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BE955"/>
    <w:p w14:paraId="01616868"/>
    <w:p w14:paraId="34418495"/>
    <w:p w14:paraId="4813BB5E">
      <w:pPr>
        <w:jc w:val="center"/>
        <w:rPr>
          <w:rFonts w:hint="eastAsia"/>
          <w:b/>
          <w:sz w:val="56"/>
          <w:szCs w:val="56"/>
          <w:lang w:val="en-US" w:eastAsia="zh-CN"/>
        </w:rPr>
      </w:pPr>
      <w:r>
        <w:rPr>
          <w:rFonts w:hint="eastAsia"/>
          <w:b/>
          <w:sz w:val="44"/>
          <w:szCs w:val="44"/>
          <w:lang w:val="en-US" w:eastAsia="zh-CN"/>
        </w:rPr>
        <w:t xml:space="preserve"> 2D Barcode Scanner</w:t>
      </w:r>
      <w:r>
        <w:rPr>
          <w:rFonts w:hint="eastAsia"/>
          <w:b/>
          <w:sz w:val="56"/>
          <w:szCs w:val="56"/>
          <w:lang w:val="en-US" w:eastAsia="zh-CN"/>
        </w:rPr>
        <w:t xml:space="preserve"> </w:t>
      </w:r>
    </w:p>
    <w:p w14:paraId="51393D31">
      <w:pPr>
        <w:jc w:val="center"/>
        <w:rPr>
          <w:rFonts w:hint="default"/>
          <w:b/>
          <w:sz w:val="56"/>
          <w:szCs w:val="56"/>
          <w:lang w:val="en-US" w:eastAsia="zh-CN"/>
        </w:rPr>
      </w:pPr>
    </w:p>
    <w:p w14:paraId="06C50CE3">
      <w:pPr>
        <w:jc w:val="center"/>
        <w:rPr>
          <w:rFonts w:hint="default" w:eastAsia="宋体"/>
          <w:b/>
          <w:sz w:val="44"/>
          <w:szCs w:val="44"/>
          <w:lang w:val="en-US" w:eastAsia="zh-CN"/>
        </w:rPr>
      </w:pPr>
      <w:r>
        <w:rPr>
          <w:rFonts w:hint="eastAsia"/>
          <w:b/>
          <w:sz w:val="56"/>
          <w:szCs w:val="56"/>
          <w:lang w:val="en-US" w:eastAsia="zh-CN"/>
        </w:rPr>
        <w:t>User Manual</w:t>
      </w:r>
    </w:p>
    <w:p w14:paraId="50FB0FAD">
      <w:pPr>
        <w:jc w:val="center"/>
        <w:rPr>
          <w:sz w:val="28"/>
          <w:szCs w:val="28"/>
        </w:rPr>
      </w:pPr>
    </w:p>
    <w:p w14:paraId="3E72B123">
      <w:pPr>
        <w:jc w:val="center"/>
        <w:rPr>
          <w:sz w:val="24"/>
        </w:rPr>
      </w:pPr>
    </w:p>
    <w:p w14:paraId="35AF515F">
      <w:pPr>
        <w:jc w:val="center"/>
        <w:rPr>
          <w:sz w:val="24"/>
        </w:rPr>
      </w:pPr>
    </w:p>
    <w:p w14:paraId="06D8B67F">
      <w:pPr>
        <w:jc w:val="center"/>
        <w:rPr>
          <w:sz w:val="24"/>
        </w:rPr>
      </w:pPr>
    </w:p>
    <w:p w14:paraId="32AC19F5">
      <w:pPr>
        <w:jc w:val="center"/>
        <w:rPr>
          <w:sz w:val="24"/>
        </w:rPr>
      </w:pPr>
    </w:p>
    <w:p w14:paraId="6108C727">
      <w:pPr>
        <w:jc w:val="center"/>
        <w:rPr>
          <w:sz w:val="24"/>
        </w:rPr>
      </w:pPr>
    </w:p>
    <w:p w14:paraId="2AACBA8F">
      <w:pPr>
        <w:jc w:val="center"/>
        <w:rPr>
          <w:sz w:val="24"/>
        </w:rPr>
      </w:pPr>
    </w:p>
    <w:p w14:paraId="234AF355">
      <w:pPr>
        <w:tabs>
          <w:tab w:val="left" w:pos="5610"/>
        </w:tabs>
        <w:jc w:val="center"/>
        <w:rPr>
          <w:sz w:val="24"/>
        </w:rPr>
      </w:pPr>
    </w:p>
    <w:p w14:paraId="704917D0">
      <w:pPr>
        <w:jc w:val="center"/>
        <w:rPr>
          <w:sz w:val="24"/>
        </w:rPr>
      </w:pPr>
    </w:p>
    <w:p w14:paraId="33C7EF6E">
      <w:pPr>
        <w:jc w:val="center"/>
        <w:rPr>
          <w:sz w:val="24"/>
        </w:rPr>
      </w:pPr>
    </w:p>
    <w:p w14:paraId="35316618">
      <w:pPr>
        <w:jc w:val="center"/>
        <w:rPr>
          <w:sz w:val="24"/>
        </w:rPr>
      </w:pPr>
    </w:p>
    <w:p w14:paraId="6E30E008">
      <w:pPr>
        <w:jc w:val="center"/>
        <w:rPr>
          <w:sz w:val="24"/>
        </w:rPr>
      </w:pPr>
    </w:p>
    <w:p w14:paraId="475638E3">
      <w:pPr>
        <w:jc w:val="center"/>
        <w:rPr>
          <w:sz w:val="24"/>
        </w:rPr>
      </w:pPr>
    </w:p>
    <w:p w14:paraId="6002358E">
      <w:pPr>
        <w:jc w:val="center"/>
        <w:rPr>
          <w:sz w:val="24"/>
        </w:rPr>
      </w:pPr>
    </w:p>
    <w:p w14:paraId="22D9FAD8">
      <w:pPr>
        <w:rPr>
          <w:sz w:val="24"/>
        </w:rPr>
      </w:pPr>
    </w:p>
    <w:p w14:paraId="2937CA96">
      <w:pPr>
        <w:pStyle w:val="38"/>
        <w:rPr>
          <w:rFonts w:ascii="Times New Roman" w:hAnsi="Times New Roman"/>
          <w:sz w:val="24"/>
          <w:szCs w:val="24"/>
        </w:rPr>
      </w:pPr>
    </w:p>
    <w:p w14:paraId="75EFC1BA">
      <w:pPr>
        <w:jc w:val="center"/>
        <w:rPr>
          <w:sz w:val="24"/>
        </w:rPr>
      </w:pPr>
    </w:p>
    <w:p w14:paraId="3E7E5C20">
      <w:pPr>
        <w:jc w:val="center"/>
        <w:rPr>
          <w:b/>
          <w:sz w:val="36"/>
          <w:szCs w:val="36"/>
        </w:rPr>
        <w:sectPr>
          <w:headerReference r:id="rId5" w:type="first"/>
          <w:headerReference r:id="rId3" w:type="default"/>
          <w:footerReference r:id="rId6" w:type="default"/>
          <w:headerReference r:id="rId4" w:type="even"/>
          <w:footerReference r:id="rId7" w:type="even"/>
          <w:pgSz w:w="11906" w:h="16838"/>
          <w:pgMar w:top="1440" w:right="1797" w:bottom="1440" w:left="1797" w:header="851" w:footer="992" w:gutter="0"/>
          <w:pgNumType w:start="1"/>
          <w:cols w:space="425" w:num="1"/>
          <w:titlePg/>
          <w:docGrid w:type="lines" w:linePitch="312" w:charSpace="0"/>
        </w:sectPr>
      </w:pPr>
    </w:p>
    <w:p w14:paraId="75FD66F4">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TOC \o "1-3" \h \z \u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_Toc17948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1、Product Introduction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_Toc17948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68D3BFC">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_Toc8630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1.1 Factory default</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_Toc8630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4777D8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_Toc14774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1.2 Get device information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_Toc14774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DF5C40A">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_Toc11201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 Wireless settings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_Toc11201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2AF3A9E">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_Toc14378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2.1 Pairing setup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_Toc14378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BEC27F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_Toc31039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2.2 BLE Bluetooth Mode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_Toc31039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C4DA52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_Toc6464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2.3 Mode Selection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_Toc6464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E97E91B">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_Toc3308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2.4 Set the upload data speed delay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_Toc3308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46CBFC7">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_Toc32399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2.5 Check software version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_Toc32399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ADD9E29">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_Toc11430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2.6 Set sleep time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_Toc11430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40B1833">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_Toc7825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2.7 USB KBW</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_Toc7825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AE6AFC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_Toc1195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2.8 USB COM</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_Toc1195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F87EA0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_Toc19835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2.10 Output forced letter case conversion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_Toc19835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2FA26D8">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_Toc13733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2.11 Output format</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_Toc13733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82D0A83">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_Toc22917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2.12 GS Seting</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_Toc22917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6C7E15B">
      <w:pPr>
        <w:pStyle w:val="20"/>
        <w:tabs>
          <w:tab w:val="right" w:leader="dot" w:pos="8306"/>
          <w:tab w:val="clear" w:pos="8296"/>
        </w:tabs>
        <w:ind w:firstLine="420" w:firstLineChars="2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_Toc11322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2.13 Battery Query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_Toc11322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A9E9735">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_Toc22010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 Input/Output Settings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_Toc22010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509A19E">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_Toc5876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0"/>
          <w:sz w:val="21"/>
          <w:szCs w:val="21"/>
          <w:lang w:val="en-US" w:eastAsia="zh-CN" w:bidi="ar-SA"/>
        </w:rPr>
        <w:t>3.1</w:t>
      </w:r>
      <w:r>
        <w:rPr>
          <w:rFonts w:hint="eastAsia" w:ascii="汉仪中黑 197" w:hAnsi="汉仪中黑 197" w:eastAsia="汉仪中黑 197" w:cs="汉仪中黑 197"/>
          <w:sz w:val="21"/>
          <w:szCs w:val="21"/>
          <w:lang w:val="en-US" w:eastAsia="zh-CN"/>
        </w:rPr>
        <w:t xml:space="preserve"> Startup Beeper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_Toc5876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8E9D922">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_Toc9953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3.2 Trigger Click Beeper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_Toc9953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3D88414">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_Toc2873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3.3 Good Read Beeper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_Toc2873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C9458AB">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_Toc15304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kern w:val="0"/>
          <w:sz w:val="21"/>
          <w:szCs w:val="21"/>
          <w:lang w:val="en-US" w:eastAsia="zh-CN"/>
        </w:rPr>
        <w:t>3.3.1 Good Read Beeper Volume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_Toc15304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9DCB882">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_Toc903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kern w:val="0"/>
          <w:sz w:val="21"/>
          <w:szCs w:val="21"/>
          <w:lang w:val="en-US" w:eastAsia="zh-CN"/>
        </w:rPr>
        <w:t>3.3.2 Good Read Beeper Frequency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_Toc903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F29BFA9">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_Toc2423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3.3.3 Good Read Beeper Duration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_Toc2423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4324B43">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_Toc25552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3.3.4 Error Read Beeper Frequency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_Toc25552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E3425AF">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_Toc17722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3.3.5 Good Read LED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_Toc17722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C1085CA">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_Toc28874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3.4 Manual mode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_Toc28874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07A367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_Toc23333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3.5 Induction mode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_Toc23333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027AFEF">
      <w:pPr>
        <w:pStyle w:val="15"/>
        <w:tabs>
          <w:tab w:val="right" w:leader="dot" w:pos="8306"/>
        </w:tabs>
        <w:ind w:firstLine="210" w:firstLineChars="10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_Toc32676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3.5.1 sensitivity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_Toc32676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72943DF">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_Toc10089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3.6 Continuous mode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_Toc10089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CB12CEA">
      <w:pPr>
        <w:pStyle w:val="23"/>
        <w:tabs>
          <w:tab w:val="right" w:leader="dot" w:pos="8306"/>
        </w:tabs>
        <w:ind w:left="0" w:leftChars="0" w:firstLine="0" w:firstLineChars="0"/>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_Toc28802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4 Data Editing</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_Toc28802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A6A5695">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_Toc4972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4.1 Add Preﬁx or Suﬃx</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_Toc4972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C5F4477">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_Toc12735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4.12 Suﬃx Example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_Toc12735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55A17F7">
      <w:pPr>
        <w:pStyle w:val="15"/>
        <w:tabs>
          <w:tab w:val="right" w:leader="dot" w:pos="8306"/>
        </w:tabs>
        <w:rPr>
          <w:rFonts w:hint="eastAsia" w:ascii="汉仪中黑 197" w:hAnsi="汉仪中黑 197" w:eastAsia="汉仪中黑 197" w:cs="汉仪中黑 197"/>
          <w:kern w:val="2"/>
          <w:sz w:val="21"/>
          <w:szCs w:val="21"/>
          <w:lang w:val="en-US" w:eastAsia="zh-CN" w:bidi="ar-SA"/>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_Toc31872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4.13 To Add a Suﬃx to All Symbologies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_Toc31872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D3CD91F">
      <w:pPr>
        <w:pStyle w:val="15"/>
        <w:tabs>
          <w:tab w:val="right" w:leader="dot" w:pos="8306"/>
        </w:tabs>
        <w:ind w:left="0" w:leftChars="0" w:firstLine="420" w:firstLineChars="200"/>
        <w:rPr>
          <w:rFonts w:hint="eastAsia" w:ascii="汉仪中黑 197" w:hAnsi="汉仪中黑 197" w:eastAsia="汉仪中黑 197" w:cs="汉仪中黑 197"/>
          <w:kern w:val="2"/>
          <w:sz w:val="21"/>
          <w:szCs w:val="21"/>
          <w:lang w:val="en-US" w:eastAsia="zh-CN" w:bidi="ar-SA"/>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_Toc31872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4.2 Function Code Transmit</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_Toc31872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C4587E2">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_Toc14912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 </w:t>
      </w:r>
      <w:r>
        <w:rPr>
          <w:rFonts w:hint="eastAsia" w:ascii="汉仪中黑 197" w:hAnsi="汉仪中黑 197" w:eastAsia="汉仪中黑 197" w:cs="汉仪中黑 197"/>
          <w:sz w:val="21"/>
          <w:szCs w:val="21"/>
        </w:rPr>
        <w:t>Barcode symbol parameters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_Toc14912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7029014">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_Toc14697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 </w:t>
      </w:r>
      <w:r>
        <w:rPr>
          <w:rFonts w:hint="eastAsia" w:ascii="汉仪中黑 197" w:hAnsi="汉仪中黑 197" w:eastAsia="汉仪中黑 197" w:cs="汉仪中黑 197"/>
          <w:sz w:val="21"/>
          <w:szCs w:val="21"/>
        </w:rPr>
        <w:t>Global operations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_Toc14697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BAC570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_Toc7006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5.1.1 </w:t>
      </w:r>
      <w:r>
        <w:rPr>
          <w:rFonts w:hint="eastAsia" w:ascii="汉仪中黑 197" w:hAnsi="汉仪中黑 197" w:eastAsia="汉仪中黑 197" w:cs="汉仪中黑 197"/>
          <w:sz w:val="21"/>
          <w:szCs w:val="21"/>
        </w:rPr>
        <w:t>Operations on all symbol types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_Toc7006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95E797E">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_Toc32030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5.1.2 </w:t>
      </w:r>
      <w:r>
        <w:rPr>
          <w:rFonts w:hint="eastAsia" w:ascii="汉仪中黑 197" w:hAnsi="汉仪中黑 197" w:eastAsia="汉仪中黑 197" w:cs="汉仪中黑 197"/>
          <w:sz w:val="21"/>
          <w:szCs w:val="21"/>
        </w:rPr>
        <w:t>Operation on all one-dimensional bar code symbol types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_Toc32030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EB905F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_Toc3894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5.1.3 </w:t>
      </w:r>
      <w:r>
        <w:rPr>
          <w:rFonts w:hint="eastAsia" w:ascii="汉仪中黑 197" w:hAnsi="汉仪中黑 197" w:eastAsia="汉仪中黑 197" w:cs="汉仪中黑 197"/>
          <w:sz w:val="21"/>
          <w:szCs w:val="21"/>
        </w:rPr>
        <w:t>Operation of all 2D barcode symbol types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_Toc3894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19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86A0D9B">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_Toc2136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5.2 Inverse color code setting</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_Toc2136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B2924EA">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_Toc20062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 xml:space="preserve">.2.1 Operate all </w:t>
      </w:r>
      <w:r>
        <w:rPr>
          <w:rFonts w:hint="eastAsia" w:ascii="汉仪中黑 197" w:hAnsi="汉仪中黑 197" w:eastAsia="汉仪中黑 197" w:cs="汉仪中黑 197"/>
          <w:sz w:val="21"/>
          <w:szCs w:val="21"/>
          <w:lang w:val="en-US" w:eastAsia="zh-CN"/>
        </w:rPr>
        <w:t>re</w:t>
      </w:r>
      <w:r>
        <w:rPr>
          <w:rFonts w:hint="eastAsia" w:ascii="汉仪中黑 197" w:hAnsi="汉仪中黑 197" w:eastAsia="汉仪中黑 197" w:cs="汉仪中黑 197"/>
          <w:sz w:val="21"/>
          <w:szCs w:val="21"/>
        </w:rPr>
        <w:t>verse color codes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_Toc20062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EB18C5F">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_Toc26875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5.3 Codabar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_Toc26875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90A0282">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_Toc4170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 xml:space="preserve">.3.1 </w:t>
      </w:r>
      <w:r>
        <w:rPr>
          <w:rFonts w:hint="eastAsia" w:ascii="汉仪中黑 197" w:hAnsi="汉仪中黑 197" w:eastAsia="汉仪中黑 197" w:cs="汉仪中黑 197"/>
          <w:sz w:val="21"/>
          <w:szCs w:val="21"/>
          <w:lang w:val="en-US" w:eastAsia="zh-CN"/>
        </w:rPr>
        <w:t>Enable</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Disable</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bCs/>
          <w:kern w:val="2"/>
          <w:sz w:val="21"/>
          <w:szCs w:val="21"/>
          <w:lang w:val="en-US" w:eastAsia="zh-CN" w:bidi="ar-SA"/>
        </w:rPr>
        <w:t>Codabar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_Toc4170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CEBF6B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_Toc15704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.3.</w:t>
      </w:r>
      <w:r>
        <w:rPr>
          <w:rFonts w:hint="eastAsia" w:ascii="汉仪中黑 197" w:hAnsi="汉仪中黑 197" w:eastAsia="汉仪中黑 197" w:cs="汉仪中黑 197"/>
          <w:sz w:val="21"/>
          <w:szCs w:val="21"/>
          <w:lang w:val="en-US" w:eastAsia="zh-CN"/>
        </w:rPr>
        <w:t>2</w:t>
      </w:r>
      <w:r>
        <w:rPr>
          <w:rFonts w:hint="eastAsia" w:ascii="汉仪中黑 197" w:hAnsi="汉仪中黑 197" w:eastAsia="汉仪中黑 197" w:cs="汉仪中黑 197"/>
          <w:sz w:val="21"/>
          <w:szCs w:val="21"/>
        </w:rPr>
        <w:t xml:space="preserve"> Start/Stop Characters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_Toc15704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503FC0E">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_Toc29681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5.3.3 Check Character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_Toc29681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5CB0005">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_Toc25295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95"/>
          <w:sz w:val="21"/>
          <w:szCs w:val="21"/>
          <w:lang w:val="en-US" w:eastAsia="zh-CN"/>
        </w:rPr>
        <w:t xml:space="preserve">5.4 </w:t>
      </w:r>
      <w:r>
        <w:rPr>
          <w:rFonts w:hint="eastAsia" w:ascii="汉仪中黑 197" w:hAnsi="汉仪中黑 197" w:eastAsia="汉仪中黑 197" w:cs="汉仪中黑 197"/>
          <w:w w:val="95"/>
          <w:sz w:val="21"/>
          <w:szCs w:val="21"/>
        </w:rPr>
        <w:t>Code 39</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_Toc25295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D34572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_Toc14953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5.4.1 Enable/Disable</w:t>
      </w:r>
      <w:r>
        <w:rPr>
          <w:rFonts w:hint="eastAsia" w:ascii="汉仪中黑 197" w:hAnsi="汉仪中黑 197" w:eastAsia="汉仪中黑 197" w:cs="汉仪中黑 197"/>
          <w:sz w:val="21"/>
          <w:szCs w:val="21"/>
        </w:rPr>
        <w:t xml:space="preserve"> Code 39</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_Toc14953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B696F9D">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_Toc29293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5.4.2 </w:t>
      </w:r>
      <w:r>
        <w:rPr>
          <w:rFonts w:hint="eastAsia" w:ascii="汉仪中黑 197" w:hAnsi="汉仪中黑 197" w:eastAsia="汉仪中黑 197" w:cs="汉仪中黑 197"/>
          <w:sz w:val="21"/>
          <w:szCs w:val="21"/>
        </w:rPr>
        <w:t>Code 39</w:t>
      </w:r>
      <w:r>
        <w:rPr>
          <w:rFonts w:hint="eastAsia" w:ascii="汉仪中黑 197" w:hAnsi="汉仪中黑 197" w:eastAsia="汉仪中黑 197" w:cs="汉仪中黑 197"/>
          <w:sz w:val="21"/>
          <w:szCs w:val="21"/>
          <w:lang w:val="en-US" w:eastAsia="zh-CN"/>
        </w:rPr>
        <w:t xml:space="preserve"> Start/ Stop Characters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_Toc29293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5EA581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_Toc19349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5.4.3 </w:t>
      </w:r>
      <w:r>
        <w:rPr>
          <w:rFonts w:hint="eastAsia" w:ascii="汉仪中黑 197" w:hAnsi="汉仪中黑 197" w:eastAsia="汉仪中黑 197" w:cs="汉仪中黑 197"/>
          <w:sz w:val="21"/>
          <w:szCs w:val="21"/>
        </w:rPr>
        <w:t>Code 39</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_Toc19349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B44CA1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_Toc17263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5.4.4 </w:t>
      </w:r>
      <w:r>
        <w:rPr>
          <w:rFonts w:hint="eastAsia" w:ascii="汉仪中黑 197" w:hAnsi="汉仪中黑 197" w:eastAsia="汉仪中黑 197" w:cs="汉仪中黑 197"/>
          <w:sz w:val="21"/>
          <w:szCs w:val="21"/>
        </w:rPr>
        <w:t>Code 39</w:t>
      </w:r>
      <w:r>
        <w:rPr>
          <w:rFonts w:hint="eastAsia" w:ascii="汉仪中黑 197" w:hAnsi="汉仪中黑 197" w:eastAsia="汉仪中黑 197" w:cs="汉仪中黑 197"/>
          <w:sz w:val="21"/>
          <w:szCs w:val="21"/>
          <w:lang w:val="en-US" w:eastAsia="zh-CN"/>
        </w:rPr>
        <w:t xml:space="preserve"> Check and output check</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_Toc17263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1A2BF21">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_Toc10955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5.4.5 Code 32 Pharmaceutical (PARAF)</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_Toc10955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08FA81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_Toc5703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 xml:space="preserve">5.4.6 </w:t>
      </w:r>
      <w:r>
        <w:rPr>
          <w:rFonts w:hint="eastAsia" w:ascii="汉仪中黑 197" w:hAnsi="汉仪中黑 197" w:eastAsia="汉仪中黑 197" w:cs="汉仪中黑 197"/>
          <w:sz w:val="21"/>
          <w:szCs w:val="21"/>
        </w:rPr>
        <w:t>Code 39</w:t>
      </w:r>
      <w:r>
        <w:rPr>
          <w:rFonts w:hint="eastAsia" w:ascii="汉仪中黑 197" w:hAnsi="汉仪中黑 197" w:eastAsia="汉仪中黑 197" w:cs="汉仪中黑 197"/>
          <w:w w:val="105"/>
          <w:sz w:val="21"/>
          <w:szCs w:val="21"/>
          <w:lang w:val="en-US" w:eastAsia="zh-CN"/>
        </w:rPr>
        <w:t xml:space="preserve"> </w:t>
      </w:r>
      <w:r>
        <w:rPr>
          <w:rFonts w:hint="eastAsia" w:ascii="汉仪中黑 197" w:hAnsi="汉仪中黑 197" w:eastAsia="汉仪中黑 197" w:cs="汉仪中黑 197"/>
          <w:w w:val="105"/>
          <w:sz w:val="21"/>
          <w:szCs w:val="21"/>
        </w:rPr>
        <w:t>Full ASCII</w:t>
      </w:r>
      <w:r>
        <w:rPr>
          <w:rFonts w:hint="eastAsia" w:ascii="汉仪中黑 197" w:hAnsi="汉仪中黑 197" w:eastAsia="汉仪中黑 197" w:cs="汉仪中黑 197"/>
          <w:w w:val="105"/>
          <w:sz w:val="21"/>
          <w:szCs w:val="21"/>
          <w:lang w:val="en-US" w:eastAsia="zh-CN"/>
        </w:rPr>
        <w:t xml:space="preserve"> Support</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_Toc5703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A5CD613">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_Toc10297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 xml:space="preserve">5.5 </w:t>
      </w:r>
      <w:r>
        <w:rPr>
          <w:rFonts w:hint="eastAsia" w:ascii="汉仪中黑 197" w:hAnsi="汉仪中黑 197" w:eastAsia="汉仪中黑 197" w:cs="汉仪中黑 197"/>
          <w:w w:val="105"/>
          <w:sz w:val="21"/>
          <w:szCs w:val="21"/>
        </w:rPr>
        <w:t>Interleaved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_Toc10297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DE24922">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_Toc8035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 xml:space="preserve">Enable </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 xml:space="preserve">Disable </w:t>
      </w:r>
      <w:r>
        <w:rPr>
          <w:rFonts w:hint="eastAsia" w:ascii="汉仪中黑 197" w:hAnsi="汉仪中黑 197" w:eastAsia="汉仪中黑 197" w:cs="汉仪中黑 197"/>
          <w:sz w:val="21"/>
          <w:szCs w:val="21"/>
        </w:rPr>
        <w:t>InterLeaved25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_Toc8035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3868C56">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_Toc29778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5.5.2 </w:t>
      </w:r>
      <w:r>
        <w:rPr>
          <w:rFonts w:hint="eastAsia" w:ascii="汉仪中黑 197" w:hAnsi="汉仪中黑 197" w:eastAsia="汉仪中黑 197" w:cs="汉仪中黑 197"/>
          <w:sz w:val="21"/>
          <w:szCs w:val="21"/>
        </w:rPr>
        <w:t>InterLeaved25</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_Toc29778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D2BCFF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_Toc16883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5.5.3 </w:t>
      </w:r>
      <w:r>
        <w:rPr>
          <w:rFonts w:hint="eastAsia" w:ascii="汉仪中黑 197" w:hAnsi="汉仪中黑 197" w:eastAsia="汉仪中黑 197" w:cs="汉仪中黑 197"/>
          <w:sz w:val="21"/>
          <w:szCs w:val="21"/>
        </w:rPr>
        <w:t>InterLeaved25</w:t>
      </w:r>
      <w:r>
        <w:rPr>
          <w:rFonts w:hint="eastAsia" w:ascii="汉仪中黑 197" w:hAnsi="汉仪中黑 197" w:eastAsia="汉仪中黑 197" w:cs="汉仪中黑 197"/>
          <w:sz w:val="21"/>
          <w:szCs w:val="21"/>
          <w:lang w:val="en-US" w:eastAsia="zh-CN"/>
        </w:rPr>
        <w:t xml:space="preserve"> Check and output check</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_Toc16883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B8BD38F">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_Toc16563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5.6 NEC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_Toc16563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B20F05D">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_Toc26295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6</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 xml:space="preserve">Enable </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 xml:space="preserve">Disable </w:t>
      </w:r>
      <w:r>
        <w:rPr>
          <w:rFonts w:hint="eastAsia" w:ascii="汉仪中黑 197" w:hAnsi="汉仪中黑 197" w:eastAsia="汉仪中黑 197" w:cs="汉仪中黑 197"/>
          <w:w w:val="105"/>
          <w:sz w:val="21"/>
          <w:szCs w:val="21"/>
          <w:lang w:val="en-US" w:eastAsia="zh-CN"/>
        </w:rPr>
        <w:t>NEC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_Toc26295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516B2B0">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_Toc16981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5.6.2 </w:t>
      </w:r>
      <w:r>
        <w:rPr>
          <w:rFonts w:hint="eastAsia" w:ascii="汉仪中黑 197" w:hAnsi="汉仪中黑 197" w:eastAsia="汉仪中黑 197" w:cs="汉仪中黑 197"/>
          <w:w w:val="105"/>
          <w:sz w:val="21"/>
          <w:szCs w:val="21"/>
          <w:lang w:val="en-US" w:eastAsia="zh-CN"/>
        </w:rPr>
        <w:t>NEC 2 of 5</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_Toc16981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A5CB62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_Toc26928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5.6.3 </w:t>
      </w:r>
      <w:r>
        <w:rPr>
          <w:rFonts w:hint="eastAsia" w:ascii="汉仪中黑 197" w:hAnsi="汉仪中黑 197" w:eastAsia="汉仪中黑 197" w:cs="汉仪中黑 197"/>
          <w:w w:val="105"/>
          <w:sz w:val="21"/>
          <w:szCs w:val="21"/>
          <w:lang w:val="en-US" w:eastAsia="zh-CN"/>
        </w:rPr>
        <w:t>NEC 2 of 5</w:t>
      </w:r>
      <w:r>
        <w:rPr>
          <w:rFonts w:hint="eastAsia" w:ascii="汉仪中黑 197" w:hAnsi="汉仪中黑 197" w:eastAsia="汉仪中黑 197" w:cs="汉仪中黑 197"/>
          <w:sz w:val="21"/>
          <w:szCs w:val="21"/>
          <w:lang w:val="en-US" w:eastAsia="zh-CN"/>
        </w:rPr>
        <w:t xml:space="preserve"> Check and output check</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_Toc26928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C6268FC">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_Toc8047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95"/>
          <w:sz w:val="21"/>
          <w:szCs w:val="21"/>
          <w:lang w:val="en-US" w:eastAsia="zh-CN"/>
        </w:rPr>
        <w:t xml:space="preserve">5.7 </w:t>
      </w:r>
      <w:r>
        <w:rPr>
          <w:rFonts w:hint="eastAsia" w:ascii="汉仪中黑 197" w:hAnsi="汉仪中黑 197" w:eastAsia="汉仪中黑 197" w:cs="汉仪中黑 197"/>
          <w:w w:val="95"/>
          <w:sz w:val="21"/>
          <w:szCs w:val="21"/>
        </w:rPr>
        <w:t>Code 93</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_Toc8047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FEA2705">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_Toc13424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5.7.1 Enable/Disable</w:t>
      </w:r>
      <w:r>
        <w:rPr>
          <w:rFonts w:hint="eastAsia" w:ascii="汉仪中黑 197" w:hAnsi="汉仪中黑 197" w:eastAsia="汉仪中黑 197" w:cs="汉仪中黑 197"/>
          <w:sz w:val="21"/>
          <w:szCs w:val="21"/>
        </w:rPr>
        <w:t xml:space="preserve"> Code 93</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_Toc13424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C731A6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_Toc26015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5.7.2 </w:t>
      </w:r>
      <w:r>
        <w:rPr>
          <w:rFonts w:hint="eastAsia" w:ascii="汉仪中黑 197" w:hAnsi="汉仪中黑 197" w:eastAsia="汉仪中黑 197" w:cs="汉仪中黑 197"/>
          <w:sz w:val="21"/>
          <w:szCs w:val="21"/>
        </w:rPr>
        <w:t>Code 93</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_Toc26015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B96F77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_Toc31530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5.8 </w:t>
      </w:r>
      <w:r>
        <w:rPr>
          <w:rFonts w:hint="eastAsia" w:ascii="汉仪中黑 197" w:hAnsi="汉仪中黑 197" w:eastAsia="汉仪中黑 197" w:cs="汉仪中黑 197"/>
          <w:sz w:val="21"/>
          <w:szCs w:val="21"/>
        </w:rPr>
        <w:t>Industrial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_Toc31530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9E802F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_Toc4658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5.8.1 Enable /Disable </w:t>
      </w:r>
      <w:r>
        <w:rPr>
          <w:rFonts w:hint="eastAsia" w:ascii="汉仪中黑 197" w:hAnsi="汉仪中黑 197" w:eastAsia="汉仪中黑 197" w:cs="汉仪中黑 197"/>
          <w:sz w:val="21"/>
          <w:szCs w:val="21"/>
        </w:rPr>
        <w:t>Industrial 25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_Toc4658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4EEBC8E">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_Toc3411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5.8.2 </w:t>
      </w:r>
      <w:r>
        <w:rPr>
          <w:rFonts w:hint="eastAsia" w:ascii="汉仪中黑 197" w:hAnsi="汉仪中黑 197" w:eastAsia="汉仪中黑 197" w:cs="汉仪中黑 197"/>
          <w:sz w:val="21"/>
          <w:szCs w:val="21"/>
        </w:rPr>
        <w:t>Industrial 2 of 5</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_Toc3411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0E8F277">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_Toc17848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5.9 Straight 2 of 5 IATA (two-bar start/stop)</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_Toc17848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B2E4CE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_Toc8159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5.9.1 Enable /Disable Straight 2 of 5 IATA</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_Toc8159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884058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_Toc17748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5.9.2 Straight 2 of 5 IATA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_Toc17748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4AF9263">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_Toc16226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5.10 Matrix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_Toc16226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471DF1A">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_Toc16228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5.10.1 Enable/Disable</w:t>
      </w:r>
      <w:r>
        <w:rPr>
          <w:rFonts w:hint="eastAsia" w:ascii="汉仪中黑 197" w:hAnsi="汉仪中黑 197" w:eastAsia="汉仪中黑 197" w:cs="汉仪中黑 197"/>
          <w:w w:val="105"/>
          <w:sz w:val="21"/>
          <w:szCs w:val="21"/>
        </w:rPr>
        <w:t xml:space="preserve"> Matrix 25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_Toc16228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CBE696D">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_Toc11407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.10.</w:t>
      </w:r>
      <w:r>
        <w:rPr>
          <w:rFonts w:hint="eastAsia" w:ascii="汉仪中黑 197" w:hAnsi="汉仪中黑 197" w:eastAsia="汉仪中黑 197" w:cs="汉仪中黑 197"/>
          <w:sz w:val="21"/>
          <w:szCs w:val="21"/>
          <w:lang w:val="en-US" w:eastAsia="zh-CN"/>
        </w:rPr>
        <w:t>2</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w w:val="105"/>
          <w:sz w:val="21"/>
          <w:szCs w:val="21"/>
        </w:rPr>
        <w:t>Matrix 25</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_Toc11407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7757D8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_Toc13930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5.10.3 Check and output check</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_Toc13930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9753D05">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_Toc6645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5.11 </w:t>
      </w:r>
      <w:r>
        <w:rPr>
          <w:rFonts w:hint="eastAsia" w:ascii="汉仪中黑 197" w:hAnsi="汉仪中黑 197" w:eastAsia="汉仪中黑 197" w:cs="汉仪中黑 197"/>
          <w:sz w:val="21"/>
          <w:szCs w:val="21"/>
        </w:rPr>
        <w:t>Code 11</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_Toc6645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77BDCA0">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_Toc19565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5.11.1 Enable/Disable</w:t>
      </w:r>
      <w:r>
        <w:rPr>
          <w:rFonts w:hint="eastAsia" w:ascii="汉仪中黑 197" w:hAnsi="汉仪中黑 197" w:eastAsia="汉仪中黑 197" w:cs="汉仪中黑 197"/>
          <w:sz w:val="21"/>
          <w:szCs w:val="21"/>
        </w:rPr>
        <w:t xml:space="preserve"> Code 11</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_Toc19565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AADA905">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_Toc15469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5.11.2 </w:t>
      </w:r>
      <w:r>
        <w:rPr>
          <w:rFonts w:hint="eastAsia" w:ascii="汉仪中黑 197" w:hAnsi="汉仪中黑 197" w:eastAsia="汉仪中黑 197" w:cs="汉仪中黑 197"/>
          <w:sz w:val="21"/>
          <w:szCs w:val="21"/>
        </w:rPr>
        <w:t>Code 11</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_Toc15469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C946CD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_Toc14883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95"/>
          <w:sz w:val="21"/>
          <w:szCs w:val="21"/>
          <w:lang w:val="en-US" w:eastAsia="zh-CN"/>
        </w:rPr>
        <w:t xml:space="preserve">5.12 </w:t>
      </w:r>
      <w:r>
        <w:rPr>
          <w:rFonts w:hint="eastAsia" w:ascii="汉仪中黑 197" w:hAnsi="汉仪中黑 197" w:eastAsia="汉仪中黑 197" w:cs="汉仪中黑 197"/>
          <w:w w:val="95"/>
          <w:sz w:val="21"/>
          <w:szCs w:val="21"/>
        </w:rPr>
        <w:t>Code 128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_Toc14883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678A525">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_Toc27660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12</w:t>
      </w:r>
      <w:r>
        <w:rPr>
          <w:rFonts w:hint="eastAsia" w:ascii="汉仪中黑 197" w:hAnsi="汉仪中黑 197" w:eastAsia="汉仪中黑 197" w:cs="汉仪中黑 197"/>
          <w:sz w:val="21"/>
          <w:szCs w:val="21"/>
        </w:rPr>
        <w:t xml:space="preserve">.1 </w:t>
      </w:r>
      <w:r>
        <w:rPr>
          <w:rFonts w:hint="eastAsia" w:ascii="汉仪中黑 197" w:hAnsi="汉仪中黑 197" w:eastAsia="汉仪中黑 197" w:cs="汉仪中黑 197"/>
          <w:sz w:val="21"/>
          <w:szCs w:val="21"/>
          <w:lang w:val="en-US" w:eastAsia="zh-CN"/>
        </w:rPr>
        <w:t>Enable</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Disable</w:t>
      </w:r>
      <w:r>
        <w:rPr>
          <w:rFonts w:hint="eastAsia" w:ascii="汉仪中黑 197" w:hAnsi="汉仪中黑 197" w:eastAsia="汉仪中黑 197" w:cs="汉仪中黑 197"/>
          <w:sz w:val="21"/>
          <w:szCs w:val="21"/>
        </w:rPr>
        <w:t xml:space="preserve"> Code 128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_Toc27660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29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A522F20">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_Toc22690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12</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2</w:t>
      </w:r>
      <w:r>
        <w:rPr>
          <w:rFonts w:hint="eastAsia" w:ascii="汉仪中黑 197" w:hAnsi="汉仪中黑 197" w:eastAsia="汉仪中黑 197" w:cs="汉仪中黑 197"/>
          <w:sz w:val="21"/>
          <w:szCs w:val="21"/>
        </w:rPr>
        <w:t xml:space="preserve"> ISBT 128 Concatenation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_Toc22690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282A521">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_Toc16795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12</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3</w:t>
      </w:r>
      <w:r>
        <w:rPr>
          <w:rFonts w:hint="eastAsia" w:ascii="汉仪中黑 197" w:hAnsi="汉仪中黑 197" w:eastAsia="汉仪中黑 197" w:cs="汉仪中黑 197"/>
          <w:sz w:val="21"/>
          <w:szCs w:val="21"/>
        </w:rPr>
        <w:t xml:space="preserve"> Code 128</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_Toc16795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2CED252">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_Toc6512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95"/>
          <w:sz w:val="21"/>
          <w:szCs w:val="21"/>
          <w:lang w:val="en-US" w:eastAsia="zh-CN"/>
        </w:rPr>
        <w:t>5.13 GS1</w:t>
      </w:r>
      <w:r>
        <w:rPr>
          <w:rFonts w:hint="eastAsia" w:ascii="汉仪中黑 197" w:hAnsi="汉仪中黑 197" w:eastAsia="汉仪中黑 197" w:cs="汉仪中黑 197"/>
          <w:w w:val="95"/>
          <w:sz w:val="21"/>
          <w:szCs w:val="21"/>
        </w:rPr>
        <w:t xml:space="preserve"> 128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_Toc6512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B15AB6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_Toc15588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13</w:t>
      </w:r>
      <w:r>
        <w:rPr>
          <w:rFonts w:hint="eastAsia" w:ascii="汉仪中黑 197" w:hAnsi="汉仪中黑 197" w:eastAsia="汉仪中黑 197" w:cs="汉仪中黑 197"/>
          <w:sz w:val="21"/>
          <w:szCs w:val="21"/>
        </w:rPr>
        <w:t xml:space="preserve">.1 </w:t>
      </w:r>
      <w:r>
        <w:rPr>
          <w:rFonts w:hint="eastAsia" w:ascii="汉仪中黑 197" w:hAnsi="汉仪中黑 197" w:eastAsia="汉仪中黑 197" w:cs="汉仪中黑 197"/>
          <w:sz w:val="21"/>
          <w:szCs w:val="21"/>
          <w:lang w:val="en-US" w:eastAsia="zh-CN"/>
        </w:rPr>
        <w:t>Enable</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Disable</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GS1</w:t>
      </w:r>
      <w:r>
        <w:rPr>
          <w:rFonts w:hint="eastAsia" w:ascii="汉仪中黑 197" w:hAnsi="汉仪中黑 197" w:eastAsia="汉仪中黑 197" w:cs="汉仪中黑 197"/>
          <w:sz w:val="21"/>
          <w:szCs w:val="21"/>
        </w:rPr>
        <w:t xml:space="preserve"> 128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_Toc15588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67ED17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_Toc26656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13</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2</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GS1</w:t>
      </w:r>
      <w:r>
        <w:rPr>
          <w:rFonts w:hint="eastAsia" w:ascii="汉仪中黑 197" w:hAnsi="汉仪中黑 197" w:eastAsia="汉仪中黑 197" w:cs="汉仪中黑 197"/>
          <w:sz w:val="21"/>
          <w:szCs w:val="21"/>
        </w:rPr>
        <w:t xml:space="preserve"> 128</w:t>
      </w:r>
      <w:r>
        <w:rPr>
          <w:rFonts w:hint="eastAsia" w:ascii="汉仪中黑 197" w:hAnsi="汉仪中黑 197" w:eastAsia="汉仪中黑 197" w:cs="汉仪中黑 197"/>
          <w:sz w:val="21"/>
          <w:szCs w:val="21"/>
          <w:lang w:val="en-US" w:eastAsia="zh-CN"/>
        </w:rPr>
        <w:t xml:space="preserve">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_Toc26656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F3D0688">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_Toc8789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 </w:t>
      </w:r>
      <w:r>
        <w:rPr>
          <w:rFonts w:hint="eastAsia" w:ascii="汉仪中黑 197" w:hAnsi="汉仪中黑 197" w:eastAsia="汉仪中黑 197" w:cs="汉仪中黑 197"/>
          <w:sz w:val="21"/>
          <w:szCs w:val="21"/>
        </w:rPr>
        <w:t>UPCA</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_Toc8789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FA63BDB">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_Toc2536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5.14.1 Enable</w:t>
      </w:r>
      <w:r>
        <w:rPr>
          <w:rFonts w:hint="eastAsia" w:ascii="汉仪中黑 197" w:hAnsi="汉仪中黑 197" w:eastAsia="汉仪中黑 197" w:cs="汉仪中黑 197"/>
          <w:w w:val="105"/>
          <w:sz w:val="21"/>
          <w:szCs w:val="21"/>
        </w:rPr>
        <w:t>/</w:t>
      </w:r>
      <w:r>
        <w:rPr>
          <w:rFonts w:hint="eastAsia" w:ascii="汉仪中黑 197" w:hAnsi="汉仪中黑 197" w:eastAsia="汉仪中黑 197" w:cs="汉仪中黑 197"/>
          <w:w w:val="105"/>
          <w:sz w:val="21"/>
          <w:szCs w:val="21"/>
          <w:lang w:val="en-US" w:eastAsia="zh-CN"/>
        </w:rPr>
        <w:t>Disable</w:t>
      </w:r>
      <w:r>
        <w:rPr>
          <w:rFonts w:hint="eastAsia" w:ascii="汉仪中黑 197" w:hAnsi="汉仪中黑 197" w:eastAsia="汉仪中黑 197" w:cs="汉仪中黑 197"/>
          <w:w w:val="105"/>
          <w:sz w:val="21"/>
          <w:szCs w:val="21"/>
        </w:rPr>
        <w:t xml:space="preserve"> UPCA</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_Toc2536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AB38FF4">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_Toc29384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5.14.2 </w:t>
      </w:r>
      <w:r>
        <w:rPr>
          <w:rFonts w:hint="eastAsia" w:ascii="汉仪中黑 197" w:hAnsi="汉仪中黑 197" w:eastAsia="汉仪中黑 197" w:cs="汉仪中黑 197"/>
          <w:w w:val="105"/>
          <w:sz w:val="21"/>
          <w:szCs w:val="21"/>
        </w:rPr>
        <w:t>UPCA</w:t>
      </w:r>
      <w:r>
        <w:rPr>
          <w:rFonts w:hint="eastAsia" w:ascii="汉仪中黑 197" w:hAnsi="汉仪中黑 197" w:eastAsia="汉仪中黑 197" w:cs="汉仪中黑 197"/>
          <w:w w:val="105"/>
          <w:sz w:val="21"/>
          <w:szCs w:val="21"/>
          <w:lang w:val="en-US" w:eastAsia="zh-CN"/>
        </w:rPr>
        <w:t xml:space="preserve"> </w:t>
      </w:r>
      <w:r>
        <w:rPr>
          <w:rFonts w:hint="eastAsia" w:ascii="汉仪中黑 197" w:hAnsi="汉仪中黑 197" w:eastAsia="汉仪中黑 197" w:cs="汉仪中黑 197"/>
          <w:sz w:val="21"/>
          <w:szCs w:val="21"/>
        </w:rPr>
        <w:t>Output verification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_Toc29384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C9082A8">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_Toc29392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5.14.3 </w:t>
      </w:r>
      <w:r>
        <w:rPr>
          <w:rFonts w:hint="eastAsia" w:ascii="汉仪中黑 197" w:hAnsi="汉仪中黑 197" w:eastAsia="汉仪中黑 197" w:cs="汉仪中黑 197"/>
          <w:w w:val="105"/>
          <w:sz w:val="21"/>
          <w:szCs w:val="21"/>
        </w:rPr>
        <w:t>UPCA</w:t>
      </w:r>
      <w:r>
        <w:rPr>
          <w:rFonts w:hint="eastAsia" w:ascii="汉仪中黑 197" w:hAnsi="汉仪中黑 197" w:eastAsia="汉仪中黑 197" w:cs="汉仪中黑 197"/>
          <w:w w:val="105"/>
          <w:sz w:val="21"/>
          <w:szCs w:val="21"/>
          <w:lang w:val="en-US" w:eastAsia="zh-CN"/>
        </w:rPr>
        <w:t xml:space="preserve"> </w:t>
      </w:r>
      <w:r>
        <w:rPr>
          <w:rFonts w:hint="eastAsia" w:ascii="汉仪中黑 197" w:hAnsi="汉仪中黑 197" w:eastAsia="汉仪中黑 197" w:cs="汉仪中黑 197"/>
          <w:sz w:val="21"/>
          <w:szCs w:val="21"/>
        </w:rPr>
        <w:t>Output system characters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_Toc29392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A22B5FA">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_Toc13933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5.14.4 </w:t>
      </w:r>
      <w:r>
        <w:rPr>
          <w:rFonts w:hint="eastAsia" w:ascii="汉仪中黑 197" w:hAnsi="汉仪中黑 197" w:eastAsia="汉仪中黑 197" w:cs="汉仪中黑 197"/>
          <w:w w:val="105"/>
          <w:sz w:val="21"/>
          <w:szCs w:val="21"/>
        </w:rPr>
        <w:t>UPCA</w:t>
      </w:r>
      <w:r>
        <w:rPr>
          <w:rFonts w:hint="eastAsia" w:ascii="汉仪中黑 197" w:hAnsi="汉仪中黑 197" w:eastAsia="汉仪中黑 197" w:cs="汉仪中黑 197"/>
          <w:sz w:val="21"/>
          <w:szCs w:val="21"/>
          <w:lang w:val="en-US" w:eastAsia="zh-CN"/>
        </w:rPr>
        <w:t xml:space="preserve"> </w:t>
      </w:r>
      <w:r>
        <w:rPr>
          <w:rFonts w:hint="eastAsia" w:ascii="汉仪中黑 197" w:hAnsi="汉仪中黑 197" w:eastAsia="汉仪中黑 197" w:cs="汉仪中黑 197"/>
          <w:sz w:val="21"/>
          <w:szCs w:val="21"/>
        </w:rPr>
        <w:t>Extension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_Toc13933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7ADAAD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_Toc1386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5.14.5 </w:t>
      </w:r>
      <w:r>
        <w:rPr>
          <w:rFonts w:hint="eastAsia" w:ascii="汉仪中黑 197" w:hAnsi="汉仪中黑 197" w:eastAsia="汉仪中黑 197" w:cs="汉仪中黑 197"/>
          <w:w w:val="105"/>
          <w:sz w:val="21"/>
          <w:szCs w:val="21"/>
        </w:rPr>
        <w:t>UPCA</w:t>
      </w:r>
      <w:r>
        <w:rPr>
          <w:rFonts w:hint="eastAsia" w:ascii="汉仪中黑 197" w:hAnsi="汉仪中黑 197" w:eastAsia="汉仪中黑 197" w:cs="汉仪中黑 197"/>
          <w:sz w:val="21"/>
          <w:szCs w:val="21"/>
          <w:lang w:val="en-US" w:eastAsia="zh-CN"/>
        </w:rPr>
        <w:t xml:space="preserve"> Addenda Required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_Toc1386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C5B354F">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_Toc23594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5.14.6 </w:t>
      </w:r>
      <w:r>
        <w:rPr>
          <w:rFonts w:hint="eastAsia" w:ascii="汉仪中黑 197" w:hAnsi="汉仪中黑 197" w:eastAsia="汉仪中黑 197" w:cs="汉仪中黑 197"/>
          <w:w w:val="105"/>
          <w:sz w:val="21"/>
          <w:szCs w:val="21"/>
        </w:rPr>
        <w:t>UPCA</w:t>
      </w:r>
      <w:r>
        <w:rPr>
          <w:rFonts w:hint="eastAsia" w:ascii="汉仪中黑 197" w:hAnsi="汉仪中黑 197" w:eastAsia="汉仪中黑 197" w:cs="汉仪中黑 197"/>
          <w:sz w:val="21"/>
          <w:szCs w:val="21"/>
          <w:lang w:val="en-US" w:eastAsia="zh-CN"/>
        </w:rPr>
        <w:t xml:space="preserve"> Addenda Separator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_Toc23594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23C96DD">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_Toc6449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5.14.7 UPC-A to EAN-13</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_Toc6449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B3F8379">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_Toc14583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w w:val="105"/>
          <w:kern w:val="2"/>
          <w:sz w:val="21"/>
          <w:szCs w:val="21"/>
          <w:lang w:val="en-US" w:eastAsia="zh-CN" w:bidi="ar-SA"/>
        </w:rPr>
        <w:t>5.15 UPCE0</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_Toc14583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39BEAE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_Toc17668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5.15.1 Enable /Disable</w:t>
      </w:r>
      <w:r>
        <w:rPr>
          <w:rFonts w:hint="eastAsia" w:ascii="汉仪中黑 197" w:hAnsi="汉仪中黑 197" w:eastAsia="汉仪中黑 197" w:cs="汉仪中黑 197"/>
          <w:w w:val="105"/>
          <w:sz w:val="21"/>
          <w:szCs w:val="21"/>
        </w:rPr>
        <w:t xml:space="preserve"> UPC-E0</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_Toc17668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2D3F142">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_Toc20210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5.15.2 </w:t>
      </w:r>
      <w:r>
        <w:rPr>
          <w:rFonts w:hint="eastAsia" w:ascii="汉仪中黑 197" w:hAnsi="汉仪中黑 197" w:eastAsia="汉仪中黑 197" w:cs="汉仪中黑 197"/>
          <w:sz w:val="21"/>
          <w:szCs w:val="21"/>
        </w:rPr>
        <w:t>Output verification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_Toc20210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64E961A">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_Toc5720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5.15.3 </w:t>
      </w:r>
      <w:r>
        <w:rPr>
          <w:rFonts w:hint="eastAsia" w:ascii="汉仪中黑 197" w:hAnsi="汉仪中黑 197" w:eastAsia="汉仪中黑 197" w:cs="汉仪中黑 197"/>
          <w:sz w:val="21"/>
          <w:szCs w:val="21"/>
        </w:rPr>
        <w:t>Output system characters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_Toc5720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BC6015F">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_Toc581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5.15.4 </w:t>
      </w:r>
      <w:r>
        <w:rPr>
          <w:rFonts w:hint="eastAsia" w:ascii="汉仪中黑 197" w:hAnsi="汉仪中黑 197" w:eastAsia="汉仪中黑 197" w:cs="汉仪中黑 197"/>
          <w:w w:val="105"/>
          <w:sz w:val="21"/>
          <w:szCs w:val="21"/>
        </w:rPr>
        <w:t>UPC</w:t>
      </w:r>
      <w:r>
        <w:rPr>
          <w:rFonts w:hint="eastAsia" w:ascii="汉仪中黑 197" w:hAnsi="汉仪中黑 197" w:eastAsia="汉仪中黑 197" w:cs="汉仪中黑 197"/>
          <w:w w:val="105"/>
          <w:sz w:val="21"/>
          <w:szCs w:val="21"/>
          <w:lang w:val="en-US" w:eastAsia="zh-CN"/>
        </w:rPr>
        <w:t>E0</w:t>
      </w:r>
      <w:r>
        <w:rPr>
          <w:rFonts w:hint="eastAsia" w:ascii="汉仪中黑 197" w:hAnsi="汉仪中黑 197" w:eastAsia="汉仪中黑 197" w:cs="汉仪中黑 197"/>
          <w:sz w:val="21"/>
          <w:szCs w:val="21"/>
          <w:lang w:val="en-US" w:eastAsia="zh-CN"/>
        </w:rPr>
        <w:t xml:space="preserve"> </w:t>
      </w:r>
      <w:r>
        <w:rPr>
          <w:rFonts w:hint="eastAsia" w:ascii="汉仪中黑 197" w:hAnsi="汉仪中黑 197" w:eastAsia="汉仪中黑 197" w:cs="汉仪中黑 197"/>
          <w:sz w:val="21"/>
          <w:szCs w:val="21"/>
        </w:rPr>
        <w:t>Extension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_Toc581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70520FB">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_Toc25363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5.15.5 </w:t>
      </w:r>
      <w:r>
        <w:rPr>
          <w:rFonts w:hint="eastAsia" w:ascii="汉仪中黑 197" w:hAnsi="汉仪中黑 197" w:eastAsia="汉仪中黑 197" w:cs="汉仪中黑 197"/>
          <w:w w:val="105"/>
          <w:sz w:val="21"/>
          <w:szCs w:val="21"/>
        </w:rPr>
        <w:t>UPC</w:t>
      </w:r>
      <w:r>
        <w:rPr>
          <w:rFonts w:hint="eastAsia" w:ascii="汉仪中黑 197" w:hAnsi="汉仪中黑 197" w:eastAsia="汉仪中黑 197" w:cs="汉仪中黑 197"/>
          <w:w w:val="105"/>
          <w:sz w:val="21"/>
          <w:szCs w:val="21"/>
          <w:lang w:val="en-US" w:eastAsia="zh-CN"/>
        </w:rPr>
        <w:t>E0</w:t>
      </w:r>
      <w:r>
        <w:rPr>
          <w:rFonts w:hint="eastAsia" w:ascii="汉仪中黑 197" w:hAnsi="汉仪中黑 197" w:eastAsia="汉仪中黑 197" w:cs="汉仪中黑 197"/>
          <w:sz w:val="21"/>
          <w:szCs w:val="21"/>
          <w:lang w:val="en-US" w:eastAsia="zh-CN"/>
        </w:rPr>
        <w:t xml:space="preserve"> Addenda Required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_Toc25363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4C17920">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_Toc21014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5.15.6 </w:t>
      </w:r>
      <w:r>
        <w:rPr>
          <w:rFonts w:hint="eastAsia" w:ascii="汉仪中黑 197" w:hAnsi="汉仪中黑 197" w:eastAsia="汉仪中黑 197" w:cs="汉仪中黑 197"/>
          <w:w w:val="105"/>
          <w:sz w:val="21"/>
          <w:szCs w:val="21"/>
        </w:rPr>
        <w:t>UPC</w:t>
      </w:r>
      <w:r>
        <w:rPr>
          <w:rFonts w:hint="eastAsia" w:ascii="汉仪中黑 197" w:hAnsi="汉仪中黑 197" w:eastAsia="汉仪中黑 197" w:cs="汉仪中黑 197"/>
          <w:w w:val="105"/>
          <w:sz w:val="21"/>
          <w:szCs w:val="21"/>
          <w:lang w:val="en-US" w:eastAsia="zh-CN"/>
        </w:rPr>
        <w:t>E0</w:t>
      </w:r>
      <w:r>
        <w:rPr>
          <w:rFonts w:hint="eastAsia" w:ascii="汉仪中黑 197" w:hAnsi="汉仪中黑 197" w:eastAsia="汉仪中黑 197" w:cs="汉仪中黑 197"/>
          <w:sz w:val="21"/>
          <w:szCs w:val="21"/>
          <w:lang w:val="en-US" w:eastAsia="zh-CN"/>
        </w:rPr>
        <w:t xml:space="preserve"> Addenda Separator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_Toc21014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528E28B">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_Toc4917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w w:val="105"/>
          <w:kern w:val="2"/>
          <w:sz w:val="21"/>
          <w:szCs w:val="21"/>
          <w:lang w:val="en-US" w:eastAsia="zh-CN" w:bidi="ar-SA"/>
        </w:rPr>
        <w:t>5.16 UPCE1</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_Toc4917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E7DFEA6">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_Toc7702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105"/>
          <w:sz w:val="21"/>
          <w:szCs w:val="21"/>
          <w:lang w:val="en-US" w:eastAsia="zh-CN"/>
        </w:rPr>
        <w:t>5.16.1 Enable /Disable</w:t>
      </w:r>
      <w:r>
        <w:rPr>
          <w:rFonts w:hint="eastAsia" w:ascii="汉仪中黑 197" w:hAnsi="汉仪中黑 197" w:eastAsia="汉仪中黑 197" w:cs="汉仪中黑 197"/>
          <w:w w:val="105"/>
          <w:sz w:val="21"/>
          <w:szCs w:val="21"/>
        </w:rPr>
        <w:t xml:space="preserve"> UPC-E</w:t>
      </w:r>
      <w:r>
        <w:rPr>
          <w:rFonts w:hint="eastAsia" w:ascii="汉仪中黑 197" w:hAnsi="汉仪中黑 197" w:eastAsia="汉仪中黑 197" w:cs="汉仪中黑 197"/>
          <w:w w:val="105"/>
          <w:sz w:val="21"/>
          <w:szCs w:val="21"/>
          <w:lang w:val="en-US" w:eastAsia="zh-CN"/>
        </w:rPr>
        <w:t>1</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_Toc7702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7AE7DC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_Toc26796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5.17 </w:t>
      </w:r>
      <w:r>
        <w:rPr>
          <w:rFonts w:hint="eastAsia" w:ascii="汉仪中黑 197" w:hAnsi="汉仪中黑 197" w:eastAsia="汉仪中黑 197" w:cs="汉仪中黑 197"/>
          <w:sz w:val="21"/>
          <w:szCs w:val="21"/>
        </w:rPr>
        <w:t>EAN-13</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_Toc26796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31A8973">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_Toc1387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5.17.1 Enable/Disable  EAN-13</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_Toc1387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E66EF5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_Toc16151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17</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 xml:space="preserve">2 EAN 13 </w:t>
      </w:r>
      <w:r>
        <w:rPr>
          <w:rFonts w:hint="eastAsia" w:ascii="汉仪中黑 197" w:hAnsi="汉仪中黑 197" w:eastAsia="汉仪中黑 197" w:cs="汉仪中黑 197"/>
          <w:sz w:val="21"/>
          <w:szCs w:val="21"/>
        </w:rPr>
        <w:t>Output verification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_Toc16151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CBAA3DF">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_Toc4618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17</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 xml:space="preserve">3 </w:t>
      </w:r>
      <w:r>
        <w:rPr>
          <w:rFonts w:hint="eastAsia" w:ascii="汉仪中黑 197" w:hAnsi="汉仪中黑 197" w:eastAsia="汉仪中黑 197" w:cs="汉仪中黑 197"/>
          <w:sz w:val="21"/>
          <w:szCs w:val="21"/>
        </w:rPr>
        <w:t>Extension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_Toc4618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35</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19EB9F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_Toc19003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17</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4</w:t>
      </w:r>
      <w:r>
        <w:rPr>
          <w:rFonts w:hint="eastAsia" w:ascii="汉仪中黑 197" w:hAnsi="汉仪中黑 197" w:eastAsia="汉仪中黑 197" w:cs="汉仪中黑 197"/>
          <w:sz w:val="21"/>
          <w:szCs w:val="21"/>
        </w:rPr>
        <w:t xml:space="preserve"> EAN13 to ISBN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_Toc19003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A2B00E9">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_Toc15291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5.17.5 </w:t>
      </w:r>
      <w:r>
        <w:rPr>
          <w:rFonts w:hint="eastAsia" w:ascii="汉仪中黑 197" w:hAnsi="汉仪中黑 197" w:eastAsia="汉仪中黑 197" w:cs="汉仪中黑 197"/>
          <w:sz w:val="21"/>
          <w:szCs w:val="21"/>
        </w:rPr>
        <w:t>EAN13</w:t>
      </w:r>
      <w:r>
        <w:rPr>
          <w:rFonts w:hint="eastAsia" w:ascii="汉仪中黑 197" w:hAnsi="汉仪中黑 197" w:eastAsia="汉仪中黑 197" w:cs="汉仪中黑 197"/>
          <w:sz w:val="21"/>
          <w:szCs w:val="21"/>
          <w:lang w:val="en-US" w:eastAsia="zh-CN"/>
        </w:rPr>
        <w:t xml:space="preserve"> Addenda Required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_Toc15291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8A22AF0">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_Toc20850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5.17.6 </w:t>
      </w:r>
      <w:r>
        <w:rPr>
          <w:rFonts w:hint="eastAsia" w:ascii="汉仪中黑 197" w:hAnsi="汉仪中黑 197" w:eastAsia="汉仪中黑 197" w:cs="汉仪中黑 197"/>
          <w:sz w:val="21"/>
          <w:szCs w:val="21"/>
        </w:rPr>
        <w:t>EAN13</w:t>
      </w:r>
      <w:r>
        <w:rPr>
          <w:rFonts w:hint="eastAsia" w:ascii="汉仪中黑 197" w:hAnsi="汉仪中黑 197" w:eastAsia="汉仪中黑 197" w:cs="汉仪中黑 197"/>
          <w:sz w:val="21"/>
          <w:szCs w:val="21"/>
          <w:lang w:val="en-US" w:eastAsia="zh-CN"/>
        </w:rPr>
        <w:t xml:space="preserve"> Addenda Separator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_Toc20850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36</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0696A75">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_Toc26713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5.18 </w:t>
      </w:r>
      <w:r>
        <w:rPr>
          <w:rFonts w:hint="eastAsia" w:ascii="汉仪中黑 197" w:hAnsi="汉仪中黑 197" w:eastAsia="汉仪中黑 197" w:cs="汉仪中黑 197"/>
          <w:sz w:val="21"/>
          <w:szCs w:val="21"/>
        </w:rPr>
        <w:t>EAN-8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_Toc26713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2AE5D22">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_Toc5994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18</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Enable</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Disable</w:t>
      </w:r>
      <w:r>
        <w:rPr>
          <w:rFonts w:hint="eastAsia" w:ascii="汉仪中黑 197" w:hAnsi="汉仪中黑 197" w:eastAsia="汉仪中黑 197" w:cs="汉仪中黑 197"/>
          <w:sz w:val="21"/>
          <w:szCs w:val="21"/>
        </w:rPr>
        <w:t xml:space="preserve"> EAN-8</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_Toc5994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C997BC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_Toc31511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18</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2</w:t>
      </w:r>
      <w:r>
        <w:rPr>
          <w:rFonts w:hint="eastAsia" w:ascii="汉仪中黑 197" w:hAnsi="汉仪中黑 197" w:eastAsia="汉仪中黑 197" w:cs="汉仪中黑 197"/>
          <w:sz w:val="21"/>
          <w:szCs w:val="21"/>
        </w:rPr>
        <w:t xml:space="preserve"> Output verification</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_Toc31511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EA4FDD1">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_Toc22753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18</w:t>
      </w:r>
      <w:r>
        <w:rPr>
          <w:rFonts w:hint="eastAsia" w:ascii="汉仪中黑 197" w:hAnsi="汉仪中黑 197" w:eastAsia="汉仪中黑 197" w:cs="汉仪中黑 197"/>
          <w:sz w:val="21"/>
          <w:szCs w:val="21"/>
        </w:rPr>
        <w:t>.</w:t>
      </w:r>
      <w:r>
        <w:rPr>
          <w:rFonts w:hint="eastAsia" w:ascii="汉仪中黑 197" w:hAnsi="汉仪中黑 197" w:eastAsia="汉仪中黑 197" w:cs="汉仪中黑 197"/>
          <w:sz w:val="21"/>
          <w:szCs w:val="21"/>
          <w:lang w:val="en-US" w:eastAsia="zh-CN"/>
        </w:rPr>
        <w:t>3</w:t>
      </w:r>
      <w:r>
        <w:rPr>
          <w:rFonts w:hint="eastAsia" w:ascii="汉仪中黑 197" w:hAnsi="汉仪中黑 197" w:eastAsia="汉仪中黑 197" w:cs="汉仪中黑 197"/>
          <w:sz w:val="21"/>
          <w:szCs w:val="21"/>
        </w:rPr>
        <w:t xml:space="preserve"> Extension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_Toc22753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37</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06378AD">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_Toc21189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5.18.4 </w:t>
      </w:r>
      <w:r>
        <w:rPr>
          <w:rFonts w:hint="eastAsia" w:ascii="汉仪中黑 197" w:hAnsi="汉仪中黑 197" w:eastAsia="汉仪中黑 197" w:cs="汉仪中黑 197"/>
          <w:sz w:val="21"/>
          <w:szCs w:val="21"/>
        </w:rPr>
        <w:t>EAN</w:t>
      </w:r>
      <w:r>
        <w:rPr>
          <w:rFonts w:hint="eastAsia" w:ascii="汉仪中黑 197" w:hAnsi="汉仪中黑 197" w:eastAsia="汉仪中黑 197" w:cs="汉仪中黑 197"/>
          <w:sz w:val="21"/>
          <w:szCs w:val="21"/>
          <w:lang w:val="en-US" w:eastAsia="zh-CN"/>
        </w:rPr>
        <w:t>8 Addenda Required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_Toc21189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607C1A6E">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_Toc25157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5.18.5 </w:t>
      </w:r>
      <w:r>
        <w:rPr>
          <w:rFonts w:hint="eastAsia" w:ascii="汉仪中黑 197" w:hAnsi="汉仪中黑 197" w:eastAsia="汉仪中黑 197" w:cs="汉仪中黑 197"/>
          <w:sz w:val="21"/>
          <w:szCs w:val="21"/>
        </w:rPr>
        <w:t>EAN</w:t>
      </w:r>
      <w:r>
        <w:rPr>
          <w:rFonts w:hint="eastAsia" w:ascii="汉仪中黑 197" w:hAnsi="汉仪中黑 197" w:eastAsia="汉仪中黑 197" w:cs="汉仪中黑 197"/>
          <w:sz w:val="21"/>
          <w:szCs w:val="21"/>
          <w:lang w:val="en-US" w:eastAsia="zh-CN"/>
        </w:rPr>
        <w:t>8 Addenda Separator</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_Toc25157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B9005D9">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_Toc22382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5.19 </w:t>
      </w:r>
      <w:r>
        <w:rPr>
          <w:rFonts w:hint="eastAsia" w:ascii="汉仪中黑 197" w:hAnsi="汉仪中黑 197" w:eastAsia="汉仪中黑 197" w:cs="汉仪中黑 197"/>
          <w:sz w:val="21"/>
          <w:szCs w:val="21"/>
        </w:rPr>
        <w:t>MSI Plessey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_Toc22382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E68313B">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_Toc31591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5.19.1 Enable/Disable </w:t>
      </w:r>
      <w:r>
        <w:rPr>
          <w:rFonts w:hint="eastAsia" w:ascii="汉仪中黑 197" w:hAnsi="汉仪中黑 197" w:eastAsia="汉仪中黑 197" w:cs="汉仪中黑 197"/>
          <w:sz w:val="21"/>
          <w:szCs w:val="21"/>
        </w:rPr>
        <w:t>MSI Plessey</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_Toc31591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087634C">
      <w:pPr>
        <w:pStyle w:val="15"/>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_Toc31181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5.19.2 Message Length</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_Toc31181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38</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F2D11B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_Toc8603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5.20 </w:t>
      </w:r>
      <w:r>
        <w:rPr>
          <w:rFonts w:hint="eastAsia" w:ascii="汉仪中黑 197" w:hAnsi="汉仪中黑 197" w:eastAsia="汉仪中黑 197" w:cs="汉仪中黑 197"/>
          <w:sz w:val="21"/>
          <w:szCs w:val="21"/>
        </w:rPr>
        <w:t>GS1 DataBar</w:t>
      </w:r>
      <w:r>
        <w:rPr>
          <w:rFonts w:hint="eastAsia" w:ascii="汉仪中黑 197" w:hAnsi="汉仪中黑 197" w:eastAsia="汉仪中黑 197" w:cs="汉仪中黑 197"/>
          <w:sz w:val="21"/>
          <w:szCs w:val="21"/>
          <w:lang w:val="en-US" w:eastAsia="zh-CN"/>
        </w:rPr>
        <w:t xml:space="preserve"> </w:t>
      </w:r>
      <w:r>
        <w:rPr>
          <w:rFonts w:hint="eastAsia" w:ascii="汉仪中黑 197" w:hAnsi="汉仪中黑 197" w:eastAsia="汉仪中黑 197" w:cs="汉仪中黑 197"/>
          <w:sz w:val="21"/>
          <w:szCs w:val="21"/>
        </w:rPr>
        <w:t>Omnidirectional</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_Toc8603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F86A74D">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_Toc23391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5.21 </w:t>
      </w:r>
      <w:r>
        <w:rPr>
          <w:rFonts w:hint="eastAsia" w:ascii="汉仪中黑 197" w:hAnsi="汉仪中黑 197" w:eastAsia="汉仪中黑 197" w:cs="汉仪中黑 197"/>
          <w:sz w:val="21"/>
          <w:szCs w:val="21"/>
        </w:rPr>
        <w:t>GS1 DataBar</w:t>
      </w:r>
      <w:r>
        <w:rPr>
          <w:rFonts w:hint="eastAsia" w:ascii="汉仪中黑 197" w:hAnsi="汉仪中黑 197" w:eastAsia="汉仪中黑 197" w:cs="汉仪中黑 197"/>
          <w:sz w:val="21"/>
          <w:szCs w:val="21"/>
          <w:lang w:val="en-US" w:eastAsia="zh-CN"/>
        </w:rPr>
        <w:t xml:space="preserve"> Limited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_Toc23391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5BF997F">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_Toc3066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5.22 </w:t>
      </w:r>
      <w:r>
        <w:rPr>
          <w:rFonts w:hint="eastAsia" w:ascii="汉仪中黑 197" w:hAnsi="汉仪中黑 197" w:eastAsia="汉仪中黑 197" w:cs="汉仪中黑 197"/>
          <w:sz w:val="21"/>
          <w:szCs w:val="21"/>
        </w:rPr>
        <w:t>GS1 DataBar Expanded</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_Toc3066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F634477">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_Toc19492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w w:val="95"/>
          <w:sz w:val="21"/>
          <w:szCs w:val="21"/>
          <w:lang w:val="en-US" w:eastAsia="zh-CN"/>
        </w:rPr>
        <w:t xml:space="preserve">5.23 </w:t>
      </w:r>
      <w:r>
        <w:rPr>
          <w:rFonts w:hint="eastAsia" w:ascii="汉仪中黑 197" w:hAnsi="汉仪中黑 197" w:eastAsia="汉仪中黑 197" w:cs="汉仪中黑 197"/>
          <w:w w:val="95"/>
          <w:sz w:val="21"/>
          <w:szCs w:val="21"/>
        </w:rPr>
        <w:t>PDF 417</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_Toc19492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39</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6BA60B2">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_Toc4775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bCs/>
          <w:kern w:val="2"/>
          <w:sz w:val="21"/>
          <w:szCs w:val="21"/>
          <w:lang w:val="en-US" w:eastAsia="zh-CN" w:bidi="ar-SA"/>
        </w:rPr>
        <w:t>5.24 QR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_Toc4775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91C5064">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_Toc29516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5.25 </w:t>
      </w:r>
      <w:r>
        <w:rPr>
          <w:rFonts w:hint="eastAsia" w:ascii="汉仪中黑 197" w:hAnsi="汉仪中黑 197" w:eastAsia="汉仪中黑 197" w:cs="汉仪中黑 197"/>
          <w:sz w:val="21"/>
          <w:szCs w:val="21"/>
        </w:rPr>
        <w:t>Data</w:t>
      </w:r>
      <w:r>
        <w:rPr>
          <w:rFonts w:hint="eastAsia" w:ascii="汉仪中黑 197" w:hAnsi="汉仪中黑 197" w:eastAsia="汉仪中黑 197" w:cs="汉仪中黑 197"/>
          <w:sz w:val="21"/>
          <w:szCs w:val="21"/>
          <w:lang w:val="en-US" w:eastAsia="zh-CN"/>
        </w:rPr>
        <w:t xml:space="preserve"> </w:t>
      </w:r>
      <w:r>
        <w:rPr>
          <w:rFonts w:hint="eastAsia" w:ascii="汉仪中黑 197" w:hAnsi="汉仪中黑 197" w:eastAsia="汉仪中黑 197" w:cs="汉仪中黑 197"/>
          <w:sz w:val="21"/>
          <w:szCs w:val="21"/>
        </w:rPr>
        <w:t>Matrix</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_Toc29516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364E7F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_Toc6466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5.26 Aztec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_Toc6466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336FE84">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_Toc25185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5.27 China Post (Hong Kong 2 of 5)</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_Toc25185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E8BF37C">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_Toc24047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5.28 Korea Post</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_Toc24047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40</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4C808F7C">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_Toc3760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5.29 Han Xin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_Toc3760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6AECAF8">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_Toc22942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5.30 Maxi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_Toc22942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7724C419">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_Toc19192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5.31 Micro pdf417</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_Toc19192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74276CA">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_Toc877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5.32 </w:t>
      </w:r>
      <w:r>
        <w:rPr>
          <w:rFonts w:hint="eastAsia" w:ascii="汉仪中黑 197" w:hAnsi="汉仪中黑 197" w:eastAsia="汉仪中黑 197" w:cs="汉仪中黑 197"/>
          <w:sz w:val="21"/>
          <w:szCs w:val="21"/>
        </w:rPr>
        <w:t>Gs1 Composite Codes</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_Toc877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4787466">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_Toc27570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5.32 Codablock A</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_Toc27570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41</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34853D2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_Toc6248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5.33 Disable GS1 Data Matrix</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_Toc6248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28AEB11">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_Toc21097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6 Data Code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_Toc21097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06DD9031">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_Toc20973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 xml:space="preserve">6.1 Data code </w:t>
      </w:r>
      <w:r>
        <w:rPr>
          <w:rFonts w:hint="eastAsia" w:ascii="汉仪中黑 197" w:hAnsi="汉仪中黑 197" w:eastAsia="汉仪中黑 197" w:cs="汉仪中黑 197"/>
          <w:sz w:val="21"/>
          <w:szCs w:val="21"/>
        </w:rPr>
        <w:t>0~F</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_Toc20973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42</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51716570">
      <w:pPr>
        <w:pStyle w:val="23"/>
        <w:tabs>
          <w:tab w:val="right" w:leader="dot" w:pos="830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_Toc16634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6.2 Save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_Toc16634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43</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27BE746F">
      <w:pPr>
        <w:pStyle w:val="20"/>
        <w:tabs>
          <w:tab w:val="right" w:leader="dot" w:pos="8306"/>
          <w:tab w:val="clear" w:pos="8296"/>
        </w:tabs>
        <w:rPr>
          <w:rFonts w:hint="eastAsia" w:ascii="汉仪中黑 197" w:hAnsi="汉仪中黑 197" w:eastAsia="汉仪中黑 197" w:cs="汉仪中黑 197"/>
          <w:sz w:val="21"/>
          <w:szCs w:val="21"/>
        </w:rPr>
      </w:pPr>
      <w:r>
        <w:rPr>
          <w:rFonts w:hint="eastAsia" w:ascii="汉仪中黑 197" w:hAnsi="汉仪中黑 197" w:eastAsia="汉仪中黑 197" w:cs="汉仪中黑 197"/>
          <w:kern w:val="2"/>
          <w:sz w:val="21"/>
          <w:szCs w:val="21"/>
          <w:lang w:val="en-US" w:eastAsia="zh-CN" w:bidi="ar-SA"/>
        </w:rPr>
        <w:fldChar w:fldCharType="begin"/>
      </w:r>
      <w:r>
        <w:rPr>
          <w:rFonts w:hint="eastAsia" w:ascii="汉仪中黑 197" w:hAnsi="汉仪中黑 197" w:eastAsia="汉仪中黑 197" w:cs="汉仪中黑 197"/>
          <w:kern w:val="2"/>
          <w:sz w:val="21"/>
          <w:szCs w:val="21"/>
          <w:lang w:val="en-US" w:eastAsia="zh-CN" w:bidi="ar-SA"/>
        </w:rPr>
        <w:instrText xml:space="preserve"> HYPERLINK \l _Toc2170 </w:instrText>
      </w:r>
      <w:r>
        <w:rPr>
          <w:rFonts w:hint="eastAsia" w:ascii="汉仪中黑 197" w:hAnsi="汉仪中黑 197" w:eastAsia="汉仪中黑 197" w:cs="汉仪中黑 197"/>
          <w:kern w:val="2"/>
          <w:sz w:val="21"/>
          <w:szCs w:val="21"/>
          <w:lang w:val="en-US" w:eastAsia="zh-CN" w:bidi="ar-SA"/>
        </w:rPr>
        <w:fldChar w:fldCharType="separate"/>
      </w:r>
      <w:r>
        <w:rPr>
          <w:rFonts w:hint="eastAsia" w:ascii="汉仪中黑 197" w:hAnsi="汉仪中黑 197" w:eastAsia="汉仪中黑 197" w:cs="汉仪中黑 197"/>
          <w:sz w:val="21"/>
          <w:szCs w:val="21"/>
          <w:lang w:val="en-US" w:eastAsia="zh-CN"/>
        </w:rPr>
        <w:t>Appendix</w:t>
      </w:r>
      <w:r>
        <w:rPr>
          <w:rFonts w:hint="eastAsia" w:ascii="汉仪中黑 197" w:hAnsi="汉仪中黑 197" w:eastAsia="汉仪中黑 197" w:cs="汉仪中黑 197"/>
          <w:sz w:val="21"/>
          <w:szCs w:val="21"/>
        </w:rPr>
        <w:t xml:space="preserve"> </w:t>
      </w:r>
      <w:r>
        <w:rPr>
          <w:rFonts w:hint="eastAsia" w:ascii="汉仪中黑 197" w:hAnsi="汉仪中黑 197" w:eastAsia="汉仪中黑 197" w:cs="汉仪中黑 197"/>
          <w:sz w:val="21"/>
          <w:szCs w:val="21"/>
          <w:lang w:val="en-US" w:eastAsia="zh-CN"/>
        </w:rPr>
        <w:t>A</w:t>
      </w:r>
      <w:r>
        <w:rPr>
          <w:rFonts w:hint="eastAsia" w:ascii="汉仪中黑 197" w:hAnsi="汉仪中黑 197" w:eastAsia="汉仪中黑 197" w:cs="汉仪中黑 197"/>
          <w:sz w:val="21"/>
          <w:szCs w:val="21"/>
        </w:rPr>
        <w:t xml:space="preserve">：ASCII </w:t>
      </w:r>
      <w:r>
        <w:rPr>
          <w:rFonts w:hint="eastAsia" w:ascii="汉仪中黑 197" w:hAnsi="汉仪中黑 197" w:eastAsia="汉仪中黑 197" w:cs="汉仪中黑 197"/>
          <w:sz w:val="21"/>
          <w:szCs w:val="21"/>
          <w:lang w:val="en-US" w:eastAsia="zh-CN"/>
        </w:rPr>
        <w:t>Code Table</w:t>
      </w:r>
      <w:r>
        <w:rPr>
          <w:rFonts w:hint="eastAsia" w:ascii="汉仪中黑 197" w:hAnsi="汉仪中黑 197" w:eastAsia="汉仪中黑 197" w:cs="汉仪中黑 197"/>
          <w:sz w:val="21"/>
          <w:szCs w:val="21"/>
        </w:rPr>
        <w:tab/>
      </w:r>
      <w:r>
        <w:rPr>
          <w:rFonts w:hint="eastAsia" w:ascii="汉仪中黑 197" w:hAnsi="汉仪中黑 197" w:eastAsia="汉仪中黑 197" w:cs="汉仪中黑 197"/>
          <w:sz w:val="21"/>
          <w:szCs w:val="21"/>
        </w:rPr>
        <w:fldChar w:fldCharType="begin"/>
      </w:r>
      <w:r>
        <w:rPr>
          <w:rFonts w:hint="eastAsia" w:ascii="汉仪中黑 197" w:hAnsi="汉仪中黑 197" w:eastAsia="汉仪中黑 197" w:cs="汉仪中黑 197"/>
          <w:sz w:val="21"/>
          <w:szCs w:val="21"/>
        </w:rPr>
        <w:instrText xml:space="preserve"> PAGEREF _Toc2170 \h </w:instrText>
      </w:r>
      <w:r>
        <w:rPr>
          <w:rFonts w:hint="eastAsia" w:ascii="汉仪中黑 197" w:hAnsi="汉仪中黑 197" w:eastAsia="汉仪中黑 197" w:cs="汉仪中黑 197"/>
          <w:sz w:val="21"/>
          <w:szCs w:val="21"/>
        </w:rPr>
        <w:fldChar w:fldCharType="separate"/>
      </w:r>
      <w:r>
        <w:rPr>
          <w:rFonts w:hint="eastAsia" w:ascii="汉仪中黑 197" w:hAnsi="汉仪中黑 197" w:eastAsia="汉仪中黑 197" w:cs="汉仪中黑 197"/>
          <w:sz w:val="21"/>
          <w:szCs w:val="21"/>
        </w:rPr>
        <w:t>44</w:t>
      </w:r>
      <w:r>
        <w:rPr>
          <w:rFonts w:hint="eastAsia" w:ascii="汉仪中黑 197" w:hAnsi="汉仪中黑 197" w:eastAsia="汉仪中黑 197" w:cs="汉仪中黑 197"/>
          <w:sz w:val="21"/>
          <w:szCs w:val="21"/>
        </w:rPr>
        <w:fldChar w:fldCharType="end"/>
      </w:r>
      <w:r>
        <w:rPr>
          <w:rFonts w:hint="eastAsia" w:ascii="汉仪中黑 197" w:hAnsi="汉仪中黑 197" w:eastAsia="汉仪中黑 197" w:cs="汉仪中黑 197"/>
          <w:kern w:val="2"/>
          <w:sz w:val="21"/>
          <w:szCs w:val="21"/>
          <w:lang w:val="en-US" w:eastAsia="zh-CN" w:bidi="ar-SA"/>
        </w:rPr>
        <w:fldChar w:fldCharType="end"/>
      </w:r>
    </w:p>
    <w:p w14:paraId="1DD2D663">
      <w:pPr>
        <w:rPr>
          <w:rFonts w:hint="eastAsia" w:ascii="汉仪中黑 197" w:hAnsi="汉仪中黑 197" w:eastAsia="汉仪中黑 197" w:cs="汉仪中黑 197"/>
          <w:sz w:val="24"/>
        </w:rPr>
        <w:sectPr>
          <w:headerReference r:id="rId10" w:type="first"/>
          <w:headerReference r:id="rId8" w:type="default"/>
          <w:headerReference r:id="rId9" w:type="even"/>
          <w:pgSz w:w="11906" w:h="16838"/>
          <w:pgMar w:top="1440" w:right="1800" w:bottom="1440" w:left="1800" w:header="851" w:footer="992" w:gutter="0"/>
          <w:cols w:space="425" w:num="1"/>
          <w:docGrid w:type="lines" w:linePitch="312" w:charSpace="0"/>
        </w:sectPr>
      </w:pPr>
      <w:r>
        <w:rPr>
          <w:rFonts w:hint="eastAsia" w:ascii="汉仪中黑 197" w:hAnsi="汉仪中黑 197" w:eastAsia="汉仪中黑 197" w:cs="汉仪中黑 197"/>
          <w:kern w:val="2"/>
          <w:sz w:val="21"/>
          <w:szCs w:val="21"/>
          <w:lang w:val="en-US" w:eastAsia="zh-CN" w:bidi="ar-SA"/>
        </w:rPr>
        <w:fldChar w:fldCharType="end"/>
      </w:r>
    </w:p>
    <w:p w14:paraId="3329D63E">
      <w:pPr>
        <w:pStyle w:val="2"/>
        <w:numPr>
          <w:ilvl w:val="0"/>
          <w:numId w:val="0"/>
        </w:numPr>
        <w:bidi w:val="0"/>
        <w:rPr>
          <w:rFonts w:hint="default" w:ascii="Arial" w:hAnsi="Arial" w:eastAsia="楷体" w:cs="Arial"/>
          <w:lang w:val="en-US"/>
        </w:rPr>
      </w:pPr>
      <w:bookmarkStart w:id="0" w:name="_Toc11224"/>
      <w:bookmarkStart w:id="1" w:name="_Toc395"/>
      <w:bookmarkStart w:id="2" w:name="_Toc26763"/>
      <w:bookmarkStart w:id="3" w:name="_Toc17948"/>
      <w:r>
        <w:rPr>
          <w:rFonts w:hint="default" w:ascii="Arial" w:hAnsi="Arial" w:eastAsia="楷体" w:cs="Arial"/>
          <w:lang w:val="en-US" w:eastAsia="zh-CN"/>
        </w:rPr>
        <w:t>1、</w:t>
      </w:r>
      <w:bookmarkEnd w:id="0"/>
      <w:bookmarkEnd w:id="1"/>
      <w:r>
        <w:rPr>
          <w:rFonts w:hint="default" w:ascii="Arial" w:hAnsi="Arial" w:cs="Arial"/>
          <w:lang w:val="en-US" w:eastAsia="zh-CN"/>
        </w:rPr>
        <w:t>Product Introduction</w:t>
      </w:r>
      <w:bookmarkEnd w:id="2"/>
      <w:bookmarkEnd w:id="3"/>
    </w:p>
    <w:p w14:paraId="302EB7BC">
      <w:pPr>
        <w:pStyle w:val="3"/>
        <w:numPr>
          <w:ilvl w:val="1"/>
          <w:numId w:val="5"/>
        </w:numPr>
        <w:bidi w:val="0"/>
        <w:rPr>
          <w:rFonts w:hint="default" w:ascii="Arial" w:hAnsi="Arial" w:eastAsia="楷体" w:cs="Arial"/>
          <w:lang w:val="en-US" w:eastAsia="zh-CN"/>
        </w:rPr>
      </w:pPr>
      <w:bookmarkStart w:id="4" w:name="_Toc22850"/>
      <w:bookmarkStart w:id="5" w:name="_Toc8630"/>
      <w:r>
        <w:rPr>
          <w:rFonts w:hint="default" w:ascii="Arial" w:hAnsi="Arial" w:cs="Arial"/>
          <w:lang w:val="en-US" w:eastAsia="zh-CN"/>
        </w:rPr>
        <w:t>Factory default</w:t>
      </w:r>
      <w:bookmarkEnd w:id="4"/>
      <w:bookmarkEnd w:id="5"/>
    </w:p>
    <w:p w14:paraId="5907BEEB">
      <w:pPr>
        <w:keepNext w:val="0"/>
        <w:keepLines w:val="0"/>
        <w:pageBreakBefore w:val="0"/>
        <w:widowControl w:val="0"/>
        <w:numPr>
          <w:ilvl w:val="0"/>
          <w:numId w:val="6"/>
        </w:numPr>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End：Enter(\r)。</w:t>
      </w:r>
    </w:p>
    <w:p w14:paraId="50F96302">
      <w:pPr>
        <w:pageBreakBefore w:val="0"/>
        <w:widowControl w:val="0"/>
        <w:kinsoku/>
        <w:wordWrap/>
        <w:overflowPunct/>
        <w:topLinePunct w:val="0"/>
        <w:autoSpaceDE/>
        <w:autoSpaceDN/>
        <w:bidi w:val="0"/>
        <w:adjustRightInd/>
        <w:snapToGrid/>
        <w:spacing w:line="240" w:lineRule="auto"/>
        <w:jc w:val="center"/>
        <w:textAlignment w:val="auto"/>
        <w:rPr>
          <w:rStyle w:val="57"/>
          <w:rFonts w:hint="default" w:ascii="Arial" w:hAnsi="Arial" w:eastAsia="楷体" w:cs="Arial"/>
          <w:sz w:val="18"/>
          <w:szCs w:val="18"/>
          <w:lang w:val="en-US" w:eastAsia="zh-CN"/>
        </w:rPr>
      </w:pPr>
      <w:r>
        <w:drawing>
          <wp:inline distT="0" distB="0" distL="114300" distR="114300">
            <wp:extent cx="1710690" cy="720090"/>
            <wp:effectExtent l="0" t="0" r="3810" b="381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2"/>
                    <a:stretch>
                      <a:fillRect/>
                    </a:stretch>
                  </pic:blipFill>
                  <pic:spPr>
                    <a:xfrm>
                      <a:off x="0" y="0"/>
                      <a:ext cx="1710690" cy="720090"/>
                    </a:xfrm>
                    <a:prstGeom prst="rect">
                      <a:avLst/>
                    </a:prstGeom>
                    <a:noFill/>
                    <a:ln>
                      <a:noFill/>
                    </a:ln>
                  </pic:spPr>
                </pic:pic>
              </a:graphicData>
            </a:graphic>
          </wp:inline>
        </w:drawing>
      </w:r>
      <w:r>
        <w:rPr>
          <w:rStyle w:val="57"/>
          <w:rFonts w:hint="default" w:ascii="Arial" w:hAnsi="Arial" w:eastAsia="楷体" w:cs="Arial"/>
          <w:sz w:val="18"/>
          <w:szCs w:val="18"/>
          <w:lang w:val="en-US" w:eastAsia="zh-CN"/>
        </w:rPr>
        <w:t xml:space="preserve"> </w:t>
      </w:r>
    </w:p>
    <w:p w14:paraId="2E025042">
      <w:pPr>
        <w:pageBreakBefore w:val="0"/>
        <w:widowControl w:val="0"/>
        <w:kinsoku/>
        <w:wordWrap/>
        <w:overflowPunct/>
        <w:topLinePunct w:val="0"/>
        <w:autoSpaceDE/>
        <w:autoSpaceDN/>
        <w:bidi w:val="0"/>
        <w:adjustRightInd/>
        <w:snapToGrid/>
        <w:spacing w:line="240" w:lineRule="auto"/>
        <w:textAlignment w:val="auto"/>
        <w:rPr>
          <w:rStyle w:val="57"/>
          <w:rFonts w:hint="default" w:ascii="Arial" w:hAnsi="Arial" w:eastAsia="楷体" w:cs="Arial"/>
          <w:sz w:val="18"/>
          <w:szCs w:val="18"/>
          <w:lang w:val="en-US" w:eastAsia="zh-CN"/>
        </w:rPr>
      </w:pPr>
      <w:r>
        <w:rPr>
          <w:rStyle w:val="57"/>
          <w:rFonts w:hint="default" w:ascii="Arial" w:hAnsi="Arial" w:eastAsia="楷体" w:cs="Arial"/>
          <w:sz w:val="18"/>
          <w:szCs w:val="18"/>
          <w:lang w:val="en-US" w:eastAsia="zh-CN"/>
        </w:rPr>
        <w:t xml:space="preserve">                              </w:t>
      </w:r>
      <w:r>
        <w:rPr>
          <w:rStyle w:val="57"/>
          <w:rFonts w:hint="eastAsia" w:ascii="Arial" w:hAnsi="Arial" w:eastAsia="楷体" w:cs="Arial"/>
          <w:sz w:val="18"/>
          <w:szCs w:val="18"/>
          <w:lang w:val="en-US" w:eastAsia="zh-CN"/>
        </w:rPr>
        <w:t xml:space="preserve">       </w:t>
      </w:r>
      <w:r>
        <w:rPr>
          <w:rStyle w:val="57"/>
          <w:rFonts w:hint="default" w:ascii="Arial" w:hAnsi="Arial" w:eastAsia="楷体" w:cs="Arial"/>
          <w:sz w:val="18"/>
          <w:szCs w:val="18"/>
          <w:lang w:val="en-US" w:eastAsia="zh-CN"/>
        </w:rPr>
        <w:t xml:space="preserve"> Factory default</w:t>
      </w:r>
    </w:p>
    <w:p w14:paraId="2E7DA50C">
      <w:pPr>
        <w:pageBreakBefore w:val="0"/>
        <w:widowControl w:val="0"/>
        <w:kinsoku/>
        <w:wordWrap/>
        <w:overflowPunct/>
        <w:topLinePunct w:val="0"/>
        <w:autoSpaceDE/>
        <w:autoSpaceDN/>
        <w:bidi w:val="0"/>
        <w:adjustRightInd/>
        <w:snapToGrid/>
        <w:spacing w:line="240" w:lineRule="auto"/>
        <w:textAlignment w:val="auto"/>
        <w:rPr>
          <w:rStyle w:val="57"/>
          <w:rFonts w:hint="default" w:ascii="Arial" w:hAnsi="Arial" w:eastAsia="楷体" w:cs="Arial"/>
          <w:sz w:val="18"/>
          <w:szCs w:val="18"/>
          <w:lang w:val="en-US" w:eastAsia="zh-CN"/>
        </w:rPr>
      </w:pPr>
    </w:p>
    <w:p w14:paraId="7EAA45A9">
      <w:pPr>
        <w:pStyle w:val="3"/>
        <w:numPr>
          <w:ilvl w:val="1"/>
          <w:numId w:val="5"/>
        </w:numPr>
        <w:bidi w:val="0"/>
        <w:rPr>
          <w:rFonts w:hint="default" w:ascii="Arial" w:hAnsi="Arial" w:eastAsia="楷体" w:cs="Arial"/>
          <w:lang w:val="en-US" w:eastAsia="zh-CN"/>
        </w:rPr>
      </w:pPr>
      <w:bookmarkStart w:id="6" w:name="_Toc14774"/>
      <w:bookmarkStart w:id="7" w:name="_Toc6467"/>
      <w:r>
        <w:rPr>
          <w:rFonts w:hint="default" w:ascii="Arial" w:hAnsi="Arial" w:cs="Arial"/>
          <w:lang w:val="en-US" w:eastAsia="zh-CN"/>
        </w:rPr>
        <w:t>Get device information</w:t>
      </w:r>
      <w:bookmarkEnd w:id="6"/>
      <w:bookmarkEnd w:id="7"/>
    </w:p>
    <w:p w14:paraId="75B68899">
      <w:pPr>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Style w:val="57"/>
          <w:rFonts w:hint="default" w:ascii="Arial" w:hAnsi="Arial" w:eastAsia="楷体" w:cs="Arial"/>
          <w:sz w:val="18"/>
          <w:szCs w:val="18"/>
          <w:lang w:val="en-US" w:eastAsia="zh-CN"/>
        </w:rPr>
      </w:pPr>
      <w:r>
        <w:drawing>
          <wp:inline distT="0" distB="0" distL="114300" distR="114300">
            <wp:extent cx="1710690" cy="720090"/>
            <wp:effectExtent l="0" t="0" r="3810" b="381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3"/>
                    <a:stretch>
                      <a:fillRect/>
                    </a:stretch>
                  </pic:blipFill>
                  <pic:spPr>
                    <a:xfrm>
                      <a:off x="0" y="0"/>
                      <a:ext cx="1710690" cy="720090"/>
                    </a:xfrm>
                    <a:prstGeom prst="rect">
                      <a:avLst/>
                    </a:prstGeom>
                    <a:noFill/>
                    <a:ln>
                      <a:noFill/>
                    </a:ln>
                  </pic:spPr>
                </pic:pic>
              </a:graphicData>
            </a:graphic>
          </wp:inline>
        </w:drawing>
      </w:r>
    </w:p>
    <w:p w14:paraId="68FCD0BC">
      <w:pPr>
        <w:pageBreakBefore w:val="0"/>
        <w:widowControl w:val="0"/>
        <w:numPr>
          <w:ilvl w:val="0"/>
          <w:numId w:val="0"/>
        </w:numPr>
        <w:kinsoku/>
        <w:wordWrap/>
        <w:overflowPunct/>
        <w:topLinePunct w:val="0"/>
        <w:autoSpaceDE/>
        <w:autoSpaceDN/>
        <w:bidi w:val="0"/>
        <w:adjustRightInd/>
        <w:snapToGrid/>
        <w:spacing w:line="240" w:lineRule="auto"/>
        <w:ind w:leftChars="0" w:firstLine="2880" w:firstLineChars="1600"/>
        <w:jc w:val="both"/>
        <w:textAlignment w:val="auto"/>
        <w:rPr>
          <w:rStyle w:val="57"/>
          <w:rFonts w:hint="default" w:ascii="Arial" w:hAnsi="Arial" w:eastAsia="楷体" w:cs="Arial"/>
          <w:sz w:val="18"/>
          <w:szCs w:val="18"/>
          <w:lang w:val="en-US" w:eastAsia="zh-CN"/>
        </w:rPr>
      </w:pPr>
      <w:r>
        <w:rPr>
          <w:rStyle w:val="57"/>
          <w:rFonts w:hint="default" w:ascii="Arial" w:hAnsi="Arial" w:eastAsia="楷体" w:cs="Arial"/>
          <w:sz w:val="18"/>
          <w:szCs w:val="18"/>
          <w:lang w:val="en-US" w:eastAsia="zh-CN"/>
        </w:rPr>
        <w:t xml:space="preserve">   Obtain the version number</w:t>
      </w:r>
    </w:p>
    <w:p w14:paraId="09F8B154">
      <w:pPr>
        <w:rPr>
          <w:rFonts w:hint="default" w:ascii="Arial" w:hAnsi="Arial" w:eastAsia="楷体" w:cs="Arial"/>
          <w:lang w:val="en-US" w:eastAsia="zh-CN"/>
        </w:rPr>
      </w:pPr>
      <w:bookmarkStart w:id="8" w:name="_Toc5592"/>
      <w:bookmarkStart w:id="9" w:name="_Toc24646"/>
    </w:p>
    <w:p w14:paraId="4686FC77">
      <w:pPr>
        <w:pStyle w:val="2"/>
        <w:numPr>
          <w:ilvl w:val="0"/>
          <w:numId w:val="0"/>
        </w:numPr>
        <w:tabs>
          <w:tab w:val="clear" w:pos="567"/>
        </w:tabs>
        <w:bidi w:val="0"/>
        <w:ind w:left="567" w:leftChars="0" w:hanging="567" w:firstLineChars="0"/>
        <w:rPr>
          <w:rFonts w:hint="default" w:ascii="Arial" w:hAnsi="Arial" w:eastAsia="楷体" w:cs="Arial"/>
          <w:lang w:val="en-US"/>
        </w:rPr>
      </w:pPr>
      <w:bookmarkStart w:id="10" w:name="_Toc13443"/>
      <w:bookmarkStart w:id="11" w:name="_Toc7263"/>
      <w:bookmarkStart w:id="12" w:name="_Toc11201"/>
      <w:bookmarkStart w:id="13" w:name="_Toc21057"/>
      <w:r>
        <w:rPr>
          <w:rFonts w:hint="default" w:ascii="Arial" w:hAnsi="Arial" w:eastAsia="楷体" w:cs="Arial"/>
          <w:lang w:val="en-US" w:eastAsia="zh-CN"/>
        </w:rPr>
        <w:t xml:space="preserve">2 </w:t>
      </w:r>
      <w:bookmarkEnd w:id="8"/>
      <w:bookmarkEnd w:id="9"/>
      <w:bookmarkEnd w:id="10"/>
      <w:bookmarkEnd w:id="11"/>
      <w:r>
        <w:rPr>
          <w:rFonts w:hint="default" w:ascii="Arial" w:hAnsi="Arial" w:cs="Arial"/>
          <w:lang w:val="en-US" w:eastAsia="zh-CN"/>
        </w:rPr>
        <w:t>Wireless settings</w:t>
      </w:r>
      <w:bookmarkEnd w:id="12"/>
      <w:bookmarkEnd w:id="13"/>
    </w:p>
    <w:p w14:paraId="3E3D6666">
      <w:pPr>
        <w:pStyle w:val="3"/>
        <w:numPr>
          <w:ilvl w:val="1"/>
          <w:numId w:val="0"/>
        </w:numPr>
        <w:tabs>
          <w:tab w:val="clear" w:pos="851"/>
        </w:tabs>
        <w:bidi w:val="0"/>
        <w:ind w:left="851" w:leftChars="0" w:hanging="851" w:firstLineChars="0"/>
        <w:rPr>
          <w:rFonts w:hint="default" w:ascii="Arial" w:hAnsi="Arial" w:eastAsia="楷体" w:cs="Arial"/>
          <w:sz w:val="18"/>
          <w:szCs w:val="18"/>
          <w:lang w:val="en-US" w:eastAsia="zh-CN"/>
        </w:rPr>
      </w:pPr>
      <w:bookmarkStart w:id="14" w:name="_Toc3726"/>
      <w:bookmarkStart w:id="15" w:name="_Toc21279"/>
      <w:bookmarkStart w:id="16" w:name="_Toc1499"/>
      <w:bookmarkStart w:id="17" w:name="_Toc25554"/>
      <w:bookmarkStart w:id="18" w:name="_Toc28150"/>
      <w:bookmarkStart w:id="19" w:name="_Toc14378"/>
      <w:r>
        <w:rPr>
          <w:rFonts w:hint="default" w:ascii="Arial" w:hAnsi="Arial" w:eastAsia="楷体" w:cs="Arial"/>
          <w:lang w:val="en-US" w:eastAsia="zh-CN"/>
        </w:rPr>
        <w:t>2.1</w:t>
      </w:r>
      <w:bookmarkEnd w:id="14"/>
      <w:bookmarkEnd w:id="15"/>
      <w:bookmarkEnd w:id="16"/>
      <w:bookmarkEnd w:id="17"/>
      <w:r>
        <w:rPr>
          <w:rFonts w:hint="default" w:ascii="Arial" w:hAnsi="Arial" w:cs="Arial"/>
          <w:lang w:val="en-US" w:eastAsia="zh-CN"/>
        </w:rPr>
        <w:t xml:space="preserve"> Pairing setup code</w:t>
      </w:r>
      <w:bookmarkEnd w:id="18"/>
      <w:bookmarkEnd w:id="19"/>
      <w:r>
        <w:rPr>
          <w:rFonts w:hint="default" w:ascii="Arial" w:hAnsi="Arial" w:eastAsia="楷体" w:cs="Arial"/>
          <w:lang w:val="en-US" w:eastAsia="zh-CN"/>
        </w:rPr>
        <w:t xml:space="preserve">                                 </w:t>
      </w:r>
    </w:p>
    <w:p w14:paraId="0844B70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①Pair the receiver: Scan the following two barcodes in sequence.And connect the receiver to computer；</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455F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5BE0FD6">
            <w:pPr>
              <w:jc w:val="cente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pic:cNvPicPr>
                            <a:picLocks noChangeAspect="1"/>
                          </pic:cNvPicPr>
                        </pic:nvPicPr>
                        <pic:blipFill>
                          <a:blip r:embed="rId1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8BDEC00">
            <w:pPr>
              <w:jc w:val="cente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pic:cNvPicPr>
                            <a:picLocks noChangeAspect="1"/>
                          </pic:cNvPicPr>
                        </pic:nvPicPr>
                        <pic:blipFill>
                          <a:blip r:embed="rId15"/>
                          <a:stretch>
                            <a:fillRect/>
                          </a:stretch>
                        </pic:blipFill>
                        <pic:spPr>
                          <a:xfrm>
                            <a:off x="0" y="0"/>
                            <a:ext cx="1710690" cy="720090"/>
                          </a:xfrm>
                          <a:prstGeom prst="rect">
                            <a:avLst/>
                          </a:prstGeom>
                          <a:noFill/>
                          <a:ln>
                            <a:noFill/>
                          </a:ln>
                        </pic:spPr>
                      </pic:pic>
                    </a:graphicData>
                  </a:graphic>
                </wp:inline>
              </w:drawing>
            </w:r>
          </w:p>
        </w:tc>
      </w:tr>
      <w:tr w14:paraId="7AF5D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9A31735">
            <w:pPr>
              <w:jc w:val="center"/>
              <w:rPr>
                <w:rStyle w:val="57"/>
              </w:rPr>
            </w:pPr>
            <w:r>
              <w:rPr>
                <w:rFonts w:hint="default" w:ascii="Arial" w:hAnsi="Arial" w:eastAsia="楷体" w:cs="Arial"/>
                <w:sz w:val="18"/>
                <w:szCs w:val="18"/>
                <w:lang w:val="en-US" w:eastAsia="zh-CN"/>
              </w:rPr>
              <w:t>2.4G M</w:t>
            </w:r>
            <w:r>
              <w:rPr>
                <w:rFonts w:hint="eastAsia" w:ascii="Arial" w:hAnsi="Arial" w:eastAsia="楷体" w:cs="Arial"/>
                <w:sz w:val="18"/>
                <w:szCs w:val="18"/>
                <w:lang w:val="en-US" w:eastAsia="zh-CN"/>
              </w:rPr>
              <w:t>ode</w:t>
            </w:r>
            <w:r>
              <w:rPr>
                <w:rFonts w:hint="default" w:ascii="Arial" w:hAnsi="Arial" w:eastAsia="楷体" w:cs="Arial"/>
                <w:sz w:val="18"/>
                <w:szCs w:val="18"/>
                <w:lang w:val="en-US" w:eastAsia="zh-CN"/>
              </w:rPr>
              <w:t xml:space="preserve"> </w:t>
            </w:r>
          </w:p>
        </w:tc>
        <w:tc>
          <w:tcPr>
            <w:tcW w:w="4151" w:type="dxa"/>
            <w:vAlign w:val="center"/>
          </w:tcPr>
          <w:p w14:paraId="702543E5">
            <w:pPr>
              <w:jc w:val="center"/>
              <w:rPr>
                <w:rStyle w:val="57"/>
              </w:rPr>
            </w:pPr>
            <w:r>
              <w:rPr>
                <w:rFonts w:hint="eastAsia" w:ascii="Times New Roman" w:hAnsi="Times New Roman" w:eastAsia="宋体" w:cs="Times New Roman"/>
                <w:b w:val="0"/>
                <w:bCs w:val="0"/>
                <w:kern w:val="2"/>
                <w:sz w:val="21"/>
                <w:szCs w:val="24"/>
                <w:lang w:val="en-US" w:eastAsia="zh-CN" w:bidi="ar-SA"/>
              </w:rPr>
              <w:t xml:space="preserve"> </w:t>
            </w:r>
            <w:r>
              <w:rPr>
                <w:rFonts w:hint="default" w:ascii="Arial" w:hAnsi="Arial" w:eastAsia="楷体" w:cs="Arial"/>
                <w:sz w:val="18"/>
                <w:szCs w:val="18"/>
                <w:lang w:val="en-US" w:eastAsia="zh-CN"/>
              </w:rPr>
              <w:t xml:space="preserve">Connect  </w:t>
            </w:r>
            <w:r>
              <w:rPr>
                <w:rFonts w:hint="eastAsia" w:ascii="Times New Roman" w:hAnsi="Times New Roman" w:eastAsia="宋体" w:cs="Times New Roman"/>
                <w:b w:val="0"/>
                <w:bCs w:val="0"/>
                <w:kern w:val="2"/>
                <w:sz w:val="21"/>
                <w:szCs w:val="24"/>
                <w:lang w:val="en-US" w:eastAsia="zh-CN" w:bidi="ar-SA"/>
              </w:rPr>
              <w:t xml:space="preserve">  </w:t>
            </w:r>
          </w:p>
        </w:tc>
      </w:tr>
    </w:tbl>
    <w:p w14:paraId="2E61E38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31664681">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p>
    <w:p w14:paraId="0334A2C4">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p>
    <w:p w14:paraId="63DFAF59">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p>
    <w:p w14:paraId="0B441F40">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p>
    <w:p w14:paraId="4032064A">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p>
    <w:p w14:paraId="18D8CC5C">
      <w:pPr>
        <w:keepNext w:val="0"/>
        <w:keepLines w:val="0"/>
        <w:pageBreakBefore w:val="0"/>
        <w:widowControl w:val="0"/>
        <w:kinsoku/>
        <w:wordWrap/>
        <w:overflowPunct/>
        <w:topLinePunct w:val="0"/>
        <w:autoSpaceDE/>
        <w:autoSpaceDN/>
        <w:bidi w:val="0"/>
        <w:adjustRightInd/>
        <w:snapToGrid/>
        <w:spacing w:beforeLines="0" w:afterLines="0" w:line="240" w:lineRule="auto"/>
        <w:jc w:val="left"/>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②Pair Bluetooth devices in HID mode: Scan the following two barcodes in sequence, turn on the Bluetooth device to search for RB_Scanner_HID connection.</w:t>
      </w:r>
    </w:p>
    <w:p w14:paraId="446A7B2D">
      <w:pPr>
        <w:keepNext w:val="0"/>
        <w:keepLines w:val="0"/>
        <w:pageBreakBefore w:val="0"/>
        <w:widowControl w:val="0"/>
        <w:kinsoku/>
        <w:wordWrap/>
        <w:overflowPunct/>
        <w:topLinePunct w:val="0"/>
        <w:autoSpaceDE/>
        <w:autoSpaceDN/>
        <w:bidi w:val="0"/>
        <w:adjustRightInd/>
        <w:snapToGrid/>
        <w:spacing w:beforeLines="0" w:afterLines="0" w:line="240" w:lineRule="auto"/>
        <w:ind w:firstLine="1440" w:firstLineChars="800"/>
        <w:jc w:val="left"/>
        <w:textAlignment w:val="auto"/>
        <w:rPr>
          <w:rFonts w:hint="default" w:ascii="Arial" w:hAnsi="Arial" w:eastAsia="楷体" w:cs="Arial"/>
          <w:sz w:val="18"/>
          <w:szCs w:val="18"/>
          <w:lang w:val="en-US" w:eastAsia="zh-CN"/>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08C5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BB1A36B">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6"/>
                          <a:stretch>
                            <a:fillRect/>
                          </a:stretch>
                        </pic:blipFill>
                        <pic:spPr>
                          <a:xfrm>
                            <a:off x="0" y="0"/>
                            <a:ext cx="1710690" cy="720090"/>
                          </a:xfrm>
                          <a:prstGeom prst="rect">
                            <a:avLst/>
                          </a:prstGeom>
                        </pic:spPr>
                      </pic:pic>
                    </a:graphicData>
                  </a:graphic>
                </wp:inline>
              </w:drawing>
            </w:r>
          </w:p>
        </w:tc>
        <w:tc>
          <w:tcPr>
            <w:tcW w:w="4151" w:type="dxa"/>
            <w:vAlign w:val="center"/>
          </w:tcPr>
          <w:p w14:paraId="69DD7E47">
            <w:pPr>
              <w:jc w:val="cente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1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
                          <pic:cNvPicPr>
                            <a:picLocks noChangeAspect="1"/>
                          </pic:cNvPicPr>
                        </pic:nvPicPr>
                        <pic:blipFill>
                          <a:blip r:embed="rId15"/>
                          <a:stretch>
                            <a:fillRect/>
                          </a:stretch>
                        </pic:blipFill>
                        <pic:spPr>
                          <a:xfrm>
                            <a:off x="0" y="0"/>
                            <a:ext cx="1710690" cy="720090"/>
                          </a:xfrm>
                          <a:prstGeom prst="rect">
                            <a:avLst/>
                          </a:prstGeom>
                          <a:noFill/>
                          <a:ln>
                            <a:noFill/>
                          </a:ln>
                        </pic:spPr>
                      </pic:pic>
                    </a:graphicData>
                  </a:graphic>
                </wp:inline>
              </w:drawing>
            </w:r>
          </w:p>
        </w:tc>
      </w:tr>
      <w:tr w14:paraId="6CDB7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3BC469B">
            <w:pPr>
              <w:jc w:val="center"/>
              <w:rPr>
                <w:rStyle w:val="57"/>
              </w:rPr>
            </w:pPr>
            <w:r>
              <w:rPr>
                <w:rFonts w:hint="eastAsia" w:ascii="Times New Roman" w:hAnsi="Times New Roman" w:eastAsia="宋体" w:cs="Times New Roman"/>
                <w:b w:val="0"/>
                <w:bCs w:val="0"/>
                <w:kern w:val="2"/>
                <w:sz w:val="21"/>
                <w:szCs w:val="24"/>
                <w:lang w:val="en-US" w:eastAsia="zh-CN" w:bidi="ar-SA"/>
              </w:rPr>
              <w:t>HID</w:t>
            </w:r>
            <w:r>
              <w:rPr>
                <w:rFonts w:hint="default" w:ascii="Arial" w:hAnsi="Arial" w:eastAsia="楷体" w:cs="Arial"/>
                <w:sz w:val="18"/>
                <w:szCs w:val="18"/>
                <w:lang w:val="en-US" w:eastAsia="zh-CN"/>
              </w:rPr>
              <w:t>M</w:t>
            </w:r>
            <w:r>
              <w:rPr>
                <w:rFonts w:hint="eastAsia" w:ascii="Arial" w:hAnsi="Arial" w:eastAsia="楷体" w:cs="Arial"/>
                <w:sz w:val="18"/>
                <w:szCs w:val="18"/>
                <w:lang w:val="en-US" w:eastAsia="zh-CN"/>
              </w:rPr>
              <w:t>ode</w:t>
            </w:r>
          </w:p>
        </w:tc>
        <w:tc>
          <w:tcPr>
            <w:tcW w:w="4151" w:type="dxa"/>
            <w:vAlign w:val="center"/>
          </w:tcPr>
          <w:p w14:paraId="5E8EB036">
            <w:pPr>
              <w:jc w:val="center"/>
              <w:rPr>
                <w:rStyle w:val="57"/>
              </w:rPr>
            </w:pPr>
            <w:r>
              <w:rPr>
                <w:rFonts w:hint="eastAsia" w:ascii="Times New Roman" w:hAnsi="Times New Roman" w:eastAsia="宋体" w:cs="Times New Roman"/>
                <w:b w:val="0"/>
                <w:bCs w:val="0"/>
                <w:kern w:val="2"/>
                <w:sz w:val="21"/>
                <w:szCs w:val="24"/>
                <w:lang w:val="en-US" w:eastAsia="zh-CN" w:bidi="ar-SA"/>
              </w:rPr>
              <w:t xml:space="preserve"> </w:t>
            </w:r>
            <w:r>
              <w:rPr>
                <w:rFonts w:hint="default" w:ascii="Arial" w:hAnsi="Arial" w:eastAsia="楷体" w:cs="Arial"/>
                <w:sz w:val="18"/>
                <w:szCs w:val="18"/>
                <w:lang w:val="en-US" w:eastAsia="zh-CN"/>
              </w:rPr>
              <w:t xml:space="preserve">Connect </w:t>
            </w:r>
            <w:r>
              <w:rPr>
                <w:rFonts w:hint="eastAsia" w:ascii="Times New Roman" w:hAnsi="Times New Roman" w:eastAsia="宋体" w:cs="Times New Roman"/>
                <w:b w:val="0"/>
                <w:bCs w:val="0"/>
                <w:kern w:val="2"/>
                <w:sz w:val="21"/>
                <w:szCs w:val="24"/>
                <w:lang w:val="en-US" w:eastAsia="zh-CN" w:bidi="ar-SA"/>
              </w:rPr>
              <w:t xml:space="preserve"> </w:t>
            </w:r>
          </w:p>
        </w:tc>
      </w:tr>
    </w:tbl>
    <w:p w14:paraId="2C0BD90A">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4F43BA28">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20" w:name="_Toc117"/>
      <w:bookmarkStart w:id="21" w:name="_Toc29116"/>
      <w:bookmarkStart w:id="22" w:name="_Toc31039"/>
      <w:r>
        <w:rPr>
          <w:rFonts w:hint="default" w:ascii="Arial" w:hAnsi="Arial" w:eastAsia="楷体" w:cs="Arial"/>
          <w:lang w:val="en-US" w:eastAsia="zh-CN"/>
        </w:rPr>
        <w:t>2.2  BLE</w:t>
      </w:r>
      <w:bookmarkEnd w:id="20"/>
      <w:r>
        <w:rPr>
          <w:rFonts w:hint="default" w:ascii="Arial" w:hAnsi="Arial" w:cs="Arial"/>
          <w:lang w:val="en-US" w:eastAsia="zh-CN"/>
        </w:rPr>
        <w:t xml:space="preserve"> Bluetooth M</w:t>
      </w:r>
      <w:bookmarkEnd w:id="21"/>
      <w:r>
        <w:rPr>
          <w:rFonts w:hint="eastAsia" w:ascii="Arial" w:hAnsi="Arial" w:cs="Arial"/>
          <w:lang w:val="en-US" w:eastAsia="zh-CN"/>
        </w:rPr>
        <w:t>ode</w:t>
      </w:r>
      <w:bookmarkEnd w:id="22"/>
    </w:p>
    <w:p w14:paraId="2FDA9675">
      <w:pPr>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Pairing Bluetooth devices: Scan the following two barcodes in sequence, and perform Bluetooth search RB_Scanner_BLE on the software that supports BLE</w:t>
      </w:r>
    </w:p>
    <w:p w14:paraId="7ABBD37F">
      <w:pPr>
        <w:pageBreakBefore w:val="0"/>
        <w:widowControl w:val="0"/>
        <w:kinsoku/>
        <w:wordWrap/>
        <w:overflowPunct/>
        <w:topLinePunct w:val="0"/>
        <w:autoSpaceDE/>
        <w:autoSpaceDN/>
        <w:bidi w:val="0"/>
        <w:adjustRightInd/>
        <w:snapToGrid/>
        <w:spacing w:line="240" w:lineRule="auto"/>
        <w:ind w:left="180" w:hanging="180" w:hangingChars="100"/>
        <w:jc w:val="both"/>
        <w:textAlignment w:val="auto"/>
        <w:rPr>
          <w:rFonts w:hint="default" w:ascii="Arial" w:hAnsi="Arial" w:eastAsia="楷体" w:cs="Arial"/>
          <w:lang w:val="en-US" w:eastAsia="zh-CN"/>
        </w:rPr>
      </w:pPr>
      <w:r>
        <w:rPr>
          <w:rFonts w:hint="default" w:ascii="Arial" w:hAnsi="Arial" w:eastAsia="楷体" w:cs="Arial"/>
          <w:sz w:val="18"/>
          <w:szCs w:val="18"/>
          <w:lang w:val="en-US" w:eastAsia="zh-CN"/>
        </w:rPr>
        <w:t>Connect.</w:t>
      </w:r>
      <w:r>
        <w:rPr>
          <w:rFonts w:hint="default" w:ascii="Arial" w:hAnsi="Arial" w:eastAsia="楷体" w:cs="Arial"/>
          <w:sz w:val="15"/>
          <w:szCs w:val="15"/>
          <w:lang w:val="en-US" w:eastAsia="zh-CN"/>
        </w:rPr>
        <w:t>Note: BLE mode needs to be output on specific software (Bluetooth serial port)</w:t>
      </w:r>
      <w:r>
        <w:rPr>
          <w:rFonts w:hint="default" w:ascii="Arial" w:hAnsi="Arial" w:eastAsia="楷体" w:cs="Arial"/>
          <w:lang w:val="en-US" w:eastAsia="zh-CN"/>
        </w:rPr>
        <w:t xml:space="preserve">                  </w:t>
      </w:r>
      <w:r>
        <w:rPr>
          <w:rFonts w:hint="eastAsia" w:ascii="Arial" w:hAnsi="Arial" w:eastAsia="楷体" w:cs="Arial"/>
          <w:lang w:val="en-US" w:eastAsia="zh-CN"/>
        </w:rPr>
        <w:t xml:space="preserve"> </w:t>
      </w:r>
      <w:r>
        <w:rPr>
          <w:rFonts w:hint="default" w:ascii="Arial" w:hAnsi="Arial" w:eastAsia="楷体" w:cs="Arial"/>
          <w:lang w:val="en-US" w:eastAsia="zh-CN"/>
        </w:rPr>
        <w:t xml:space="preserve">      </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BC3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B3D7F74">
            <w:pPr>
              <w:jc w:val="center"/>
            </w:pPr>
            <w:bookmarkStart w:id="23" w:name="_Toc18148"/>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7" cstate="print"/>
                          <a:stretch>
                            <a:fillRect/>
                          </a:stretch>
                        </pic:blipFill>
                        <pic:spPr>
                          <a:xfrm>
                            <a:off x="0" y="0"/>
                            <a:ext cx="1710690" cy="720090"/>
                          </a:xfrm>
                          <a:prstGeom prst="rect">
                            <a:avLst/>
                          </a:prstGeom>
                        </pic:spPr>
                      </pic:pic>
                    </a:graphicData>
                  </a:graphic>
                </wp:inline>
              </w:drawing>
            </w:r>
          </w:p>
        </w:tc>
        <w:tc>
          <w:tcPr>
            <w:tcW w:w="4151" w:type="dxa"/>
            <w:vAlign w:val="center"/>
          </w:tcPr>
          <w:p w14:paraId="0D34102F">
            <w:pPr>
              <w:jc w:val="cente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
                          <pic:cNvPicPr>
                            <a:picLocks noChangeAspect="1"/>
                          </pic:cNvPicPr>
                        </pic:nvPicPr>
                        <pic:blipFill>
                          <a:blip r:embed="rId15"/>
                          <a:stretch>
                            <a:fillRect/>
                          </a:stretch>
                        </pic:blipFill>
                        <pic:spPr>
                          <a:xfrm>
                            <a:off x="0" y="0"/>
                            <a:ext cx="1710690" cy="720090"/>
                          </a:xfrm>
                          <a:prstGeom prst="rect">
                            <a:avLst/>
                          </a:prstGeom>
                          <a:noFill/>
                          <a:ln>
                            <a:noFill/>
                          </a:ln>
                        </pic:spPr>
                      </pic:pic>
                    </a:graphicData>
                  </a:graphic>
                </wp:inline>
              </w:drawing>
            </w:r>
          </w:p>
        </w:tc>
      </w:tr>
      <w:tr w14:paraId="03419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DE96728">
            <w:pPr>
              <w:jc w:val="center"/>
              <w:rPr>
                <w:rStyle w:val="57"/>
              </w:rPr>
            </w:pPr>
            <w:r>
              <w:rPr>
                <w:rFonts w:hint="eastAsia" w:ascii="Times New Roman" w:hAnsi="Times New Roman" w:eastAsia="宋体" w:cs="Times New Roman"/>
                <w:b w:val="0"/>
                <w:bCs w:val="0"/>
                <w:kern w:val="2"/>
                <w:sz w:val="21"/>
                <w:szCs w:val="24"/>
                <w:lang w:val="en-US" w:eastAsia="zh-CN" w:bidi="ar-SA"/>
              </w:rPr>
              <w:t>BLE</w:t>
            </w:r>
            <w:r>
              <w:rPr>
                <w:rFonts w:hint="eastAsia" w:cs="Times New Roman"/>
                <w:b w:val="0"/>
                <w:bCs w:val="0"/>
                <w:kern w:val="2"/>
                <w:sz w:val="21"/>
                <w:szCs w:val="24"/>
                <w:lang w:val="en-US" w:eastAsia="zh-CN" w:bidi="ar-SA"/>
              </w:rPr>
              <w:t xml:space="preserve"> Mode</w:t>
            </w:r>
            <w:r>
              <w:rPr>
                <w:rFonts w:hint="eastAsia" w:ascii="Times New Roman" w:hAnsi="Times New Roman" w:eastAsia="宋体" w:cs="Times New Roman"/>
                <w:b w:val="0"/>
                <w:bCs w:val="0"/>
                <w:kern w:val="2"/>
                <w:sz w:val="21"/>
                <w:szCs w:val="24"/>
                <w:lang w:val="en-US" w:eastAsia="zh-CN" w:bidi="ar-SA"/>
              </w:rPr>
              <w:t xml:space="preserve">  </w:t>
            </w:r>
          </w:p>
        </w:tc>
        <w:tc>
          <w:tcPr>
            <w:tcW w:w="4151" w:type="dxa"/>
            <w:vAlign w:val="center"/>
          </w:tcPr>
          <w:p w14:paraId="64221121">
            <w:pPr>
              <w:jc w:val="center"/>
              <w:rPr>
                <w:rStyle w:val="57"/>
              </w:rPr>
            </w:pPr>
            <w:r>
              <w:rPr>
                <w:rFonts w:hint="eastAsia" w:ascii="Times New Roman" w:hAnsi="Times New Roman" w:eastAsia="宋体" w:cs="Times New Roman"/>
                <w:b w:val="0"/>
                <w:bCs w:val="0"/>
                <w:kern w:val="2"/>
                <w:sz w:val="21"/>
                <w:szCs w:val="24"/>
                <w:lang w:val="en-US" w:eastAsia="zh-CN" w:bidi="ar-SA"/>
              </w:rPr>
              <w:t xml:space="preserve"> </w:t>
            </w:r>
            <w:r>
              <w:rPr>
                <w:rFonts w:hint="default" w:ascii="Arial" w:hAnsi="Arial" w:eastAsia="楷体" w:cs="Arial"/>
                <w:sz w:val="18"/>
                <w:szCs w:val="18"/>
                <w:lang w:val="en-US" w:eastAsia="zh-CN"/>
              </w:rPr>
              <w:t xml:space="preserve">Connect </w:t>
            </w:r>
            <w:r>
              <w:rPr>
                <w:rFonts w:hint="eastAsia" w:ascii="Times New Roman" w:hAnsi="Times New Roman" w:eastAsia="宋体" w:cs="Times New Roman"/>
                <w:b w:val="0"/>
                <w:bCs w:val="0"/>
                <w:kern w:val="2"/>
                <w:sz w:val="21"/>
                <w:szCs w:val="24"/>
                <w:lang w:val="en-US" w:eastAsia="zh-CN" w:bidi="ar-SA"/>
              </w:rPr>
              <w:t xml:space="preserve"> </w:t>
            </w:r>
          </w:p>
        </w:tc>
      </w:tr>
    </w:tbl>
    <w:p w14:paraId="591659DD">
      <w:pPr>
        <w:jc w:val="both"/>
        <w:rPr>
          <w:rFonts w:hint="default" w:ascii="Arial" w:hAnsi="Arial" w:eastAsia="楷体" w:cs="Arial"/>
          <w:lang w:val="en-US" w:eastAsia="zh-CN"/>
        </w:rPr>
      </w:pPr>
    </w:p>
    <w:p w14:paraId="4689D0E9">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24" w:name="_Toc7431"/>
      <w:bookmarkStart w:id="25" w:name="_Toc8425"/>
      <w:bookmarkStart w:id="26" w:name="_Toc6464"/>
      <w:r>
        <w:rPr>
          <w:rFonts w:hint="default" w:ascii="Arial" w:hAnsi="Arial" w:eastAsia="楷体" w:cs="Arial"/>
          <w:lang w:val="en-US" w:eastAsia="zh-CN"/>
        </w:rPr>
        <w:t>2.3</w:t>
      </w:r>
      <w:bookmarkEnd w:id="23"/>
      <w:bookmarkEnd w:id="24"/>
      <w:r>
        <w:rPr>
          <w:rFonts w:hint="default" w:ascii="Arial" w:hAnsi="Arial" w:cs="Arial"/>
          <w:lang w:val="en-US" w:eastAsia="zh-CN"/>
        </w:rPr>
        <w:t xml:space="preserve"> </w:t>
      </w:r>
      <w:r>
        <w:rPr>
          <w:rFonts w:hint="default" w:ascii="Arial" w:hAnsi="Arial" w:eastAsia="楷体" w:cs="Arial"/>
          <w:lang w:val="en-US" w:eastAsia="zh-CN"/>
        </w:rPr>
        <w:t>Mode Selection</w:t>
      </w:r>
      <w:bookmarkEnd w:id="25"/>
      <w:bookmarkEnd w:id="26"/>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A69C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E465063">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8" cstate="print"/>
                          <a:stretch>
                            <a:fillRect/>
                          </a:stretch>
                        </pic:blipFill>
                        <pic:spPr>
                          <a:xfrm>
                            <a:off x="0" y="0"/>
                            <a:ext cx="1710690" cy="720090"/>
                          </a:xfrm>
                          <a:prstGeom prst="rect">
                            <a:avLst/>
                          </a:prstGeom>
                        </pic:spPr>
                      </pic:pic>
                    </a:graphicData>
                  </a:graphic>
                </wp:inline>
              </w:drawing>
            </w:r>
          </w:p>
        </w:tc>
        <w:tc>
          <w:tcPr>
            <w:tcW w:w="4151" w:type="dxa"/>
            <w:vAlign w:val="center"/>
          </w:tcPr>
          <w:p w14:paraId="4EEDC3B7">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9" cstate="print"/>
                          <a:stretch>
                            <a:fillRect/>
                          </a:stretch>
                        </pic:blipFill>
                        <pic:spPr>
                          <a:xfrm>
                            <a:off x="0" y="0"/>
                            <a:ext cx="1710690" cy="720090"/>
                          </a:xfrm>
                          <a:prstGeom prst="rect">
                            <a:avLst/>
                          </a:prstGeom>
                        </pic:spPr>
                      </pic:pic>
                    </a:graphicData>
                  </a:graphic>
                </wp:inline>
              </w:drawing>
            </w:r>
          </w:p>
        </w:tc>
      </w:tr>
      <w:tr w14:paraId="3C0CA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C12681E">
            <w:pPr>
              <w:jc w:val="center"/>
              <w:rPr>
                <w:rStyle w:val="57"/>
              </w:rPr>
            </w:pPr>
            <w:r>
              <w:rPr>
                <w:rFonts w:hint="default" w:ascii="Arial" w:hAnsi="Arial" w:eastAsia="楷体" w:cs="Arial"/>
                <w:sz w:val="18"/>
                <w:szCs w:val="18"/>
                <w:lang w:val="en-US" w:eastAsia="zh-CN"/>
              </w:rPr>
              <w:t xml:space="preserve">Instant upload mode </w:t>
            </w:r>
          </w:p>
        </w:tc>
        <w:tc>
          <w:tcPr>
            <w:tcW w:w="4151" w:type="dxa"/>
            <w:vAlign w:val="center"/>
          </w:tcPr>
          <w:p w14:paraId="5FB10256">
            <w:pPr>
              <w:jc w:val="center"/>
              <w:rPr>
                <w:rStyle w:val="57"/>
              </w:rPr>
            </w:pPr>
            <w:r>
              <w:rPr>
                <w:rFonts w:hint="eastAsia" w:ascii="Times New Roman" w:hAnsi="Times New Roman" w:eastAsia="宋体" w:cs="Times New Roman"/>
                <w:b w:val="0"/>
                <w:bCs w:val="0"/>
                <w:kern w:val="2"/>
                <w:sz w:val="21"/>
                <w:szCs w:val="24"/>
                <w:lang w:val="en-US" w:eastAsia="zh-CN" w:bidi="ar-SA"/>
              </w:rPr>
              <w:t xml:space="preserve"> </w:t>
            </w:r>
            <w:r>
              <w:rPr>
                <w:rFonts w:hint="default" w:ascii="Arial" w:hAnsi="Arial" w:eastAsia="楷体" w:cs="Arial"/>
                <w:sz w:val="18"/>
                <w:szCs w:val="18"/>
                <w:lang w:val="en-US" w:eastAsia="zh-CN"/>
              </w:rPr>
              <w:t>Inventory Mode</w:t>
            </w:r>
            <w:r>
              <w:rPr>
                <w:rFonts w:hint="eastAsia" w:ascii="Times New Roman" w:hAnsi="Times New Roman" w:eastAsia="宋体" w:cs="Times New Roman"/>
                <w:b w:val="0"/>
                <w:bCs w:val="0"/>
                <w:kern w:val="2"/>
                <w:sz w:val="21"/>
                <w:szCs w:val="24"/>
                <w:lang w:val="en-US" w:eastAsia="zh-CN" w:bidi="ar-SA"/>
              </w:rPr>
              <w:t xml:space="preserve"> </w:t>
            </w:r>
          </w:p>
        </w:tc>
      </w:tr>
      <w:tr w14:paraId="2EF91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958B14A">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0" cstate="print"/>
                          <a:stretch>
                            <a:fillRect/>
                          </a:stretch>
                        </pic:blipFill>
                        <pic:spPr>
                          <a:xfrm>
                            <a:off x="0" y="0"/>
                            <a:ext cx="1710690" cy="720090"/>
                          </a:xfrm>
                          <a:prstGeom prst="rect">
                            <a:avLst/>
                          </a:prstGeom>
                        </pic:spPr>
                      </pic:pic>
                    </a:graphicData>
                  </a:graphic>
                </wp:inline>
              </w:drawing>
            </w:r>
          </w:p>
        </w:tc>
        <w:tc>
          <w:tcPr>
            <w:tcW w:w="4151" w:type="dxa"/>
            <w:vAlign w:val="center"/>
          </w:tcPr>
          <w:p w14:paraId="2E06688B">
            <w:pPr>
              <w:jc w:val="center"/>
              <w:rPr>
                <w:rFonts w:hint="eastAsia" w:ascii="Times New Roman" w:hAnsi="Times New Roman" w:eastAsia="宋体" w:cs="Times New Roman"/>
                <w:b w:val="0"/>
                <w:bCs w:val="0"/>
                <w:kern w:val="2"/>
                <w:sz w:val="21"/>
                <w:szCs w:val="24"/>
                <w:lang w:val="en-US" w:eastAsia="zh-CN" w:bidi="ar-SA"/>
              </w:rPr>
            </w:pPr>
          </w:p>
        </w:tc>
      </w:tr>
      <w:tr w14:paraId="6D0E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22EC740">
            <w:pPr>
              <w:pageBreakBefore w:val="0"/>
              <w:widowControl w:val="0"/>
              <w:kinsoku/>
              <w:wordWrap/>
              <w:overflowPunct/>
              <w:topLinePunct w:val="0"/>
              <w:autoSpaceDE/>
              <w:autoSpaceDN/>
              <w:bidi w:val="0"/>
              <w:adjustRightInd/>
              <w:snapToGrid/>
              <w:spacing w:line="240" w:lineRule="auto"/>
              <w:ind w:firstLine="720" w:firstLineChars="400"/>
              <w:textAlignment w:val="auto"/>
              <w:rPr>
                <w:rFonts w:hint="eastAsia" w:ascii="Times New Roman" w:hAnsi="Times New Roman" w:eastAsia="宋体" w:cs="Times New Roman"/>
                <w:b w:val="0"/>
                <w:bCs w:val="0"/>
                <w:kern w:val="2"/>
                <w:sz w:val="21"/>
                <w:szCs w:val="24"/>
                <w:lang w:val="en-US" w:eastAsia="zh-CN" w:bidi="ar-SA"/>
              </w:rPr>
            </w:pPr>
            <w:r>
              <w:rPr>
                <w:rFonts w:hint="eastAsia" w:ascii="Arial" w:hAnsi="Arial" w:eastAsia="楷体" w:cs="Arial"/>
                <w:sz w:val="18"/>
                <w:szCs w:val="18"/>
                <w:lang w:val="en-US" w:eastAsia="zh-CN"/>
              </w:rPr>
              <w:t>*</w:t>
            </w:r>
            <w:r>
              <w:rPr>
                <w:rFonts w:hint="default" w:ascii="Arial" w:hAnsi="Arial" w:eastAsia="楷体" w:cs="Arial"/>
                <w:sz w:val="18"/>
                <w:szCs w:val="18"/>
                <w:lang w:val="en-US" w:eastAsia="zh-CN"/>
              </w:rPr>
              <w:t>Over-the-distance storage mode</w:t>
            </w:r>
          </w:p>
        </w:tc>
        <w:tc>
          <w:tcPr>
            <w:tcW w:w="4151" w:type="dxa"/>
            <w:vAlign w:val="center"/>
          </w:tcPr>
          <w:p w14:paraId="74DD2B4F">
            <w:pPr>
              <w:jc w:val="center"/>
              <w:rPr>
                <w:rFonts w:hint="eastAsia" w:ascii="Times New Roman" w:hAnsi="Times New Roman" w:eastAsia="宋体" w:cs="Times New Roman"/>
                <w:b w:val="0"/>
                <w:bCs w:val="0"/>
                <w:kern w:val="2"/>
                <w:sz w:val="21"/>
                <w:szCs w:val="24"/>
                <w:lang w:val="en-US" w:eastAsia="zh-CN" w:bidi="ar-SA"/>
              </w:rPr>
            </w:pPr>
          </w:p>
        </w:tc>
      </w:tr>
    </w:tbl>
    <w:p w14:paraId="57959658">
      <w:pPr>
        <w:rPr>
          <w:rFonts w:hint="default"/>
          <w:lang w:val="en-US" w:eastAsia="zh-CN"/>
        </w:rPr>
      </w:pPr>
    </w:p>
    <w:p w14:paraId="6B4514DB">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37B6C4DF">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64158863">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3137352A">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44E8D7FE">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119CDF98">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p>
    <w:p w14:paraId="63792529">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①Operations in Inventory Mode</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6168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3BF4633">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1" cstate="print"/>
                          <a:stretch>
                            <a:fillRect/>
                          </a:stretch>
                        </pic:blipFill>
                        <pic:spPr>
                          <a:xfrm>
                            <a:off x="0" y="0"/>
                            <a:ext cx="1710690" cy="720090"/>
                          </a:xfrm>
                          <a:prstGeom prst="rect">
                            <a:avLst/>
                          </a:prstGeom>
                        </pic:spPr>
                      </pic:pic>
                    </a:graphicData>
                  </a:graphic>
                </wp:inline>
              </w:drawing>
            </w:r>
          </w:p>
        </w:tc>
        <w:tc>
          <w:tcPr>
            <w:tcW w:w="4151" w:type="dxa"/>
            <w:vAlign w:val="center"/>
          </w:tcPr>
          <w:p w14:paraId="503C5204">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2" cstate="print"/>
                          <a:stretch>
                            <a:fillRect/>
                          </a:stretch>
                        </pic:blipFill>
                        <pic:spPr>
                          <a:xfrm>
                            <a:off x="0" y="0"/>
                            <a:ext cx="1710690" cy="720090"/>
                          </a:xfrm>
                          <a:prstGeom prst="rect">
                            <a:avLst/>
                          </a:prstGeom>
                        </pic:spPr>
                      </pic:pic>
                    </a:graphicData>
                  </a:graphic>
                </wp:inline>
              </w:drawing>
            </w:r>
          </w:p>
        </w:tc>
      </w:tr>
      <w:tr w14:paraId="51F60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EA0329B">
            <w:pPr>
              <w:jc w:val="center"/>
              <w:rPr>
                <w:rStyle w:val="57"/>
              </w:rPr>
            </w:pPr>
            <w:r>
              <w:rPr>
                <w:rFonts w:hint="default" w:ascii="Arial" w:hAnsi="Arial" w:eastAsia="楷体" w:cs="Arial"/>
                <w:sz w:val="18"/>
                <w:szCs w:val="18"/>
                <w:lang w:val="en-US" w:eastAsia="zh-CN"/>
              </w:rPr>
              <w:t xml:space="preserve">Upload all data </w:t>
            </w:r>
          </w:p>
        </w:tc>
        <w:tc>
          <w:tcPr>
            <w:tcW w:w="4151" w:type="dxa"/>
            <w:vAlign w:val="center"/>
          </w:tcPr>
          <w:p w14:paraId="33CB57CD">
            <w:pPr>
              <w:jc w:val="center"/>
              <w:rPr>
                <w:rStyle w:val="57"/>
              </w:rPr>
            </w:pPr>
            <w:r>
              <w:rPr>
                <w:rFonts w:hint="default" w:ascii="Arial" w:hAnsi="Arial" w:eastAsia="楷体" w:cs="Arial"/>
                <w:sz w:val="18"/>
                <w:szCs w:val="18"/>
                <w:lang w:val="en-US" w:eastAsia="zh-CN"/>
              </w:rPr>
              <w:t xml:space="preserve">Upload new data (that is, data that has not been uploaded before) </w:t>
            </w:r>
            <w:r>
              <w:rPr>
                <w:rFonts w:hint="eastAsia" w:ascii="Times New Roman" w:hAnsi="Times New Roman" w:eastAsia="宋体" w:cs="Times New Roman"/>
                <w:b w:val="0"/>
                <w:bCs w:val="0"/>
                <w:kern w:val="2"/>
                <w:sz w:val="21"/>
                <w:szCs w:val="24"/>
                <w:lang w:val="en-US" w:eastAsia="zh-CN" w:bidi="ar-SA"/>
              </w:rPr>
              <w:t xml:space="preserve"> </w:t>
            </w:r>
          </w:p>
        </w:tc>
      </w:tr>
      <w:tr w14:paraId="365F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9E0EE1B">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3" cstate="print"/>
                          <a:stretch>
                            <a:fillRect/>
                          </a:stretch>
                        </pic:blipFill>
                        <pic:spPr>
                          <a:xfrm>
                            <a:off x="0" y="0"/>
                            <a:ext cx="1710690" cy="720090"/>
                          </a:xfrm>
                          <a:prstGeom prst="rect">
                            <a:avLst/>
                          </a:prstGeom>
                        </pic:spPr>
                      </pic:pic>
                    </a:graphicData>
                  </a:graphic>
                </wp:inline>
              </w:drawing>
            </w:r>
          </w:p>
        </w:tc>
        <w:tc>
          <w:tcPr>
            <w:tcW w:w="4151" w:type="dxa"/>
            <w:vAlign w:val="center"/>
          </w:tcPr>
          <w:p w14:paraId="009F9F02">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4" cstate="print"/>
                          <a:stretch>
                            <a:fillRect/>
                          </a:stretch>
                        </pic:blipFill>
                        <pic:spPr>
                          <a:xfrm>
                            <a:off x="0" y="0"/>
                            <a:ext cx="1710690" cy="720090"/>
                          </a:xfrm>
                          <a:prstGeom prst="rect">
                            <a:avLst/>
                          </a:prstGeom>
                        </pic:spPr>
                      </pic:pic>
                    </a:graphicData>
                  </a:graphic>
                </wp:inline>
              </w:drawing>
            </w:r>
          </w:p>
        </w:tc>
      </w:tr>
      <w:tr w14:paraId="3D9C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8E42323">
            <w:pPr>
              <w:pageBreakBefore w:val="0"/>
              <w:widowControl w:val="0"/>
              <w:kinsoku/>
              <w:wordWrap/>
              <w:overflowPunct/>
              <w:topLinePunct w:val="0"/>
              <w:autoSpaceDE/>
              <w:autoSpaceDN/>
              <w:bidi w:val="0"/>
              <w:adjustRightInd/>
              <w:snapToGrid/>
              <w:spacing w:line="240" w:lineRule="auto"/>
              <w:ind w:firstLine="1080" w:firstLineChars="600"/>
              <w:textAlignment w:val="auto"/>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 xml:space="preserve">Display saved data  </w:t>
            </w:r>
          </w:p>
        </w:tc>
        <w:tc>
          <w:tcPr>
            <w:tcW w:w="4151" w:type="dxa"/>
            <w:vAlign w:val="center"/>
          </w:tcPr>
          <w:p w14:paraId="1FC4B37E">
            <w:pPr>
              <w:pageBreakBefore w:val="0"/>
              <w:widowControl w:val="0"/>
              <w:kinsoku/>
              <w:wordWrap/>
              <w:overflowPunct/>
              <w:topLinePunct w:val="0"/>
              <w:autoSpaceDE/>
              <w:autoSpaceDN/>
              <w:bidi w:val="0"/>
              <w:adjustRightInd/>
              <w:snapToGrid/>
              <w:spacing w:line="240" w:lineRule="auto"/>
              <w:ind w:firstLine="900" w:firstLineChars="500"/>
              <w:textAlignment w:val="auto"/>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Showing unuploaded data</w:t>
            </w:r>
          </w:p>
        </w:tc>
      </w:tr>
      <w:tr w14:paraId="226FB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A779386">
            <w:pPr>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w:t>
            </w: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25" cstate="print"/>
                          <a:stretch>
                            <a:fillRect/>
                          </a:stretch>
                        </pic:blipFill>
                        <pic:spPr>
                          <a:xfrm>
                            <a:off x="0" y="0"/>
                            <a:ext cx="1710690" cy="720090"/>
                          </a:xfrm>
                          <a:prstGeom prst="rect">
                            <a:avLst/>
                          </a:prstGeom>
                        </pic:spPr>
                      </pic:pic>
                    </a:graphicData>
                  </a:graphic>
                </wp:inline>
              </w:drawing>
            </w:r>
          </w:p>
        </w:tc>
        <w:tc>
          <w:tcPr>
            <w:tcW w:w="4151" w:type="dxa"/>
            <w:vAlign w:val="center"/>
          </w:tcPr>
          <w:p w14:paraId="4374E869">
            <w:pPr>
              <w:jc w:val="center"/>
              <w:rPr>
                <w:rFonts w:hint="eastAsia" w:ascii="Times New Roman" w:hAnsi="Times New Roman" w:eastAsia="宋体" w:cs="Times New Roman"/>
                <w:b w:val="0"/>
                <w:bCs w:val="0"/>
                <w:kern w:val="2"/>
                <w:sz w:val="21"/>
                <w:szCs w:val="24"/>
                <w:lang w:val="en-US" w:eastAsia="zh-CN" w:bidi="ar-SA"/>
              </w:rPr>
            </w:pPr>
          </w:p>
        </w:tc>
      </w:tr>
      <w:tr w14:paraId="36362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A015D0E">
            <w:pPr>
              <w:pageBreakBefore w:val="0"/>
              <w:widowControl w:val="0"/>
              <w:kinsoku/>
              <w:wordWrap/>
              <w:overflowPunct/>
              <w:topLinePunct w:val="0"/>
              <w:autoSpaceDE/>
              <w:autoSpaceDN/>
              <w:bidi w:val="0"/>
              <w:adjustRightInd/>
              <w:snapToGrid/>
              <w:spacing w:line="240" w:lineRule="auto"/>
              <w:ind w:firstLine="1440" w:firstLineChars="800"/>
              <w:textAlignment w:val="auto"/>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Clear all data</w:t>
            </w:r>
          </w:p>
        </w:tc>
        <w:tc>
          <w:tcPr>
            <w:tcW w:w="4151" w:type="dxa"/>
            <w:vAlign w:val="center"/>
          </w:tcPr>
          <w:p w14:paraId="23EB541F">
            <w:pPr>
              <w:jc w:val="center"/>
              <w:rPr>
                <w:rFonts w:hint="eastAsia" w:ascii="Times New Roman" w:hAnsi="Times New Roman" w:eastAsia="宋体" w:cs="Times New Roman"/>
                <w:b w:val="0"/>
                <w:bCs w:val="0"/>
                <w:kern w:val="2"/>
                <w:sz w:val="21"/>
                <w:szCs w:val="24"/>
                <w:lang w:val="en-US" w:eastAsia="zh-CN" w:bidi="ar-SA"/>
              </w:rPr>
            </w:pPr>
          </w:p>
        </w:tc>
      </w:tr>
    </w:tbl>
    <w:p w14:paraId="0F9F6D06">
      <w:pPr>
        <w:pageBreakBefore w:val="0"/>
        <w:widowControl w:val="0"/>
        <w:kinsoku/>
        <w:wordWrap/>
        <w:overflowPunct/>
        <w:topLinePunct w:val="0"/>
        <w:autoSpaceDE/>
        <w:autoSpaceDN/>
        <w:bidi w:val="0"/>
        <w:adjustRightInd/>
        <w:snapToGrid/>
        <w:spacing w:line="240" w:lineRule="auto"/>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 xml:space="preserve">                    </w:t>
      </w:r>
    </w:p>
    <w:p w14:paraId="392C04F7">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27" w:name="_Toc8783"/>
      <w:bookmarkStart w:id="28" w:name="_Toc20531"/>
      <w:bookmarkStart w:id="29" w:name="_Toc26199"/>
      <w:bookmarkStart w:id="30" w:name="_Toc3308"/>
      <w:r>
        <w:rPr>
          <w:rFonts w:hint="default" w:ascii="Arial" w:hAnsi="Arial" w:eastAsia="楷体" w:cs="Arial"/>
          <w:lang w:val="en-US" w:eastAsia="zh-CN"/>
        </w:rPr>
        <w:t>2.4</w:t>
      </w:r>
      <w:bookmarkEnd w:id="27"/>
      <w:bookmarkEnd w:id="28"/>
      <w:r>
        <w:rPr>
          <w:rFonts w:hint="default" w:ascii="Arial" w:hAnsi="Arial" w:cs="Arial"/>
          <w:lang w:val="en-US" w:eastAsia="zh-CN"/>
        </w:rPr>
        <w:t xml:space="preserve"> </w:t>
      </w:r>
      <w:r>
        <w:rPr>
          <w:rFonts w:hint="default" w:ascii="Arial" w:hAnsi="Arial" w:eastAsia="楷体" w:cs="Arial"/>
          <w:lang w:val="en-US" w:eastAsia="zh-CN"/>
        </w:rPr>
        <w:t>Set the upload data speed delay</w:t>
      </w:r>
      <w:bookmarkEnd w:id="29"/>
      <w:bookmarkEnd w:id="30"/>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48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484DC2C">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26"/>
                          <a:stretch>
                            <a:fillRect/>
                          </a:stretch>
                        </pic:blipFill>
                        <pic:spPr>
                          <a:xfrm>
                            <a:off x="0" y="0"/>
                            <a:ext cx="1710690" cy="720090"/>
                          </a:xfrm>
                          <a:prstGeom prst="rect">
                            <a:avLst/>
                          </a:prstGeom>
                        </pic:spPr>
                      </pic:pic>
                    </a:graphicData>
                  </a:graphic>
                </wp:inline>
              </w:drawing>
            </w:r>
          </w:p>
        </w:tc>
        <w:tc>
          <w:tcPr>
            <w:tcW w:w="4151" w:type="dxa"/>
            <w:vAlign w:val="center"/>
          </w:tcPr>
          <w:p w14:paraId="68587312">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7"/>
                          <a:stretch>
                            <a:fillRect/>
                          </a:stretch>
                        </pic:blipFill>
                        <pic:spPr>
                          <a:xfrm>
                            <a:off x="0" y="0"/>
                            <a:ext cx="1710690" cy="720090"/>
                          </a:xfrm>
                          <a:prstGeom prst="rect">
                            <a:avLst/>
                          </a:prstGeom>
                        </pic:spPr>
                      </pic:pic>
                    </a:graphicData>
                  </a:graphic>
                </wp:inline>
              </w:drawing>
            </w:r>
          </w:p>
        </w:tc>
      </w:tr>
      <w:tr w14:paraId="3051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0E47BA6">
            <w:pPr>
              <w:pageBreakBefore w:val="0"/>
              <w:widowControl w:val="0"/>
              <w:kinsoku/>
              <w:wordWrap/>
              <w:overflowPunct/>
              <w:topLinePunct w:val="0"/>
              <w:autoSpaceDE/>
              <w:autoSpaceDN/>
              <w:bidi w:val="0"/>
              <w:adjustRightInd/>
              <w:snapToGrid/>
              <w:spacing w:line="240" w:lineRule="auto"/>
              <w:ind w:firstLine="1440" w:firstLineChars="800"/>
              <w:jc w:val="left"/>
              <w:textAlignment w:val="auto"/>
              <w:rPr>
                <w:rFonts w:hint="eastAsia" w:ascii="Times New Roman" w:hAnsi="Times New Roman" w:eastAsia="宋体" w:cs="Times New Roman"/>
                <w:b w:val="0"/>
                <w:bCs w:val="0"/>
                <w:kern w:val="2"/>
                <w:sz w:val="21"/>
                <w:szCs w:val="24"/>
                <w:lang w:val="en-US" w:eastAsia="zh-CN" w:bidi="ar-SA"/>
              </w:rPr>
            </w:pPr>
            <w:r>
              <w:rPr>
                <w:rFonts w:hint="eastAsia" w:ascii="Arial" w:hAnsi="Arial" w:eastAsia="楷体" w:cs="Arial"/>
                <w:sz w:val="18"/>
                <w:szCs w:val="18"/>
                <w:lang w:val="en-US" w:eastAsia="zh-CN"/>
              </w:rPr>
              <w:t>*</w:t>
            </w:r>
            <w:r>
              <w:rPr>
                <w:rFonts w:hint="default" w:ascii="Arial" w:hAnsi="Arial" w:eastAsia="楷体" w:cs="Arial"/>
                <w:sz w:val="18"/>
                <w:szCs w:val="18"/>
              </w:rPr>
              <w:t>No delay</w:t>
            </w:r>
          </w:p>
        </w:tc>
        <w:tc>
          <w:tcPr>
            <w:tcW w:w="4151" w:type="dxa"/>
            <w:vAlign w:val="center"/>
          </w:tcPr>
          <w:p w14:paraId="1505FDB8">
            <w:pPr>
              <w:ind w:firstLine="1260" w:firstLineChars="700"/>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 xml:space="preserve"> Delay 10ms</w:t>
            </w:r>
          </w:p>
        </w:tc>
      </w:tr>
      <w:tr w14:paraId="5CAE2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0D0172E">
            <w:pPr>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w:t>
            </w: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8"/>
                          <a:stretch>
                            <a:fillRect/>
                          </a:stretch>
                        </pic:blipFill>
                        <pic:spPr>
                          <a:xfrm>
                            <a:off x="0" y="0"/>
                            <a:ext cx="1710690" cy="720090"/>
                          </a:xfrm>
                          <a:prstGeom prst="rect">
                            <a:avLst/>
                          </a:prstGeom>
                        </pic:spPr>
                      </pic:pic>
                    </a:graphicData>
                  </a:graphic>
                </wp:inline>
              </w:drawing>
            </w:r>
          </w:p>
        </w:tc>
        <w:tc>
          <w:tcPr>
            <w:tcW w:w="4151" w:type="dxa"/>
            <w:vAlign w:val="center"/>
          </w:tcPr>
          <w:p w14:paraId="13DA12DC">
            <w:pPr>
              <w:jc w:val="center"/>
              <w:rPr>
                <w:rFonts w:hint="eastAsia" w:ascii="Times New Roman" w:hAnsi="Times New Roman" w:eastAsia="宋体" w:cs="Times New Roman"/>
                <w:b w:val="0"/>
                <w:bCs w:val="0"/>
                <w:kern w:val="2"/>
                <w:sz w:val="21"/>
                <w:szCs w:val="24"/>
                <w:lang w:val="en-US" w:eastAsia="zh-CN" w:bidi="ar-SA"/>
              </w:rPr>
            </w:pPr>
          </w:p>
        </w:tc>
      </w:tr>
      <w:tr w14:paraId="361E9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4ED7756">
            <w:pPr>
              <w:pageBreakBefore w:val="0"/>
              <w:widowControl w:val="0"/>
              <w:kinsoku/>
              <w:wordWrap/>
              <w:overflowPunct/>
              <w:topLinePunct w:val="0"/>
              <w:autoSpaceDE/>
              <w:autoSpaceDN/>
              <w:bidi w:val="0"/>
              <w:adjustRightInd/>
              <w:snapToGrid/>
              <w:spacing w:line="240" w:lineRule="auto"/>
              <w:ind w:firstLine="1260" w:firstLineChars="700"/>
              <w:textAlignment w:val="auto"/>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 xml:space="preserve">Delay </w:t>
            </w:r>
            <w:r>
              <w:rPr>
                <w:rFonts w:hint="eastAsia" w:cs="Times New Roman"/>
                <w:b w:val="0"/>
                <w:bCs w:val="0"/>
                <w:kern w:val="2"/>
                <w:sz w:val="21"/>
                <w:szCs w:val="24"/>
                <w:lang w:val="en-US" w:eastAsia="zh-CN" w:bidi="ar-SA"/>
              </w:rPr>
              <w:t>2</w:t>
            </w:r>
            <w:r>
              <w:rPr>
                <w:rFonts w:hint="eastAsia" w:ascii="Times New Roman" w:hAnsi="Times New Roman" w:eastAsia="宋体" w:cs="Times New Roman"/>
                <w:b w:val="0"/>
                <w:bCs w:val="0"/>
                <w:kern w:val="2"/>
                <w:sz w:val="21"/>
                <w:szCs w:val="24"/>
                <w:lang w:val="en-US" w:eastAsia="zh-CN" w:bidi="ar-SA"/>
              </w:rPr>
              <w:t>0ms</w:t>
            </w:r>
          </w:p>
        </w:tc>
        <w:tc>
          <w:tcPr>
            <w:tcW w:w="4151" w:type="dxa"/>
            <w:vAlign w:val="center"/>
          </w:tcPr>
          <w:p w14:paraId="02624C28">
            <w:pPr>
              <w:jc w:val="center"/>
              <w:rPr>
                <w:rFonts w:hint="eastAsia" w:ascii="Times New Roman" w:hAnsi="Times New Roman" w:eastAsia="宋体" w:cs="Times New Roman"/>
                <w:b w:val="0"/>
                <w:bCs w:val="0"/>
                <w:kern w:val="2"/>
                <w:sz w:val="21"/>
                <w:szCs w:val="24"/>
                <w:lang w:val="en-US" w:eastAsia="zh-CN" w:bidi="ar-SA"/>
              </w:rPr>
            </w:pPr>
          </w:p>
        </w:tc>
      </w:tr>
    </w:tbl>
    <w:p w14:paraId="6E360ABE">
      <w:pPr>
        <w:rPr>
          <w:rFonts w:hint="default"/>
          <w:lang w:val="en-US" w:eastAsia="zh-CN"/>
        </w:rPr>
      </w:pPr>
    </w:p>
    <w:p w14:paraId="256E97A8">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31" w:name="_Toc13460"/>
      <w:bookmarkStart w:id="32" w:name="_Toc22217"/>
      <w:bookmarkStart w:id="33" w:name="_Toc32399"/>
      <w:bookmarkStart w:id="34" w:name="_Toc24025"/>
      <w:r>
        <w:rPr>
          <w:rFonts w:hint="eastAsia" w:ascii="Arial" w:hAnsi="Arial" w:eastAsia="楷体" w:cs="Arial"/>
          <w:lang w:val="en-US" w:eastAsia="zh-CN"/>
        </w:rPr>
        <w:t>2</w:t>
      </w:r>
      <w:r>
        <w:rPr>
          <w:rFonts w:hint="default" w:ascii="Arial" w:hAnsi="Arial" w:eastAsia="楷体" w:cs="Arial"/>
          <w:lang w:val="en-US" w:eastAsia="zh-CN"/>
        </w:rPr>
        <w:t>.</w:t>
      </w:r>
      <w:r>
        <w:rPr>
          <w:rFonts w:hint="default" w:ascii="Arial" w:hAnsi="Arial" w:cs="Arial"/>
          <w:lang w:val="en-US" w:eastAsia="zh-CN"/>
        </w:rPr>
        <w:t>5</w:t>
      </w:r>
      <w:bookmarkEnd w:id="31"/>
      <w:bookmarkEnd w:id="32"/>
      <w:r>
        <w:rPr>
          <w:rFonts w:hint="default" w:ascii="Arial" w:hAnsi="Arial" w:cs="Arial"/>
          <w:lang w:val="en-US" w:eastAsia="zh-CN"/>
        </w:rPr>
        <w:t xml:space="preserve"> </w:t>
      </w:r>
      <w:r>
        <w:rPr>
          <w:rFonts w:hint="default" w:ascii="Arial" w:hAnsi="Arial" w:eastAsia="楷体" w:cs="Arial"/>
          <w:lang w:val="en-US" w:eastAsia="zh-CN"/>
        </w:rPr>
        <w:t>Check software version</w:t>
      </w:r>
      <w:bookmarkEnd w:id="33"/>
      <w:bookmarkEnd w:id="3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86C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B674476">
            <w:pPr>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w:t>
            </w: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9"/>
                          <a:stretch>
                            <a:fillRect/>
                          </a:stretch>
                        </pic:blipFill>
                        <pic:spPr>
                          <a:xfrm>
                            <a:off x="0" y="0"/>
                            <a:ext cx="1710690" cy="720090"/>
                          </a:xfrm>
                          <a:prstGeom prst="rect">
                            <a:avLst/>
                          </a:prstGeom>
                        </pic:spPr>
                      </pic:pic>
                    </a:graphicData>
                  </a:graphic>
                </wp:inline>
              </w:drawing>
            </w:r>
          </w:p>
        </w:tc>
        <w:tc>
          <w:tcPr>
            <w:tcW w:w="4151" w:type="dxa"/>
            <w:vAlign w:val="center"/>
          </w:tcPr>
          <w:p w14:paraId="34A8F6F4">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30"/>
                          <a:stretch>
                            <a:fillRect/>
                          </a:stretch>
                        </pic:blipFill>
                        <pic:spPr>
                          <a:xfrm>
                            <a:off x="0" y="0"/>
                            <a:ext cx="1710690" cy="720090"/>
                          </a:xfrm>
                          <a:prstGeom prst="rect">
                            <a:avLst/>
                          </a:prstGeom>
                        </pic:spPr>
                      </pic:pic>
                    </a:graphicData>
                  </a:graphic>
                </wp:inline>
              </w:drawing>
            </w:r>
          </w:p>
        </w:tc>
      </w:tr>
      <w:tr w14:paraId="76286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6BE603F">
            <w:pPr>
              <w:pageBreakBefore w:val="0"/>
              <w:widowControl w:val="0"/>
              <w:kinsoku/>
              <w:wordWrap/>
              <w:overflowPunct/>
              <w:topLinePunct w:val="0"/>
              <w:autoSpaceDE/>
              <w:autoSpaceDN/>
              <w:bidi w:val="0"/>
              <w:adjustRightInd/>
              <w:snapToGrid/>
              <w:spacing w:line="240" w:lineRule="auto"/>
              <w:ind w:firstLine="540" w:firstLineChars="300"/>
              <w:textAlignment w:val="auto"/>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Check the scanner software version</w:t>
            </w:r>
          </w:p>
        </w:tc>
        <w:tc>
          <w:tcPr>
            <w:tcW w:w="4151" w:type="dxa"/>
            <w:vAlign w:val="center"/>
          </w:tcPr>
          <w:p w14:paraId="3A7CAD82">
            <w:pPr>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 xml:space="preserve"> </w:t>
            </w:r>
            <w:r>
              <w:rPr>
                <w:rFonts w:hint="default" w:ascii="Arial" w:hAnsi="Arial" w:eastAsia="楷体" w:cs="Arial"/>
                <w:sz w:val="18"/>
                <w:szCs w:val="18"/>
                <w:lang w:val="en-US" w:eastAsia="zh-CN"/>
              </w:rPr>
              <w:t>Check the receiving end version number</w:t>
            </w:r>
          </w:p>
        </w:tc>
      </w:tr>
    </w:tbl>
    <w:p w14:paraId="30C0C18C">
      <w:pPr>
        <w:rPr>
          <w:rFonts w:hint="default"/>
          <w:lang w:val="en-US" w:eastAsia="zh-CN"/>
        </w:rPr>
      </w:pPr>
    </w:p>
    <w:p w14:paraId="23F8242B">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35" w:name="_Toc9370"/>
      <w:bookmarkStart w:id="36" w:name="_Toc11226"/>
      <w:bookmarkStart w:id="37" w:name="_Toc16495"/>
      <w:bookmarkStart w:id="38" w:name="_Toc11430"/>
      <w:r>
        <w:rPr>
          <w:rFonts w:hint="default" w:ascii="Arial" w:hAnsi="Arial" w:eastAsia="楷体" w:cs="Arial"/>
          <w:lang w:val="en-US" w:eastAsia="zh-CN"/>
        </w:rPr>
        <w:t>2.</w:t>
      </w:r>
      <w:r>
        <w:rPr>
          <w:rFonts w:hint="default" w:ascii="Arial" w:hAnsi="Arial" w:cs="Arial"/>
          <w:lang w:val="en-US" w:eastAsia="zh-CN"/>
        </w:rPr>
        <w:t>6</w:t>
      </w:r>
      <w:bookmarkEnd w:id="35"/>
      <w:bookmarkEnd w:id="36"/>
      <w:r>
        <w:rPr>
          <w:rFonts w:hint="default" w:ascii="Arial" w:hAnsi="Arial" w:cs="Arial"/>
          <w:lang w:val="en-US" w:eastAsia="zh-CN"/>
        </w:rPr>
        <w:t xml:space="preserve"> </w:t>
      </w:r>
      <w:r>
        <w:rPr>
          <w:rFonts w:hint="default" w:ascii="Arial" w:hAnsi="Arial" w:eastAsia="楷体" w:cs="Arial"/>
          <w:lang w:val="en-US" w:eastAsia="zh-CN"/>
        </w:rPr>
        <w:t>Set sleep time</w:t>
      </w:r>
      <w:bookmarkEnd w:id="37"/>
      <w:bookmarkEnd w:id="38"/>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9F0F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C05939C">
            <w:pPr>
              <w:jc w:val="center"/>
            </w:pPr>
            <w:bookmarkStart w:id="39" w:name="_Toc8697"/>
            <w:bookmarkStart w:id="40" w:name="_Toc28262"/>
            <w:bookmarkStart w:id="41" w:name="_Toc15162"/>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pic:cNvPicPr>
                            <a:picLocks noChangeAspect="1"/>
                          </pic:cNvPicPr>
                        </pic:nvPicPr>
                        <pic:blipFill>
                          <a:blip r:embed="rId3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167894D">
            <w:pPr>
              <w:jc w:val="cente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32"/>
                          <a:stretch>
                            <a:fillRect/>
                          </a:stretch>
                        </pic:blipFill>
                        <pic:spPr>
                          <a:xfrm>
                            <a:off x="0" y="0"/>
                            <a:ext cx="1710690" cy="720090"/>
                          </a:xfrm>
                          <a:prstGeom prst="rect">
                            <a:avLst/>
                          </a:prstGeom>
                          <a:noFill/>
                          <a:ln>
                            <a:noFill/>
                          </a:ln>
                        </pic:spPr>
                      </pic:pic>
                    </a:graphicData>
                  </a:graphic>
                </wp:inline>
              </w:drawing>
            </w:r>
          </w:p>
        </w:tc>
      </w:tr>
      <w:tr w14:paraId="6F556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78F23B1">
            <w:pPr>
              <w:jc w:val="center"/>
              <w:rPr>
                <w:rStyle w:val="57"/>
                <w:rFonts w:hint="default"/>
                <w:lang w:val="en-US"/>
              </w:rPr>
            </w:pPr>
            <w:r>
              <w:rPr>
                <w:rFonts w:hint="eastAsia" w:cs="Times New Roman"/>
                <w:b w:val="0"/>
                <w:bCs w:val="0"/>
                <w:kern w:val="2"/>
                <w:sz w:val="21"/>
                <w:szCs w:val="24"/>
                <w:lang w:val="en-US" w:eastAsia="zh-CN" w:bidi="ar-SA"/>
              </w:rPr>
              <w:t>No sleep</w:t>
            </w:r>
          </w:p>
        </w:tc>
        <w:tc>
          <w:tcPr>
            <w:tcW w:w="4151" w:type="dxa"/>
            <w:vAlign w:val="center"/>
          </w:tcPr>
          <w:p w14:paraId="0B1B4E1F">
            <w:pPr>
              <w:jc w:val="center"/>
              <w:rPr>
                <w:rStyle w:val="57"/>
              </w:rPr>
            </w:pPr>
            <w:r>
              <w:rPr>
                <w:rFonts w:hint="eastAsia" w:cs="Times New Roman"/>
                <w:b w:val="0"/>
                <w:bCs w:val="0"/>
                <w:kern w:val="2"/>
                <w:sz w:val="21"/>
                <w:szCs w:val="24"/>
                <w:lang w:val="en-US" w:eastAsia="zh-CN" w:bidi="ar-SA"/>
              </w:rPr>
              <w:t>*1min</w:t>
            </w:r>
            <w:r>
              <w:rPr>
                <w:rFonts w:hint="eastAsia" w:ascii="Times New Roman" w:hAnsi="Times New Roman" w:eastAsia="宋体" w:cs="Times New Roman"/>
                <w:b w:val="0"/>
                <w:bCs w:val="0"/>
                <w:kern w:val="2"/>
                <w:sz w:val="21"/>
                <w:szCs w:val="24"/>
                <w:lang w:val="en-US" w:eastAsia="zh-CN" w:bidi="ar-SA"/>
              </w:rPr>
              <w:t xml:space="preserve"> </w:t>
            </w:r>
          </w:p>
        </w:tc>
      </w:tr>
      <w:tr w14:paraId="63314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E6AC07E">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pic:cNvPicPr>
                        </pic:nvPicPr>
                        <pic:blipFill>
                          <a:blip r:embed="rId3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83B19C2">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2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
                          <pic:cNvPicPr>
                            <a:picLocks noChangeAspect="1"/>
                          </pic:cNvPicPr>
                        </pic:nvPicPr>
                        <pic:blipFill>
                          <a:blip r:embed="rId34"/>
                          <a:stretch>
                            <a:fillRect/>
                          </a:stretch>
                        </pic:blipFill>
                        <pic:spPr>
                          <a:xfrm>
                            <a:off x="0" y="0"/>
                            <a:ext cx="1710690" cy="720090"/>
                          </a:xfrm>
                          <a:prstGeom prst="rect">
                            <a:avLst/>
                          </a:prstGeom>
                          <a:noFill/>
                          <a:ln>
                            <a:noFill/>
                          </a:ln>
                        </pic:spPr>
                      </pic:pic>
                    </a:graphicData>
                  </a:graphic>
                </wp:inline>
              </w:drawing>
            </w:r>
          </w:p>
        </w:tc>
      </w:tr>
      <w:tr w14:paraId="501B0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0360290">
            <w:pPr>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2min</w:t>
            </w:r>
          </w:p>
        </w:tc>
        <w:tc>
          <w:tcPr>
            <w:tcW w:w="4151" w:type="dxa"/>
            <w:vAlign w:val="center"/>
          </w:tcPr>
          <w:p w14:paraId="7ED36327">
            <w:pPr>
              <w:jc w:val="center"/>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5min</w:t>
            </w:r>
          </w:p>
        </w:tc>
      </w:tr>
      <w:tr w14:paraId="77E5A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F3E7428">
            <w:pPr>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w:t>
            </w:r>
            <w:r>
              <w:rPr>
                <w:rFonts w:hint="eastAsia" w:ascii="Times New Roman" w:hAnsi="Times New Roman" w:eastAsia="宋体" w:cs="Times New Roman"/>
                <w:b w:val="0"/>
                <w:bCs w:val="0"/>
                <w:kern w:val="2"/>
                <w:sz w:val="21"/>
                <w:szCs w:val="24"/>
                <w:lang w:val="en-US" w:eastAsia="zh-CN" w:bidi="ar-SA"/>
              </w:rPr>
              <w:drawing>
                <wp:inline distT="0" distB="0" distL="114300" distR="114300">
                  <wp:extent cx="1710690" cy="720090"/>
                  <wp:effectExtent l="0" t="0" r="3810" b="3810"/>
                  <wp:docPr id="2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7"/>
                          <pic:cNvPicPr>
                            <a:picLocks noChangeAspect="1"/>
                          </pic:cNvPicPr>
                        </pic:nvPicPr>
                        <pic:blipFill>
                          <a:blip r:embed="rId35"/>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9415616">
            <w:pPr>
              <w:jc w:val="center"/>
              <w:rPr>
                <w:rFonts w:hint="eastAsia" w:ascii="Times New Roman" w:hAnsi="Times New Roman" w:eastAsia="宋体" w:cs="Times New Roman"/>
                <w:b w:val="0"/>
                <w:bCs w:val="0"/>
                <w:kern w:val="2"/>
                <w:sz w:val="21"/>
                <w:szCs w:val="24"/>
                <w:lang w:val="en-US" w:eastAsia="zh-CN" w:bidi="ar-SA"/>
              </w:rPr>
            </w:pPr>
          </w:p>
        </w:tc>
      </w:tr>
      <w:tr w14:paraId="6559E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DB47087">
            <w:pPr>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10min</w:t>
            </w:r>
          </w:p>
        </w:tc>
        <w:tc>
          <w:tcPr>
            <w:tcW w:w="4151" w:type="dxa"/>
            <w:vAlign w:val="center"/>
          </w:tcPr>
          <w:p w14:paraId="601BBF39">
            <w:pPr>
              <w:jc w:val="center"/>
              <w:rPr>
                <w:rFonts w:hint="eastAsia" w:ascii="Times New Roman" w:hAnsi="Times New Roman" w:eastAsia="宋体" w:cs="Times New Roman"/>
                <w:b w:val="0"/>
                <w:bCs w:val="0"/>
                <w:kern w:val="2"/>
                <w:sz w:val="21"/>
                <w:szCs w:val="24"/>
                <w:lang w:val="en-US" w:eastAsia="zh-CN" w:bidi="ar-SA"/>
              </w:rPr>
            </w:pPr>
          </w:p>
        </w:tc>
      </w:tr>
    </w:tbl>
    <w:p w14:paraId="31FDBD02">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42" w:name="_Toc7825"/>
      <w:r>
        <w:rPr>
          <w:rFonts w:hint="default" w:ascii="Arial" w:hAnsi="Arial" w:eastAsia="楷体" w:cs="Arial"/>
          <w:lang w:val="en-US" w:eastAsia="zh-CN"/>
        </w:rPr>
        <w:t>2.</w:t>
      </w:r>
      <w:r>
        <w:rPr>
          <w:rFonts w:hint="default" w:ascii="Arial" w:hAnsi="Arial" w:cs="Arial"/>
          <w:lang w:val="en-US" w:eastAsia="zh-CN"/>
        </w:rPr>
        <w:t>7</w:t>
      </w:r>
      <w:r>
        <w:rPr>
          <w:rFonts w:hint="default" w:ascii="Arial" w:hAnsi="Arial" w:eastAsia="楷体" w:cs="Arial"/>
          <w:lang w:val="en-US" w:eastAsia="zh-CN"/>
        </w:rPr>
        <w:t xml:space="preserve"> USB KBW</w:t>
      </w:r>
      <w:bookmarkEnd w:id="39"/>
      <w:bookmarkEnd w:id="40"/>
      <w:bookmarkEnd w:id="41"/>
      <w:bookmarkEnd w:id="42"/>
    </w:p>
    <w:p w14:paraId="6079749C">
      <w:pPr>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When the scanner is connected to the host using a USB receiver, the scanner can be configured as a standard keyboard input by scanning the USB KBW setup code.</w:t>
      </w:r>
    </w:p>
    <w:p w14:paraId="59B72F43">
      <w:pPr>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楷体" w:cs="Arial"/>
          <w:sz w:val="18"/>
          <w:szCs w:val="18"/>
          <w:lang w:val="en-US" w:eastAsia="zh-CN"/>
        </w:rPr>
      </w:pPr>
      <w:r>
        <w:rPr>
          <w:rFonts w:hint="default" w:ascii="Arial" w:hAnsi="Arial" w:eastAsia="楷体" w:cs="Arial"/>
        </w:rPr>
        <w:drawing>
          <wp:inline distT="0" distB="0" distL="0" distR="0">
            <wp:extent cx="1710690" cy="72009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1710690" cy="720090"/>
                    </a:xfrm>
                    <a:prstGeom prst="rect">
                      <a:avLst/>
                    </a:prstGeom>
                  </pic:spPr>
                </pic:pic>
              </a:graphicData>
            </a:graphic>
          </wp:inline>
        </w:drawing>
      </w:r>
    </w:p>
    <w:p w14:paraId="1F50647E">
      <w:pPr>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楷体" w:cs="Arial"/>
          <w:lang w:val="en-US" w:eastAsia="zh-CN"/>
        </w:rPr>
      </w:pPr>
      <w:r>
        <w:rPr>
          <w:rFonts w:hint="eastAsia" w:ascii="Arial" w:hAnsi="Arial" w:eastAsia="楷体" w:cs="Arial"/>
          <w:sz w:val="18"/>
          <w:szCs w:val="18"/>
          <w:lang w:val="en-US" w:eastAsia="zh-CN"/>
        </w:rPr>
        <w:t>*</w:t>
      </w:r>
      <w:r>
        <w:rPr>
          <w:rFonts w:hint="default" w:ascii="Arial" w:hAnsi="Arial" w:eastAsia="楷体" w:cs="Arial"/>
          <w:sz w:val="18"/>
          <w:szCs w:val="18"/>
          <w:lang w:val="en-US" w:eastAsia="zh-CN"/>
        </w:rPr>
        <w:t>USB KBW keyboard</w:t>
      </w:r>
      <w:bookmarkStart w:id="43" w:name="_Toc29395"/>
    </w:p>
    <w:p w14:paraId="01B8710F">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44" w:name="_Toc11789"/>
      <w:bookmarkStart w:id="45" w:name="_Toc1195"/>
      <w:bookmarkStart w:id="46" w:name="_Toc21258"/>
      <w:r>
        <w:rPr>
          <w:rFonts w:hint="default" w:ascii="Arial" w:hAnsi="Arial" w:eastAsia="楷体" w:cs="Arial"/>
          <w:lang w:val="en-US" w:eastAsia="zh-CN"/>
        </w:rPr>
        <w:t>2.</w:t>
      </w:r>
      <w:r>
        <w:rPr>
          <w:rFonts w:hint="default" w:ascii="Arial" w:hAnsi="Arial" w:cs="Arial"/>
          <w:lang w:val="en-US" w:eastAsia="zh-CN"/>
        </w:rPr>
        <w:t>8</w:t>
      </w:r>
      <w:r>
        <w:rPr>
          <w:rFonts w:hint="default" w:ascii="Arial" w:hAnsi="Arial" w:eastAsia="楷体" w:cs="Arial"/>
          <w:lang w:val="en-US" w:eastAsia="zh-CN"/>
        </w:rPr>
        <w:t xml:space="preserve"> USB COM</w:t>
      </w:r>
      <w:bookmarkEnd w:id="43"/>
      <w:bookmarkEnd w:id="44"/>
      <w:bookmarkEnd w:id="45"/>
      <w:r>
        <w:rPr>
          <w:rFonts w:hint="default" w:ascii="Arial" w:hAnsi="Arial" w:cs="Arial"/>
          <w:lang w:val="en-US" w:eastAsia="zh-CN"/>
        </w:rPr>
        <w:t xml:space="preserve"> </w:t>
      </w:r>
      <w:bookmarkEnd w:id="46"/>
    </w:p>
    <w:p w14:paraId="253E4B16">
      <w:pPr>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When the scanner is connected to the host using a USB receiver, the receiver virtual serial port output mode can be changed by scanning the USB COM setup code.</w:t>
      </w:r>
    </w:p>
    <w:p w14:paraId="6761398E">
      <w:pPr>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 xml:space="preserve"> </w:t>
      </w:r>
      <w:r>
        <w:rPr>
          <w:rFonts w:hint="default" w:ascii="Arial" w:hAnsi="Arial" w:eastAsia="楷体" w:cs="Arial"/>
        </w:rPr>
        <w:drawing>
          <wp:inline distT="0" distB="0" distL="0" distR="0">
            <wp:extent cx="1710690" cy="720090"/>
            <wp:effectExtent l="0" t="0" r="381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7"/>
                    <a:stretch>
                      <a:fillRect/>
                    </a:stretch>
                  </pic:blipFill>
                  <pic:spPr>
                    <a:xfrm>
                      <a:off x="0" y="0"/>
                      <a:ext cx="1710690" cy="720090"/>
                    </a:xfrm>
                    <a:prstGeom prst="rect">
                      <a:avLst/>
                    </a:prstGeom>
                  </pic:spPr>
                </pic:pic>
              </a:graphicData>
            </a:graphic>
          </wp:inline>
        </w:drawing>
      </w:r>
    </w:p>
    <w:p w14:paraId="7A58478A">
      <w:pPr>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楷体" w:cs="Arial"/>
          <w:sz w:val="18"/>
          <w:szCs w:val="18"/>
          <w:lang w:val="en-US" w:eastAsia="zh-CN"/>
        </w:rPr>
      </w:pPr>
      <w:r>
        <w:rPr>
          <w:rFonts w:hint="default" w:ascii="Arial" w:hAnsi="Arial" w:eastAsia="楷体" w:cs="Arial"/>
          <w:sz w:val="18"/>
          <w:szCs w:val="18"/>
          <w:lang w:val="en-US" w:eastAsia="zh-CN"/>
        </w:rPr>
        <w:t>USB COM</w:t>
      </w:r>
    </w:p>
    <w:p w14:paraId="2597D006">
      <w:pPr>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楷体" w:cs="Arial"/>
          <w:sz w:val="18"/>
          <w:szCs w:val="18"/>
          <w:lang w:val="en-US" w:eastAsia="zh-CN"/>
        </w:rPr>
      </w:pPr>
    </w:p>
    <w:p w14:paraId="68DAAB2B">
      <w:pPr>
        <w:rPr>
          <w:rFonts w:hint="default" w:ascii="Arial" w:hAnsi="Arial" w:eastAsia="楷体" w:cs="Arial"/>
          <w:b/>
          <w:sz w:val="28"/>
          <w:szCs w:val="28"/>
          <w:lang w:val="en-US" w:eastAsia="zh-CN"/>
        </w:rPr>
      </w:pPr>
    </w:p>
    <w:p w14:paraId="60A9479D">
      <w:pPr>
        <w:rPr>
          <w:rFonts w:hint="default" w:ascii="Arial" w:hAnsi="Arial" w:eastAsia="楷体" w:cs="Arial"/>
          <w:b/>
          <w:sz w:val="28"/>
          <w:szCs w:val="28"/>
          <w:lang w:val="en-US" w:eastAsia="zh-CN"/>
        </w:rPr>
      </w:pPr>
      <w:r>
        <w:rPr>
          <w:rFonts w:hint="default" w:ascii="Arial" w:hAnsi="Arial" w:eastAsia="楷体" w:cs="Arial"/>
          <w:b/>
          <w:sz w:val="28"/>
          <w:szCs w:val="28"/>
          <w:lang w:val="en-US" w:eastAsia="zh-CN"/>
        </w:rPr>
        <w:t>2.</w:t>
      </w:r>
      <w:r>
        <w:rPr>
          <w:rFonts w:hint="eastAsia" w:ascii="Arial" w:hAnsi="Arial" w:eastAsia="楷体" w:cs="Arial"/>
          <w:b/>
          <w:sz w:val="28"/>
          <w:szCs w:val="28"/>
          <w:lang w:val="en-US" w:eastAsia="zh-CN"/>
        </w:rPr>
        <w:t>9</w:t>
      </w:r>
      <w:r>
        <w:rPr>
          <w:rFonts w:hint="default" w:ascii="Arial" w:hAnsi="Arial" w:eastAsia="楷体" w:cs="Arial"/>
          <w:b/>
          <w:sz w:val="28"/>
          <w:szCs w:val="28"/>
          <w:lang w:val="en-US" w:eastAsia="zh-CN"/>
        </w:rPr>
        <w:t xml:space="preserve"> multi-language keyboards</w:t>
      </w:r>
    </w:p>
    <w:p w14:paraId="00FAA26F">
      <w:pPr>
        <w:rPr>
          <w:rFonts w:hint="default" w:ascii="Arial" w:hAnsi="Arial" w:eastAsia="楷体" w:cs="Arial"/>
          <w:b/>
          <w:sz w:val="28"/>
          <w:szCs w:val="28"/>
          <w:lang w:val="en-US" w:eastAsia="zh-CN"/>
        </w:rPr>
      </w:pPr>
      <w:r>
        <w:rPr>
          <w:rFonts w:hint="default" w:ascii="Arial" w:hAnsi="Arial" w:eastAsia="楷体" w:cs="Arial"/>
          <w:lang w:val="en-US" w:eastAsia="zh-CN"/>
        </w:rPr>
        <w:t>When the scanner recognizes it as a keyboard input device, different countries have different input characters, so you need to set different national languages. The keyboard defaults to the US language.</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E804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7EF531B">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38" cstate="print"/>
                          <a:stretch>
                            <a:fillRect/>
                          </a:stretch>
                        </pic:blipFill>
                        <pic:spPr>
                          <a:xfrm>
                            <a:off x="0" y="0"/>
                            <a:ext cx="1710690" cy="720090"/>
                          </a:xfrm>
                          <a:prstGeom prst="rect">
                            <a:avLst/>
                          </a:prstGeom>
                        </pic:spPr>
                      </pic:pic>
                    </a:graphicData>
                  </a:graphic>
                </wp:inline>
              </w:drawing>
            </w:r>
          </w:p>
        </w:tc>
        <w:tc>
          <w:tcPr>
            <w:tcW w:w="4151" w:type="dxa"/>
            <w:vAlign w:val="center"/>
          </w:tcPr>
          <w:p w14:paraId="5F7B3C17">
            <w:pPr>
              <w:jc w:val="cente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39" cstate="print"/>
                          <a:stretch>
                            <a:fillRect/>
                          </a:stretch>
                        </pic:blipFill>
                        <pic:spPr>
                          <a:xfrm>
                            <a:off x="0" y="0"/>
                            <a:ext cx="1710690" cy="720090"/>
                          </a:xfrm>
                          <a:prstGeom prst="rect">
                            <a:avLst/>
                          </a:prstGeom>
                        </pic:spPr>
                      </pic:pic>
                    </a:graphicData>
                  </a:graphic>
                </wp:inline>
              </w:drawing>
            </w:r>
          </w:p>
        </w:tc>
      </w:tr>
      <w:tr w14:paraId="0065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E310B5A">
            <w:pPr>
              <w:jc w:val="center"/>
              <w:rPr>
                <w:rStyle w:val="57"/>
              </w:rPr>
            </w:pPr>
            <w:r>
              <w:rPr>
                <w:rFonts w:hint="eastAsia" w:cs="Times New Roman"/>
                <w:b w:val="0"/>
                <w:bCs w:val="0"/>
                <w:kern w:val="2"/>
                <w:sz w:val="21"/>
                <w:szCs w:val="24"/>
                <w:lang w:val="en-US" w:eastAsia="zh-CN" w:bidi="ar-SA"/>
              </w:rPr>
              <w:t>*U.S</w:t>
            </w:r>
          </w:p>
        </w:tc>
        <w:tc>
          <w:tcPr>
            <w:tcW w:w="4151" w:type="dxa"/>
            <w:vAlign w:val="center"/>
          </w:tcPr>
          <w:p w14:paraId="027F2D53">
            <w:pPr>
              <w:jc w:val="center"/>
              <w:rPr>
                <w:rStyle w:val="57"/>
              </w:rPr>
            </w:pPr>
            <w:r>
              <w:rPr>
                <w:rFonts w:hint="eastAsia" w:ascii="Times New Roman" w:hAnsi="Times New Roman" w:eastAsia="宋体" w:cs="Times New Roman"/>
                <w:b w:val="0"/>
                <w:bCs w:val="0"/>
                <w:kern w:val="2"/>
                <w:sz w:val="21"/>
                <w:szCs w:val="24"/>
                <w:lang w:val="en-US" w:eastAsia="zh-CN" w:bidi="ar-SA"/>
              </w:rPr>
              <w:t>Belgium (French)</w:t>
            </w:r>
          </w:p>
        </w:tc>
      </w:tr>
      <w:tr w14:paraId="63ED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FFC6BA0">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0" cstate="print"/>
                          <a:stretch>
                            <a:fillRect/>
                          </a:stretch>
                        </pic:blipFill>
                        <pic:spPr>
                          <a:xfrm>
                            <a:off x="0" y="0"/>
                            <a:ext cx="1710690" cy="720090"/>
                          </a:xfrm>
                          <a:prstGeom prst="rect">
                            <a:avLst/>
                          </a:prstGeom>
                        </pic:spPr>
                      </pic:pic>
                    </a:graphicData>
                  </a:graphic>
                </wp:inline>
              </w:drawing>
            </w:r>
          </w:p>
        </w:tc>
        <w:tc>
          <w:tcPr>
            <w:tcW w:w="4151" w:type="dxa"/>
            <w:vAlign w:val="center"/>
          </w:tcPr>
          <w:p w14:paraId="4D911F07">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41" cstate="print"/>
                          <a:stretch>
                            <a:fillRect/>
                          </a:stretch>
                        </pic:blipFill>
                        <pic:spPr>
                          <a:xfrm>
                            <a:off x="0" y="0"/>
                            <a:ext cx="1710690" cy="720090"/>
                          </a:xfrm>
                          <a:prstGeom prst="rect">
                            <a:avLst/>
                          </a:prstGeom>
                        </pic:spPr>
                      </pic:pic>
                    </a:graphicData>
                  </a:graphic>
                </wp:inline>
              </w:drawing>
            </w:r>
          </w:p>
        </w:tc>
      </w:tr>
      <w:tr w14:paraId="416E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E57626F">
            <w:pPr>
              <w:jc w:val="center"/>
              <w:rPr>
                <w:rFonts w:hint="default"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Brazil (Portuguese</w:t>
            </w:r>
            <w:r>
              <w:rPr>
                <w:rFonts w:hint="eastAsia" w:cs="Times New Roman"/>
                <w:b w:val="0"/>
                <w:bCs w:val="0"/>
                <w:kern w:val="2"/>
                <w:sz w:val="21"/>
                <w:szCs w:val="24"/>
                <w:lang w:val="en-US" w:eastAsia="zh-CN" w:bidi="ar-SA"/>
              </w:rPr>
              <w:t>)</w:t>
            </w:r>
          </w:p>
        </w:tc>
        <w:tc>
          <w:tcPr>
            <w:tcW w:w="4151" w:type="dxa"/>
            <w:vAlign w:val="center"/>
          </w:tcPr>
          <w:p w14:paraId="041ACB59">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Canada</w:t>
            </w:r>
          </w:p>
        </w:tc>
      </w:tr>
      <w:tr w14:paraId="2A6A6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38A295B">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42" cstate="print"/>
                          <a:stretch>
                            <a:fillRect/>
                          </a:stretch>
                        </pic:blipFill>
                        <pic:spPr>
                          <a:xfrm>
                            <a:off x="0" y="0"/>
                            <a:ext cx="1710690" cy="720090"/>
                          </a:xfrm>
                          <a:prstGeom prst="rect">
                            <a:avLst/>
                          </a:prstGeom>
                        </pic:spPr>
                      </pic:pic>
                    </a:graphicData>
                  </a:graphic>
                </wp:inline>
              </w:drawing>
            </w:r>
          </w:p>
        </w:tc>
        <w:tc>
          <w:tcPr>
            <w:tcW w:w="4151" w:type="dxa"/>
            <w:vAlign w:val="center"/>
          </w:tcPr>
          <w:p w14:paraId="649DD5A8">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1960" cy="720090"/>
                  <wp:effectExtent l="0" t="0" r="2540" b="381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43" cstate="print"/>
                          <a:stretch>
                            <a:fillRect/>
                          </a:stretch>
                        </pic:blipFill>
                        <pic:spPr>
                          <a:xfrm>
                            <a:off x="0" y="0"/>
                            <a:ext cx="1711960" cy="720090"/>
                          </a:xfrm>
                          <a:prstGeom prst="rect">
                            <a:avLst/>
                          </a:prstGeom>
                        </pic:spPr>
                      </pic:pic>
                    </a:graphicData>
                  </a:graphic>
                </wp:inline>
              </w:drawing>
            </w:r>
          </w:p>
        </w:tc>
      </w:tr>
      <w:tr w14:paraId="5D131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830168E">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Czech</w:t>
            </w:r>
          </w:p>
        </w:tc>
        <w:tc>
          <w:tcPr>
            <w:tcW w:w="4151" w:type="dxa"/>
            <w:vAlign w:val="center"/>
          </w:tcPr>
          <w:p w14:paraId="7E6B09C4">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Denmark</w:t>
            </w:r>
          </w:p>
        </w:tc>
      </w:tr>
      <w:tr w14:paraId="533AC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16B6B56">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44" cstate="print"/>
                          <a:stretch>
                            <a:fillRect/>
                          </a:stretch>
                        </pic:blipFill>
                        <pic:spPr>
                          <a:xfrm>
                            <a:off x="0" y="0"/>
                            <a:ext cx="1710690" cy="720090"/>
                          </a:xfrm>
                          <a:prstGeom prst="rect">
                            <a:avLst/>
                          </a:prstGeom>
                        </pic:spPr>
                      </pic:pic>
                    </a:graphicData>
                  </a:graphic>
                </wp:inline>
              </w:drawing>
            </w:r>
          </w:p>
        </w:tc>
        <w:tc>
          <w:tcPr>
            <w:tcW w:w="4151" w:type="dxa"/>
            <w:vAlign w:val="center"/>
          </w:tcPr>
          <w:p w14:paraId="35C36AC1">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45" cstate="print"/>
                          <a:stretch>
                            <a:fillRect/>
                          </a:stretch>
                        </pic:blipFill>
                        <pic:spPr>
                          <a:xfrm>
                            <a:off x="0" y="0"/>
                            <a:ext cx="1710690" cy="720090"/>
                          </a:xfrm>
                          <a:prstGeom prst="rect">
                            <a:avLst/>
                          </a:prstGeom>
                        </pic:spPr>
                      </pic:pic>
                    </a:graphicData>
                  </a:graphic>
                </wp:inline>
              </w:drawing>
            </w:r>
          </w:p>
        </w:tc>
      </w:tr>
      <w:tr w14:paraId="3AB3D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1FECBF9">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 xml:space="preserve"> Finland </w:t>
            </w:r>
          </w:p>
        </w:tc>
        <w:tc>
          <w:tcPr>
            <w:tcW w:w="4151" w:type="dxa"/>
            <w:vAlign w:val="center"/>
          </w:tcPr>
          <w:p w14:paraId="05E0D41F">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France</w:t>
            </w:r>
          </w:p>
        </w:tc>
      </w:tr>
      <w:tr w14:paraId="460BE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68E6E82">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46" cstate="print"/>
                          <a:stretch>
                            <a:fillRect/>
                          </a:stretch>
                        </pic:blipFill>
                        <pic:spPr>
                          <a:xfrm>
                            <a:off x="0" y="0"/>
                            <a:ext cx="1710690" cy="720090"/>
                          </a:xfrm>
                          <a:prstGeom prst="rect">
                            <a:avLst/>
                          </a:prstGeom>
                        </pic:spPr>
                      </pic:pic>
                    </a:graphicData>
                  </a:graphic>
                </wp:inline>
              </w:drawing>
            </w:r>
          </w:p>
        </w:tc>
        <w:tc>
          <w:tcPr>
            <w:tcW w:w="4151" w:type="dxa"/>
            <w:vAlign w:val="center"/>
          </w:tcPr>
          <w:p w14:paraId="2FCD1C78">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47" cstate="print"/>
                          <a:stretch>
                            <a:fillRect/>
                          </a:stretch>
                        </pic:blipFill>
                        <pic:spPr>
                          <a:xfrm>
                            <a:off x="0" y="0"/>
                            <a:ext cx="1710690" cy="720090"/>
                          </a:xfrm>
                          <a:prstGeom prst="rect">
                            <a:avLst/>
                          </a:prstGeom>
                        </pic:spPr>
                      </pic:pic>
                    </a:graphicData>
                  </a:graphic>
                </wp:inline>
              </w:drawing>
            </w:r>
          </w:p>
        </w:tc>
      </w:tr>
      <w:tr w14:paraId="7821F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2C92712">
            <w:pPr>
              <w:jc w:val="center"/>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Germany </w:t>
            </w:r>
          </w:p>
        </w:tc>
        <w:tc>
          <w:tcPr>
            <w:tcW w:w="4151" w:type="dxa"/>
            <w:vAlign w:val="center"/>
          </w:tcPr>
          <w:p w14:paraId="0E003F3F">
            <w:pPr>
              <w:jc w:val="center"/>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Italy  </w:t>
            </w:r>
          </w:p>
        </w:tc>
      </w:tr>
      <w:tr w14:paraId="1797A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280337E">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48" cstate="print"/>
                          <a:stretch>
                            <a:fillRect/>
                          </a:stretch>
                        </pic:blipFill>
                        <pic:spPr>
                          <a:xfrm>
                            <a:off x="0" y="0"/>
                            <a:ext cx="1710690" cy="720090"/>
                          </a:xfrm>
                          <a:prstGeom prst="rect">
                            <a:avLst/>
                          </a:prstGeom>
                        </pic:spPr>
                      </pic:pic>
                    </a:graphicData>
                  </a:graphic>
                </wp:inline>
              </w:drawing>
            </w:r>
          </w:p>
        </w:tc>
        <w:tc>
          <w:tcPr>
            <w:tcW w:w="4151" w:type="dxa"/>
            <w:vAlign w:val="center"/>
          </w:tcPr>
          <w:p w14:paraId="243D9F7C">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49" cstate="print"/>
                          <a:stretch>
                            <a:fillRect/>
                          </a:stretch>
                        </pic:blipFill>
                        <pic:spPr>
                          <a:xfrm>
                            <a:off x="0" y="0"/>
                            <a:ext cx="1710690" cy="720090"/>
                          </a:xfrm>
                          <a:prstGeom prst="rect">
                            <a:avLst/>
                          </a:prstGeom>
                        </pic:spPr>
                      </pic:pic>
                    </a:graphicData>
                  </a:graphic>
                </wp:inline>
              </w:drawing>
            </w:r>
          </w:p>
        </w:tc>
      </w:tr>
      <w:tr w14:paraId="2262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59D9EC7">
            <w:pPr>
              <w:jc w:val="center"/>
              <w:rPr>
                <w:rFonts w:hint="default"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Portugal</w:t>
            </w:r>
          </w:p>
        </w:tc>
        <w:tc>
          <w:tcPr>
            <w:tcW w:w="4151" w:type="dxa"/>
            <w:vAlign w:val="center"/>
          </w:tcPr>
          <w:p w14:paraId="16275422">
            <w:pPr>
              <w:jc w:val="center"/>
              <w:rPr>
                <w:rFonts w:hint="default" w:cs="Times New Roman"/>
                <w:b w:val="0"/>
                <w:bCs w:val="0"/>
                <w:kern w:val="2"/>
                <w:sz w:val="21"/>
                <w:szCs w:val="24"/>
                <w:lang w:val="en-US" w:eastAsia="zh-CN" w:bidi="ar-SA"/>
              </w:rPr>
            </w:pPr>
            <w:r>
              <w:rPr>
                <w:rFonts w:hint="eastAsia" w:cs="Times New Roman"/>
                <w:b w:val="0"/>
                <w:bCs w:val="0"/>
                <w:kern w:val="2"/>
                <w:sz w:val="21"/>
                <w:szCs w:val="24"/>
                <w:lang w:val="en-US" w:eastAsia="zh-CN" w:bidi="ar-SA"/>
              </w:rPr>
              <w:t>Spain</w:t>
            </w:r>
          </w:p>
        </w:tc>
      </w:tr>
      <w:tr w14:paraId="5E010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B56957D">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50" cstate="print"/>
                          <a:stretch>
                            <a:fillRect/>
                          </a:stretch>
                        </pic:blipFill>
                        <pic:spPr>
                          <a:xfrm>
                            <a:off x="0" y="0"/>
                            <a:ext cx="1710690" cy="720090"/>
                          </a:xfrm>
                          <a:prstGeom prst="rect">
                            <a:avLst/>
                          </a:prstGeom>
                        </pic:spPr>
                      </pic:pic>
                    </a:graphicData>
                  </a:graphic>
                </wp:inline>
              </w:drawing>
            </w:r>
          </w:p>
        </w:tc>
        <w:tc>
          <w:tcPr>
            <w:tcW w:w="4151" w:type="dxa"/>
            <w:vAlign w:val="center"/>
          </w:tcPr>
          <w:p w14:paraId="5E1C7B43">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51" cstate="print"/>
                          <a:stretch>
                            <a:fillRect/>
                          </a:stretch>
                        </pic:blipFill>
                        <pic:spPr>
                          <a:xfrm>
                            <a:off x="0" y="0"/>
                            <a:ext cx="1710690" cy="720090"/>
                          </a:xfrm>
                          <a:prstGeom prst="rect">
                            <a:avLst/>
                          </a:prstGeom>
                        </pic:spPr>
                      </pic:pic>
                    </a:graphicData>
                  </a:graphic>
                </wp:inline>
              </w:drawing>
            </w:r>
          </w:p>
        </w:tc>
      </w:tr>
      <w:tr w14:paraId="1391F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61C4EBE">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Türkiye-F</w:t>
            </w:r>
          </w:p>
        </w:tc>
        <w:tc>
          <w:tcPr>
            <w:tcW w:w="4151" w:type="dxa"/>
            <w:vAlign w:val="center"/>
          </w:tcPr>
          <w:p w14:paraId="6C10D5B7">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Türkiye-Q</w:t>
            </w:r>
          </w:p>
        </w:tc>
      </w:tr>
      <w:tr w14:paraId="57AC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78C4AB6">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52" cstate="print"/>
                          <a:stretch>
                            <a:fillRect/>
                          </a:stretch>
                        </pic:blipFill>
                        <pic:spPr>
                          <a:xfrm>
                            <a:off x="0" y="0"/>
                            <a:ext cx="1710690" cy="720090"/>
                          </a:xfrm>
                          <a:prstGeom prst="rect">
                            <a:avLst/>
                          </a:prstGeom>
                        </pic:spPr>
                      </pic:pic>
                    </a:graphicData>
                  </a:graphic>
                </wp:inline>
              </w:drawing>
            </w:r>
          </w:p>
        </w:tc>
        <w:tc>
          <w:tcPr>
            <w:tcW w:w="4151" w:type="dxa"/>
            <w:vAlign w:val="center"/>
          </w:tcPr>
          <w:p w14:paraId="70054228">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53" cstate="print"/>
                          <a:stretch>
                            <a:fillRect/>
                          </a:stretch>
                        </pic:blipFill>
                        <pic:spPr>
                          <a:xfrm>
                            <a:off x="0" y="0"/>
                            <a:ext cx="1710690" cy="720090"/>
                          </a:xfrm>
                          <a:prstGeom prst="rect">
                            <a:avLst/>
                          </a:prstGeom>
                        </pic:spPr>
                      </pic:pic>
                    </a:graphicData>
                  </a:graphic>
                </wp:inline>
              </w:drawing>
            </w:r>
          </w:p>
        </w:tc>
      </w:tr>
      <w:tr w14:paraId="32CFD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7A2027A">
            <w:pPr>
              <w:jc w:val="center"/>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   U.K. </w:t>
            </w:r>
          </w:p>
        </w:tc>
        <w:tc>
          <w:tcPr>
            <w:tcW w:w="4151" w:type="dxa"/>
            <w:vAlign w:val="center"/>
          </w:tcPr>
          <w:p w14:paraId="4355F0AB">
            <w:pPr>
              <w:jc w:val="center"/>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kern w:val="2"/>
                <w:sz w:val="21"/>
                <w:szCs w:val="24"/>
                <w:lang w:val="en-US" w:eastAsia="zh-CN" w:bidi="ar-SA"/>
              </w:rPr>
              <w:t>Japan</w:t>
            </w:r>
          </w:p>
        </w:tc>
      </w:tr>
      <w:tr w14:paraId="58505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C3072AF">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4500" cy="720090"/>
                  <wp:effectExtent l="0" t="0" r="0" b="3810"/>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54" cstate="print"/>
                          <a:srcRect/>
                          <a:stretch>
                            <a:fillRect/>
                          </a:stretch>
                        </pic:blipFill>
                        <pic:spPr>
                          <a:xfrm>
                            <a:off x="0" y="0"/>
                            <a:ext cx="1714500" cy="720090"/>
                          </a:xfrm>
                          <a:prstGeom prst="rect">
                            <a:avLst/>
                          </a:prstGeom>
                          <a:noFill/>
                          <a:ln w="9525">
                            <a:noFill/>
                            <a:miter lim="800000"/>
                            <a:headEnd/>
                            <a:tailEnd/>
                          </a:ln>
                        </pic:spPr>
                      </pic:pic>
                    </a:graphicData>
                  </a:graphic>
                </wp:inline>
              </w:drawing>
            </w:r>
          </w:p>
        </w:tc>
        <w:tc>
          <w:tcPr>
            <w:tcW w:w="4151" w:type="dxa"/>
            <w:vAlign w:val="center"/>
          </w:tcPr>
          <w:p w14:paraId="75613371">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55"/>
                          <a:stretch>
                            <a:fillRect/>
                          </a:stretch>
                        </pic:blipFill>
                        <pic:spPr>
                          <a:xfrm>
                            <a:off x="0" y="0"/>
                            <a:ext cx="1710690" cy="720090"/>
                          </a:xfrm>
                          <a:prstGeom prst="rect">
                            <a:avLst/>
                          </a:prstGeom>
                        </pic:spPr>
                      </pic:pic>
                    </a:graphicData>
                  </a:graphic>
                </wp:inline>
              </w:drawing>
            </w:r>
          </w:p>
        </w:tc>
      </w:tr>
      <w:tr w14:paraId="618EA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4151" w:type="dxa"/>
            <w:vAlign w:val="center"/>
          </w:tcPr>
          <w:p w14:paraId="2A38CCC8">
            <w:pPr>
              <w:jc w:val="center"/>
              <w:rPr>
                <w:rFonts w:hint="default" w:cs="Times New Roman"/>
                <w:b w:val="0"/>
                <w:bCs w:val="0"/>
                <w:kern w:val="2"/>
                <w:sz w:val="21"/>
                <w:szCs w:val="24"/>
                <w:lang w:val="en-US" w:eastAsia="zh-CN" w:bidi="ar-SA"/>
              </w:rPr>
            </w:pPr>
            <w:r>
              <w:rPr>
                <w:rFonts w:hint="eastAsia" w:cs="Times New Roman"/>
                <w:b w:val="0"/>
                <w:bCs w:val="0"/>
                <w:kern w:val="2"/>
                <w:sz w:val="21"/>
                <w:szCs w:val="24"/>
                <w:lang w:val="en-US" w:eastAsia="zh-CN" w:bidi="ar-SA"/>
              </w:rPr>
              <w:t xml:space="preserve">Russia </w:t>
            </w:r>
          </w:p>
        </w:tc>
        <w:tc>
          <w:tcPr>
            <w:tcW w:w="4151" w:type="dxa"/>
            <w:vAlign w:val="center"/>
          </w:tcPr>
          <w:p w14:paraId="23DEBF66">
            <w:pPr>
              <w:jc w:val="center"/>
              <w:rPr>
                <w:rFonts w:hint="default" w:cs="Times New Roman"/>
                <w:b w:val="0"/>
                <w:bCs w:val="0"/>
                <w:kern w:val="2"/>
                <w:sz w:val="21"/>
                <w:szCs w:val="24"/>
                <w:lang w:val="en-US" w:eastAsia="zh-CN" w:bidi="ar-SA"/>
              </w:rPr>
            </w:pPr>
            <w:r>
              <w:rPr>
                <w:rFonts w:hint="eastAsia" w:cs="Times New Roman"/>
                <w:b w:val="0"/>
                <w:bCs w:val="0"/>
                <w:kern w:val="2"/>
                <w:sz w:val="21"/>
                <w:szCs w:val="24"/>
                <w:lang w:val="en-US" w:eastAsia="zh-CN" w:bidi="ar-SA"/>
              </w:rPr>
              <w:t>Vietnamese</w:t>
            </w:r>
          </w:p>
        </w:tc>
      </w:tr>
    </w:tbl>
    <w:p w14:paraId="55ED2196">
      <w:pPr>
        <w:rPr>
          <w:rFonts w:hint="default" w:ascii="Arial" w:hAnsi="Arial" w:eastAsia="楷体" w:cs="Arial"/>
          <w:sz w:val="21"/>
          <w:szCs w:val="21"/>
          <w:lang w:val="en-US" w:eastAsia="zh-CN"/>
        </w:rPr>
      </w:pPr>
    </w:p>
    <w:p w14:paraId="2EEB6F90">
      <w:pPr>
        <w:pStyle w:val="3"/>
        <w:numPr>
          <w:ilvl w:val="1"/>
          <w:numId w:val="0"/>
        </w:numPr>
        <w:tabs>
          <w:tab w:val="clear" w:pos="851"/>
        </w:tabs>
        <w:bidi w:val="0"/>
        <w:ind w:left="851" w:leftChars="0" w:hanging="851" w:firstLineChars="0"/>
        <w:rPr>
          <w:rFonts w:hint="default" w:ascii="Arial" w:hAnsi="Arial" w:eastAsia="楷体" w:cs="Arial"/>
          <w:lang w:val="en-US" w:eastAsia="zh-CN"/>
        </w:rPr>
      </w:pPr>
      <w:bookmarkStart w:id="47" w:name="_Toc29274"/>
      <w:bookmarkStart w:id="48" w:name="_Toc23045"/>
      <w:bookmarkStart w:id="49" w:name="_Toc24911"/>
      <w:bookmarkStart w:id="50" w:name="_Toc19835"/>
      <w:r>
        <w:rPr>
          <w:rFonts w:hint="default" w:ascii="Arial" w:hAnsi="Arial" w:eastAsia="楷体" w:cs="Arial"/>
          <w:lang w:val="en-US" w:eastAsia="zh-CN"/>
        </w:rPr>
        <w:t>2.1</w:t>
      </w:r>
      <w:r>
        <w:rPr>
          <w:rFonts w:hint="eastAsia" w:ascii="Arial" w:hAnsi="Arial" w:cs="Arial"/>
          <w:lang w:val="en-US" w:eastAsia="zh-CN"/>
        </w:rPr>
        <w:t>0</w:t>
      </w:r>
      <w:r>
        <w:rPr>
          <w:rFonts w:hint="default" w:ascii="Arial" w:hAnsi="Arial" w:eastAsia="楷体" w:cs="Arial"/>
          <w:lang w:val="en-US" w:eastAsia="zh-CN"/>
        </w:rPr>
        <w:t xml:space="preserve"> </w:t>
      </w:r>
      <w:bookmarkEnd w:id="47"/>
      <w:bookmarkEnd w:id="48"/>
      <w:r>
        <w:rPr>
          <w:rFonts w:hint="default" w:ascii="Arial" w:hAnsi="Arial" w:eastAsia="楷体" w:cs="Arial"/>
          <w:lang w:val="en-US" w:eastAsia="zh-CN"/>
        </w:rPr>
        <w:t>Output forced letter case conversion</w:t>
      </w:r>
      <w:bookmarkEnd w:id="49"/>
      <w:bookmarkEnd w:id="50"/>
    </w:p>
    <w:p w14:paraId="23179168">
      <w:pPr>
        <w:rPr>
          <w:rFonts w:hint="default" w:ascii="Arial" w:hAnsi="Arial" w:eastAsia="楷体" w:cs="Arial"/>
          <w:sz w:val="18"/>
          <w:szCs w:val="18"/>
          <w:lang w:val="en-US" w:eastAsia="zh-CN"/>
        </w:rPr>
      </w:pPr>
      <w:r>
        <w:rPr>
          <w:rFonts w:hint="default" w:ascii="Arial" w:hAnsi="Arial" w:eastAsia="楷体" w:cs="Arial"/>
          <w:sz w:val="18"/>
          <w:szCs w:val="18"/>
          <w:lang w:val="en-US" w:eastAsia="zh-CN"/>
        </w:rPr>
        <w:t>Letter conversion, when outputting barcodes with letter content, you can configure the output result to be all uppercase or all lowercase. For example, if the barcode content is: ab123dE, if you scan the "Convert to uppercase" barcode, the output result is: AB123DE; if you scan the "Convert to lowercase" barcode, the output result is: abc123de; the default case is not converted.</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6F30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C97D228">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56"/>
                          <a:stretch>
                            <a:fillRect/>
                          </a:stretch>
                        </pic:blipFill>
                        <pic:spPr>
                          <a:xfrm>
                            <a:off x="0" y="0"/>
                            <a:ext cx="1710690" cy="720090"/>
                          </a:xfrm>
                          <a:prstGeom prst="rect">
                            <a:avLst/>
                          </a:prstGeom>
                        </pic:spPr>
                      </pic:pic>
                    </a:graphicData>
                  </a:graphic>
                </wp:inline>
              </w:drawing>
            </w:r>
          </w:p>
        </w:tc>
        <w:tc>
          <w:tcPr>
            <w:tcW w:w="4151" w:type="dxa"/>
            <w:vAlign w:val="center"/>
          </w:tcPr>
          <w:p w14:paraId="2BF73CB9">
            <w:pPr>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57"/>
                          <a:stretch>
                            <a:fillRect/>
                          </a:stretch>
                        </pic:blipFill>
                        <pic:spPr>
                          <a:xfrm>
                            <a:off x="0" y="0"/>
                            <a:ext cx="1710690" cy="720090"/>
                          </a:xfrm>
                          <a:prstGeom prst="rect">
                            <a:avLst/>
                          </a:prstGeom>
                        </pic:spPr>
                      </pic:pic>
                    </a:graphicData>
                  </a:graphic>
                </wp:inline>
              </w:drawing>
            </w:r>
          </w:p>
        </w:tc>
      </w:tr>
      <w:tr w14:paraId="45D00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6A3D52C">
            <w:pPr>
              <w:jc w:val="center"/>
              <w:rPr>
                <w:rFonts w:hint="default" w:ascii="Times New Roman" w:hAnsi="Times New Roman" w:eastAsia="宋体" w:cs="Times New Roman"/>
                <w:b w:val="0"/>
                <w:bCs w:val="0"/>
                <w:kern w:val="2"/>
                <w:sz w:val="21"/>
                <w:szCs w:val="24"/>
                <w:lang w:val="en-US" w:eastAsia="zh-CN" w:bidi="ar-SA"/>
              </w:rPr>
            </w:pPr>
            <w:r>
              <w:rPr>
                <w:rFonts w:hint="eastAsia" w:ascii="Arial" w:hAnsi="Arial" w:eastAsia="楷体" w:cs="Arial"/>
                <w:lang w:val="en-US" w:eastAsia="zh-CN"/>
              </w:rPr>
              <w:t>*</w:t>
            </w:r>
            <w:r>
              <w:rPr>
                <w:rFonts w:hint="default" w:ascii="Arial" w:hAnsi="Arial" w:eastAsia="楷体" w:cs="Arial"/>
              </w:rPr>
              <w:t>Do not convert</w:t>
            </w:r>
            <w:r>
              <w:rPr>
                <w:rFonts w:hint="default" w:ascii="Arial" w:hAnsi="Arial" w:eastAsia="楷体" w:cs="Arial"/>
                <w:lang w:val="en-US" w:eastAsia="zh-CN"/>
              </w:rPr>
              <w:t xml:space="preserve">  </w:t>
            </w:r>
          </w:p>
        </w:tc>
        <w:tc>
          <w:tcPr>
            <w:tcW w:w="4151" w:type="dxa"/>
            <w:vAlign w:val="center"/>
          </w:tcPr>
          <w:p w14:paraId="2CF13F29">
            <w:pPr>
              <w:ind w:firstLine="1470" w:firstLineChars="700"/>
              <w:rPr>
                <w:rFonts w:hint="default" w:ascii="Times New Roman" w:hAnsi="Times New Roman" w:eastAsia="宋体" w:cs="Times New Roman"/>
                <w:b w:val="0"/>
                <w:bCs w:val="0"/>
                <w:kern w:val="2"/>
                <w:sz w:val="21"/>
                <w:szCs w:val="24"/>
                <w:lang w:val="en-US" w:eastAsia="zh-CN" w:bidi="ar-SA"/>
              </w:rPr>
            </w:pPr>
            <w:r>
              <w:rPr>
                <w:rFonts w:hint="default" w:ascii="Arial" w:hAnsi="Arial" w:eastAsia="楷体" w:cs="Arial"/>
                <w:lang w:val="en-US" w:eastAsia="zh-CN"/>
              </w:rPr>
              <w:t>Uppercase</w:t>
            </w:r>
          </w:p>
        </w:tc>
      </w:tr>
      <w:tr w14:paraId="223F6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3C9AB04">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58"/>
                          <a:stretch>
                            <a:fillRect/>
                          </a:stretch>
                        </pic:blipFill>
                        <pic:spPr>
                          <a:xfrm>
                            <a:off x="0" y="0"/>
                            <a:ext cx="1710690" cy="720090"/>
                          </a:xfrm>
                          <a:prstGeom prst="rect">
                            <a:avLst/>
                          </a:prstGeom>
                        </pic:spPr>
                      </pic:pic>
                    </a:graphicData>
                  </a:graphic>
                </wp:inline>
              </w:drawing>
            </w:r>
          </w:p>
        </w:tc>
        <w:tc>
          <w:tcPr>
            <w:tcW w:w="4151" w:type="dxa"/>
            <w:vAlign w:val="center"/>
          </w:tcPr>
          <w:p w14:paraId="6BCE69D9">
            <w:pPr>
              <w:jc w:val="center"/>
              <w:rPr>
                <w:rFonts w:hint="eastAsia"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drawing>
                <wp:inline distT="0" distB="0" distL="0" distR="0">
                  <wp:extent cx="1710690" cy="720090"/>
                  <wp:effectExtent l="0" t="0" r="3810" b="381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59"/>
                          <a:stretch>
                            <a:fillRect/>
                          </a:stretch>
                        </pic:blipFill>
                        <pic:spPr>
                          <a:xfrm>
                            <a:off x="0" y="0"/>
                            <a:ext cx="1710690" cy="720090"/>
                          </a:xfrm>
                          <a:prstGeom prst="rect">
                            <a:avLst/>
                          </a:prstGeom>
                        </pic:spPr>
                      </pic:pic>
                    </a:graphicData>
                  </a:graphic>
                </wp:inline>
              </w:drawing>
            </w:r>
          </w:p>
        </w:tc>
      </w:tr>
      <w:tr w14:paraId="6B36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151" w:type="dxa"/>
            <w:vAlign w:val="center"/>
          </w:tcPr>
          <w:p w14:paraId="31D5B7EB">
            <w:pPr>
              <w:jc w:val="center"/>
              <w:rPr>
                <w:rFonts w:hint="default" w:cs="Times New Roman"/>
                <w:b w:val="0"/>
                <w:bCs w:val="0"/>
                <w:kern w:val="2"/>
                <w:sz w:val="21"/>
                <w:szCs w:val="24"/>
                <w:lang w:val="en-US" w:eastAsia="zh-CN" w:bidi="ar-SA"/>
              </w:rPr>
            </w:pPr>
            <w:r>
              <w:rPr>
                <w:rFonts w:hint="default" w:ascii="Arial" w:hAnsi="Arial" w:eastAsia="楷体" w:cs="Arial"/>
                <w:lang w:val="en-US" w:eastAsia="zh-CN"/>
              </w:rPr>
              <w:t>Lowercase</w:t>
            </w:r>
          </w:p>
        </w:tc>
        <w:tc>
          <w:tcPr>
            <w:tcW w:w="4151" w:type="dxa"/>
            <w:vAlign w:val="center"/>
          </w:tcPr>
          <w:p w14:paraId="4D70EF62">
            <w:pPr>
              <w:ind w:firstLine="1050" w:firstLineChars="500"/>
              <w:rPr>
                <w:rFonts w:hint="default" w:cs="Times New Roman"/>
                <w:b w:val="0"/>
                <w:bCs w:val="0"/>
                <w:kern w:val="2"/>
                <w:sz w:val="21"/>
                <w:szCs w:val="24"/>
                <w:lang w:val="en-US" w:eastAsia="zh-CN" w:bidi="ar-SA"/>
              </w:rPr>
            </w:pPr>
            <w:r>
              <w:rPr>
                <w:rFonts w:hint="default" w:ascii="Arial" w:hAnsi="Arial" w:eastAsia="楷体" w:cs="Arial"/>
                <w:lang w:val="en-US" w:eastAsia="zh-CN"/>
              </w:rPr>
              <w:t xml:space="preserve"> </w:t>
            </w:r>
            <w:r>
              <w:rPr>
                <w:rFonts w:hint="default" w:ascii="Arial" w:hAnsi="Arial" w:eastAsia="楷体" w:cs="Arial"/>
              </w:rPr>
              <w:t>Case conversion</w:t>
            </w:r>
          </w:p>
        </w:tc>
      </w:tr>
    </w:tbl>
    <w:p w14:paraId="6EE66525">
      <w:pPr>
        <w:pStyle w:val="3"/>
        <w:numPr>
          <w:ilvl w:val="1"/>
          <w:numId w:val="0"/>
        </w:numPr>
        <w:bidi w:val="0"/>
        <w:ind w:leftChars="0"/>
        <w:rPr>
          <w:rFonts w:hint="default" w:ascii="Arial" w:hAnsi="Arial" w:cs="Arial"/>
          <w:lang w:val="en-US" w:eastAsia="zh-CN"/>
        </w:rPr>
      </w:pPr>
      <w:bookmarkStart w:id="51" w:name="_Toc8023"/>
      <w:bookmarkStart w:id="52" w:name="_Toc18504"/>
      <w:bookmarkStart w:id="53" w:name="_Toc13733"/>
      <w:bookmarkStart w:id="54" w:name="_Toc31001"/>
      <w:r>
        <w:rPr>
          <w:rFonts w:hint="default" w:ascii="Arial" w:hAnsi="Arial" w:eastAsia="楷体" w:cs="Arial"/>
          <w:lang w:val="en-US" w:eastAsia="zh-CN"/>
        </w:rPr>
        <w:t>2.</w:t>
      </w:r>
      <w:r>
        <w:rPr>
          <w:rFonts w:hint="eastAsia" w:ascii="Arial" w:hAnsi="Arial" w:cs="Arial"/>
          <w:lang w:val="en-US" w:eastAsia="zh-CN"/>
        </w:rPr>
        <w:t>11</w:t>
      </w:r>
      <w:r>
        <w:rPr>
          <w:rFonts w:hint="default" w:ascii="Arial" w:hAnsi="Arial" w:eastAsia="楷体" w:cs="Arial"/>
          <w:lang w:val="en-US" w:eastAsia="zh-CN"/>
        </w:rPr>
        <w:t xml:space="preserve"> </w:t>
      </w:r>
      <w:bookmarkEnd w:id="51"/>
      <w:bookmarkEnd w:id="52"/>
      <w:r>
        <w:rPr>
          <w:rFonts w:hint="default" w:ascii="Arial" w:hAnsi="Arial" w:cs="Arial"/>
          <w:lang w:val="en-US" w:eastAsia="zh-CN"/>
        </w:rPr>
        <w:t>Output format</w:t>
      </w:r>
      <w:bookmarkEnd w:id="53"/>
      <w:bookmarkEnd w:id="5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FA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60ADFE2">
            <w:pPr>
              <w:jc w:val="center"/>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rPr>
              <w:drawing>
                <wp:inline distT="0" distB="0" distL="0" distR="0">
                  <wp:extent cx="1710690" cy="72009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0"/>
                          <a:stretch>
                            <a:fillRect/>
                          </a:stretch>
                        </pic:blipFill>
                        <pic:spPr>
                          <a:xfrm>
                            <a:off x="0" y="0"/>
                            <a:ext cx="1710690" cy="720090"/>
                          </a:xfrm>
                          <a:prstGeom prst="rect">
                            <a:avLst/>
                          </a:prstGeom>
                        </pic:spPr>
                      </pic:pic>
                    </a:graphicData>
                  </a:graphic>
                </wp:inline>
              </w:drawing>
            </w:r>
          </w:p>
        </w:tc>
        <w:tc>
          <w:tcPr>
            <w:tcW w:w="4151" w:type="dxa"/>
            <w:vAlign w:val="center"/>
          </w:tcPr>
          <w:p w14:paraId="0A465375">
            <w:pPr>
              <w:jc w:val="center"/>
              <w:rPr>
                <w:rFonts w:hint="eastAsia" w:ascii="Times New Roman" w:hAnsi="Times New Roman" w:eastAsia="宋体" w:cs="Times New Roman"/>
                <w:b w:val="0"/>
                <w:bCs w:val="0"/>
                <w:kern w:val="2"/>
                <w:sz w:val="21"/>
                <w:szCs w:val="24"/>
                <w:lang w:val="en-US" w:eastAsia="zh-CN" w:bidi="ar-SA"/>
              </w:rPr>
            </w:pPr>
            <w:r>
              <w:rPr>
                <w:rFonts w:hint="default" w:ascii="Arial" w:hAnsi="Arial" w:eastAsia="楷体" w:cs="Arial"/>
              </w:rPr>
              <w:drawing>
                <wp:inline distT="0" distB="0" distL="0" distR="0">
                  <wp:extent cx="1710690" cy="72009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1"/>
                          <a:stretch>
                            <a:fillRect/>
                          </a:stretch>
                        </pic:blipFill>
                        <pic:spPr>
                          <a:xfrm>
                            <a:off x="0" y="0"/>
                            <a:ext cx="1710690" cy="720090"/>
                          </a:xfrm>
                          <a:prstGeom prst="rect">
                            <a:avLst/>
                          </a:prstGeom>
                        </pic:spPr>
                      </pic:pic>
                    </a:graphicData>
                  </a:graphic>
                </wp:inline>
              </w:drawing>
            </w:r>
          </w:p>
        </w:tc>
      </w:tr>
      <w:tr w14:paraId="1FD8C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92162E4">
            <w:pPr>
              <w:jc w:val="center"/>
              <w:rPr>
                <w:rFonts w:hint="default" w:ascii="Times New Roman" w:hAnsi="Times New Roman" w:eastAsia="宋体" w:cs="Times New Roman"/>
                <w:b w:val="0"/>
                <w:bCs w:val="0"/>
                <w:kern w:val="2"/>
                <w:sz w:val="21"/>
                <w:szCs w:val="24"/>
                <w:lang w:val="en-US" w:eastAsia="zh-CN" w:bidi="ar-SA"/>
              </w:rPr>
            </w:pPr>
            <w:r>
              <w:rPr>
                <w:rFonts w:hint="eastAsia" w:ascii="Arial" w:hAnsi="Arial" w:eastAsia="楷体" w:cs="Arial"/>
                <w:sz w:val="18"/>
                <w:szCs w:val="18"/>
                <w:lang w:val="en-US" w:eastAsia="zh-CN"/>
              </w:rPr>
              <w:t>*</w:t>
            </w:r>
            <w:r>
              <w:rPr>
                <w:rFonts w:hint="default" w:ascii="Arial" w:hAnsi="Arial" w:eastAsia="楷体" w:cs="Arial"/>
                <w:sz w:val="18"/>
                <w:szCs w:val="18"/>
                <w:lang w:val="en-US" w:eastAsia="zh-CN"/>
              </w:rPr>
              <w:t>UTF-8</w:t>
            </w:r>
          </w:p>
        </w:tc>
        <w:tc>
          <w:tcPr>
            <w:tcW w:w="4151" w:type="dxa"/>
            <w:vAlign w:val="center"/>
          </w:tcPr>
          <w:p w14:paraId="5D976DE6">
            <w:pPr>
              <w:ind w:firstLine="1800" w:firstLineChars="1000"/>
              <w:rPr>
                <w:rFonts w:hint="default" w:ascii="Times New Roman" w:hAnsi="Times New Roman" w:eastAsia="宋体" w:cs="Times New Roman"/>
                <w:b w:val="0"/>
                <w:bCs w:val="0"/>
                <w:kern w:val="2"/>
                <w:sz w:val="21"/>
                <w:szCs w:val="24"/>
                <w:lang w:val="en-US" w:eastAsia="zh-CN" w:bidi="ar-SA"/>
              </w:rPr>
            </w:pPr>
            <w:r>
              <w:rPr>
                <w:rFonts w:hint="default" w:ascii="Arial" w:hAnsi="Arial" w:eastAsia="楷体" w:cs="Arial"/>
                <w:sz w:val="18"/>
                <w:szCs w:val="18"/>
                <w:lang w:val="en-US" w:eastAsia="zh-CN"/>
              </w:rPr>
              <w:t>GBK</w:t>
            </w:r>
          </w:p>
        </w:tc>
      </w:tr>
    </w:tbl>
    <w:p w14:paraId="2F252152">
      <w:pPr>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楷体" w:cs="Arial"/>
          <w:sz w:val="18"/>
          <w:szCs w:val="18"/>
          <w:lang w:val="en-US" w:eastAsia="zh-CN"/>
        </w:rPr>
      </w:pPr>
    </w:p>
    <w:p w14:paraId="41524157">
      <w:pPr>
        <w:pStyle w:val="3"/>
        <w:numPr>
          <w:ilvl w:val="1"/>
          <w:numId w:val="0"/>
        </w:numPr>
        <w:bidi w:val="0"/>
        <w:ind w:leftChars="0"/>
        <w:rPr>
          <w:rFonts w:hint="eastAsia" w:cs="Arial"/>
          <w:lang w:val="en-US" w:eastAsia="zh-CN"/>
        </w:rPr>
      </w:pPr>
      <w:bookmarkStart w:id="55" w:name="_Toc11070"/>
      <w:bookmarkStart w:id="56" w:name="_Toc22917"/>
    </w:p>
    <w:p w14:paraId="61A164A4">
      <w:pPr>
        <w:pStyle w:val="3"/>
        <w:numPr>
          <w:ilvl w:val="1"/>
          <w:numId w:val="0"/>
        </w:numPr>
        <w:bidi w:val="0"/>
        <w:ind w:leftChars="0"/>
        <w:rPr>
          <w:rFonts w:hint="eastAsia" w:cs="Arial"/>
          <w:lang w:val="en-US" w:eastAsia="zh-CN"/>
        </w:rPr>
      </w:pPr>
      <w:r>
        <w:rPr>
          <w:rFonts w:hint="eastAsia" w:cs="Arial"/>
          <w:lang w:val="en-US" w:eastAsia="zh-CN"/>
        </w:rPr>
        <w:t>2.12 GS Seting</w:t>
      </w:r>
      <w:bookmarkEnd w:id="55"/>
      <w:bookmarkEnd w:id="56"/>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B29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1210774">
            <w:pPr>
              <w:jc w:val="center"/>
              <w:rPr>
                <w:rFonts w:hint="eastAsia" w:ascii="Times New Roman" w:hAnsi="Times New Roman" w:eastAsia="宋体" w:cs="Times New Roman"/>
                <w:b w:val="0"/>
                <w:bCs w:val="0"/>
                <w:kern w:val="2"/>
                <w:sz w:val="21"/>
                <w:szCs w:val="24"/>
                <w:lang w:val="en-US" w:eastAsia="zh-CN" w:bidi="ar-SA"/>
              </w:rPr>
            </w:pPr>
            <w:r>
              <w:drawing>
                <wp:inline distT="0" distB="0" distL="114300" distR="114300">
                  <wp:extent cx="1710690" cy="720090"/>
                  <wp:effectExtent l="0" t="0" r="381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647C710">
            <w:pPr>
              <w:jc w:val="center"/>
              <w:rPr>
                <w:rFonts w:hint="eastAsia" w:ascii="Times New Roman" w:hAnsi="Times New Roman" w:eastAsia="宋体" w:cs="Times New Roman"/>
                <w:b w:val="0"/>
                <w:bCs w:val="0"/>
                <w:kern w:val="2"/>
                <w:sz w:val="21"/>
                <w:szCs w:val="24"/>
                <w:lang w:val="en-US" w:eastAsia="zh-CN" w:bidi="ar-SA"/>
              </w:rPr>
            </w:pPr>
            <w:r>
              <w:drawing>
                <wp:inline distT="0" distB="0" distL="114300" distR="114300">
                  <wp:extent cx="1710690" cy="720090"/>
                  <wp:effectExtent l="0" t="0" r="381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3"/>
                          <a:stretch>
                            <a:fillRect/>
                          </a:stretch>
                        </pic:blipFill>
                        <pic:spPr>
                          <a:xfrm>
                            <a:off x="0" y="0"/>
                            <a:ext cx="1710690" cy="720090"/>
                          </a:xfrm>
                          <a:prstGeom prst="rect">
                            <a:avLst/>
                          </a:prstGeom>
                          <a:noFill/>
                          <a:ln>
                            <a:noFill/>
                          </a:ln>
                        </pic:spPr>
                      </pic:pic>
                    </a:graphicData>
                  </a:graphic>
                </wp:inline>
              </w:drawing>
            </w:r>
          </w:p>
        </w:tc>
      </w:tr>
      <w:tr w14:paraId="0309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77DB249">
            <w:pPr>
              <w:jc w:val="center"/>
              <w:rPr>
                <w:rFonts w:hint="default" w:ascii="Times New Roman" w:hAnsi="Times New Roman" w:eastAsia="宋体" w:cs="Times New Roman"/>
                <w:b w:val="0"/>
                <w:bCs w:val="0"/>
                <w:kern w:val="2"/>
                <w:sz w:val="21"/>
                <w:szCs w:val="24"/>
                <w:lang w:val="en-US" w:eastAsia="zh-CN" w:bidi="ar-SA"/>
              </w:rPr>
            </w:pPr>
            <w:r>
              <w:rPr>
                <w:rFonts w:hint="eastAsia" w:ascii="Arial" w:hAnsi="Arial" w:eastAsia="楷体" w:cs="Arial"/>
                <w:sz w:val="18"/>
                <w:szCs w:val="18"/>
                <w:lang w:val="en-US" w:eastAsia="zh-CN"/>
              </w:rPr>
              <w:t>*Eanble GS</w:t>
            </w:r>
          </w:p>
        </w:tc>
        <w:tc>
          <w:tcPr>
            <w:tcW w:w="4151" w:type="dxa"/>
            <w:vAlign w:val="center"/>
          </w:tcPr>
          <w:p w14:paraId="4756397D">
            <w:pPr>
              <w:ind w:firstLine="1440" w:firstLineChars="800"/>
              <w:jc w:val="left"/>
              <w:rPr>
                <w:rFonts w:hint="default" w:ascii="Times New Roman" w:hAnsi="Times New Roman" w:eastAsia="宋体" w:cs="Times New Roman"/>
                <w:b w:val="0"/>
                <w:bCs w:val="0"/>
                <w:kern w:val="2"/>
                <w:sz w:val="21"/>
                <w:szCs w:val="24"/>
                <w:lang w:val="en-US" w:eastAsia="zh-CN" w:bidi="ar-SA"/>
              </w:rPr>
            </w:pPr>
            <w:r>
              <w:rPr>
                <w:rFonts w:hint="eastAsia" w:ascii="Arial" w:hAnsi="Arial" w:eastAsia="楷体" w:cs="Arial"/>
                <w:sz w:val="18"/>
                <w:szCs w:val="18"/>
                <w:lang w:val="en-US" w:eastAsia="zh-CN"/>
              </w:rPr>
              <w:t>Disable GS</w:t>
            </w:r>
          </w:p>
        </w:tc>
      </w:tr>
    </w:tbl>
    <w:p w14:paraId="53618D5F">
      <w:pPr>
        <w:rPr>
          <w:rFonts w:hint="default" w:ascii="Arial" w:hAnsi="Arial" w:eastAsia="楷体" w:cs="Arial"/>
          <w:lang w:val="en-US" w:eastAsia="zh-CN"/>
        </w:rPr>
      </w:pPr>
    </w:p>
    <w:p w14:paraId="1CF53003">
      <w:pPr>
        <w:pStyle w:val="2"/>
        <w:numPr>
          <w:ilvl w:val="0"/>
          <w:numId w:val="0"/>
        </w:numPr>
        <w:tabs>
          <w:tab w:val="clear" w:pos="567"/>
        </w:tabs>
        <w:ind w:left="567" w:leftChars="0" w:hanging="567" w:firstLineChars="0"/>
        <w:rPr>
          <w:rFonts w:hint="eastAsia" w:ascii="Times New Roman" w:hAnsi="Times New Roman" w:eastAsia="宋体" w:cs="Times New Roman"/>
          <w:b w:val="0"/>
          <w:bCs/>
          <w:kern w:val="44"/>
          <w:sz w:val="32"/>
          <w:szCs w:val="44"/>
          <w:lang w:val="en-US" w:eastAsia="zh-CN" w:bidi="ar-SA"/>
        </w:rPr>
      </w:pPr>
      <w:bookmarkStart w:id="57" w:name="_Toc1241"/>
      <w:bookmarkStart w:id="58" w:name="_Toc11322"/>
      <w:r>
        <w:rPr>
          <w:rFonts w:hint="eastAsia" w:cs="Arial"/>
          <w:lang w:val="en-US" w:eastAsia="zh-CN"/>
        </w:rPr>
        <w:t>2.13 Battery Query</w:t>
      </w:r>
      <w:bookmarkEnd w:id="57"/>
      <w:bookmarkEnd w:id="58"/>
    </w:p>
    <w:p w14:paraId="6A47045E">
      <w:pPr>
        <w:pStyle w:val="2"/>
        <w:numPr>
          <w:ilvl w:val="0"/>
          <w:numId w:val="0"/>
        </w:numPr>
        <w:tabs>
          <w:tab w:val="clear" w:pos="567"/>
        </w:tabs>
        <w:ind w:left="567" w:leftChars="0" w:hanging="567" w:firstLineChars="0"/>
        <w:jc w:val="center"/>
      </w:pPr>
      <w:bookmarkStart w:id="59" w:name="_Toc12801"/>
      <w:bookmarkStart w:id="60" w:name="_Toc16075"/>
      <w:bookmarkStart w:id="61" w:name="_Toc3935"/>
      <w:r>
        <w:drawing>
          <wp:inline distT="0" distB="0" distL="114300" distR="114300">
            <wp:extent cx="1710690" cy="720090"/>
            <wp:effectExtent l="0" t="0" r="3810"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4"/>
                    <a:stretch>
                      <a:fillRect/>
                    </a:stretch>
                  </pic:blipFill>
                  <pic:spPr>
                    <a:xfrm>
                      <a:off x="0" y="0"/>
                      <a:ext cx="1710690" cy="720090"/>
                    </a:xfrm>
                    <a:prstGeom prst="rect">
                      <a:avLst/>
                    </a:prstGeom>
                    <a:noFill/>
                    <a:ln>
                      <a:noFill/>
                    </a:ln>
                  </pic:spPr>
                </pic:pic>
              </a:graphicData>
            </a:graphic>
          </wp:inline>
        </w:drawing>
      </w:r>
      <w:bookmarkEnd w:id="59"/>
      <w:bookmarkEnd w:id="60"/>
      <w:bookmarkEnd w:id="61"/>
    </w:p>
    <w:p w14:paraId="7384BBE0">
      <w:pPr>
        <w:rPr>
          <w:rFonts w:hint="eastAsia"/>
          <w:lang w:val="en-US" w:eastAsia="zh-CN"/>
        </w:rPr>
      </w:pPr>
      <w:r>
        <w:rPr>
          <w:rFonts w:hint="eastAsia"/>
          <w:lang w:val="en-US" w:eastAsia="zh-CN"/>
        </w:rPr>
        <w:t>After scanning the setup code, the battery percentage will be output</w:t>
      </w:r>
    </w:p>
    <w:p w14:paraId="0A0A8E5A">
      <w:pPr>
        <w:pStyle w:val="2"/>
        <w:numPr>
          <w:ilvl w:val="0"/>
          <w:numId w:val="0"/>
        </w:numPr>
        <w:tabs>
          <w:tab w:val="clear" w:pos="567"/>
        </w:tabs>
        <w:ind w:left="567" w:leftChars="0" w:hanging="567" w:firstLineChars="0"/>
        <w:rPr>
          <w:rFonts w:hint="eastAsia" w:cs="Arial"/>
          <w:lang w:val="en-US" w:eastAsia="zh-CN"/>
        </w:rPr>
      </w:pPr>
      <w:bookmarkStart w:id="62" w:name="_Toc22010"/>
      <w:r>
        <w:rPr>
          <w:rFonts w:hint="eastAsia" w:cs="Arial"/>
          <w:lang w:val="en-US" w:eastAsia="zh-CN"/>
        </w:rPr>
        <w:t xml:space="preserve">3 </w:t>
      </w:r>
      <w:r>
        <w:rPr>
          <w:rFonts w:hint="default" w:cs="Arial"/>
          <w:lang w:val="en-US" w:eastAsia="zh-CN"/>
        </w:rPr>
        <w:t>Input/Output Settings</w:t>
      </w:r>
      <w:bookmarkEnd w:id="62"/>
    </w:p>
    <w:p w14:paraId="7618BF8B">
      <w:pPr>
        <w:pStyle w:val="56"/>
        <w:ind w:left="0" w:leftChars="0" w:firstLine="0" w:firstLineChars="0"/>
        <w:rPr>
          <w:rStyle w:val="57"/>
        </w:rPr>
      </w:pPr>
      <w:r>
        <w:rPr>
          <w:rStyle w:val="57"/>
          <w:rFonts w:hint="eastAsia"/>
        </w:rPr>
        <w:t>This chapter mainly introduces the conﬁguration of the beep and LED of the barcode scanner when it is powered on, decoded, and triggered by the button.</w:t>
      </w:r>
    </w:p>
    <w:p w14:paraId="14E95E3C">
      <w:pPr>
        <w:pStyle w:val="3"/>
        <w:numPr>
          <w:ilvl w:val="1"/>
          <w:numId w:val="0"/>
        </w:numPr>
        <w:tabs>
          <w:tab w:val="clear" w:pos="851"/>
        </w:tabs>
        <w:ind w:left="851" w:leftChars="0" w:hanging="851" w:firstLineChars="0"/>
        <w:rPr>
          <w:kern w:val="0"/>
          <w:szCs w:val="28"/>
        </w:rPr>
      </w:pPr>
      <w:bookmarkStart w:id="63" w:name="_Toc5876"/>
      <w:r>
        <w:rPr>
          <w:rFonts w:hint="eastAsia" w:ascii="Times New Roman" w:hAnsi="Times New Roman" w:eastAsia="宋体" w:cs="Times New Roman"/>
          <w:b/>
          <w:bCs/>
          <w:kern w:val="0"/>
          <w:sz w:val="28"/>
          <w:szCs w:val="28"/>
          <w:lang w:val="en-US" w:eastAsia="zh-CN" w:bidi="ar-SA"/>
        </w:rPr>
        <w:t>3.1</w:t>
      </w:r>
      <w:r>
        <w:rPr>
          <w:rFonts w:hint="eastAsia" w:ascii="宋体" w:hAnsi="宋体" w:cs="宋体"/>
          <w:lang w:val="en-US" w:eastAsia="zh-CN"/>
        </w:rPr>
        <w:t xml:space="preserve"> Startup Beeper</w:t>
      </w:r>
      <w:bookmarkEnd w:id="63"/>
    </w:p>
    <w:p w14:paraId="5EE91EE1">
      <w:pPr>
        <w:ind w:firstLine="368" w:firstLineChars="200"/>
        <w:rPr>
          <w:rFonts w:hint="eastAsia"/>
          <w:spacing w:val="-13"/>
        </w:rPr>
      </w:pPr>
      <w:r>
        <w:rPr>
          <w:rFonts w:hint="eastAsia"/>
          <w:spacing w:val="-13"/>
        </w:rPr>
        <w:t>The scanner can be programmed to beep when it’s started up. Default = Startup Beeper On.</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BBD1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B48BBB9">
            <w:pPr>
              <w:jc w:val="center"/>
            </w:pPr>
            <w:r>
              <w:drawing>
                <wp:inline distT="0" distB="0" distL="114300" distR="114300">
                  <wp:extent cx="1710690" cy="720090"/>
                  <wp:effectExtent l="0" t="0" r="3810" b="381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5"/>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24BAED3">
            <w:pPr>
              <w:jc w:val="center"/>
            </w:pPr>
            <w:r>
              <w:drawing>
                <wp:inline distT="0" distB="0" distL="114300" distR="114300">
                  <wp:extent cx="1710690" cy="720090"/>
                  <wp:effectExtent l="0" t="0" r="3810" b="381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66"/>
                          <a:stretch>
                            <a:fillRect/>
                          </a:stretch>
                        </pic:blipFill>
                        <pic:spPr>
                          <a:xfrm>
                            <a:off x="0" y="0"/>
                            <a:ext cx="1710690" cy="720090"/>
                          </a:xfrm>
                          <a:prstGeom prst="rect">
                            <a:avLst/>
                          </a:prstGeom>
                          <a:noFill/>
                          <a:ln>
                            <a:noFill/>
                          </a:ln>
                        </pic:spPr>
                      </pic:pic>
                    </a:graphicData>
                  </a:graphic>
                </wp:inline>
              </w:drawing>
            </w:r>
          </w:p>
        </w:tc>
      </w:tr>
      <w:tr w14:paraId="7B6A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3010695">
            <w:pPr>
              <w:jc w:val="center"/>
              <w:rPr>
                <w:rStyle w:val="57"/>
              </w:rPr>
            </w:pPr>
            <w:r>
              <w:rPr>
                <w:rStyle w:val="57"/>
                <w:rFonts w:hint="eastAsia"/>
              </w:rPr>
              <w:t>Startup Beeper Off</w:t>
            </w:r>
          </w:p>
        </w:tc>
        <w:tc>
          <w:tcPr>
            <w:tcW w:w="4151" w:type="dxa"/>
            <w:vAlign w:val="center"/>
          </w:tcPr>
          <w:p w14:paraId="452433CF">
            <w:pPr>
              <w:pStyle w:val="56"/>
              <w:ind w:left="0" w:leftChars="0" w:firstLine="180" w:firstLineChars="100"/>
              <w:jc w:val="center"/>
              <w:rPr>
                <w:rStyle w:val="57"/>
              </w:rPr>
            </w:pPr>
            <w:r>
              <w:rPr>
                <w:rStyle w:val="57"/>
                <w:rFonts w:hint="eastAsia"/>
              </w:rPr>
              <w:t>* Startup Beeper On</w:t>
            </w:r>
          </w:p>
        </w:tc>
      </w:tr>
    </w:tbl>
    <w:p w14:paraId="259ABC0B"/>
    <w:p w14:paraId="77057FD6">
      <w:pPr>
        <w:pStyle w:val="3"/>
        <w:numPr>
          <w:ilvl w:val="1"/>
          <w:numId w:val="0"/>
        </w:numPr>
        <w:ind w:leftChars="0"/>
        <w:rPr>
          <w:rFonts w:hint="default" w:eastAsia="宋体"/>
          <w:lang w:val="en-US" w:eastAsia="zh-CN"/>
        </w:rPr>
      </w:pPr>
      <w:bookmarkStart w:id="64" w:name="_Toc9953"/>
      <w:r>
        <w:rPr>
          <w:rFonts w:hint="eastAsia"/>
          <w:lang w:val="en-US" w:eastAsia="zh-CN"/>
        </w:rPr>
        <w:t>3.2  Trigger Click Beeper</w:t>
      </w:r>
      <w:bookmarkEnd w:id="64"/>
    </w:p>
    <w:p w14:paraId="3638388F">
      <w:pPr>
        <w:ind w:firstLine="420" w:firstLineChars="200"/>
        <w:rPr>
          <w:rFonts w:hint="eastAsia"/>
        </w:rPr>
      </w:pPr>
      <w:r>
        <w:rPr>
          <w:rFonts w:hint="eastAsia"/>
        </w:rPr>
        <w:t>To hear an audible click every time the scanner button is pressed, scan the Trigger Click Beeper On barcode below. Default = Trigger Click Beeper Off.</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E83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41B4CC28">
            <w:pPr>
              <w:jc w:val="center"/>
            </w:pPr>
            <w:r>
              <w:drawing>
                <wp:inline distT="0" distB="0" distL="114300" distR="114300">
                  <wp:extent cx="1710690" cy="720090"/>
                  <wp:effectExtent l="0" t="0" r="3810" b="381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6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3909FC6">
            <w:pPr>
              <w:jc w:val="center"/>
            </w:pPr>
            <w:r>
              <w:drawing>
                <wp:inline distT="0" distB="0" distL="114300" distR="114300">
                  <wp:extent cx="1710690" cy="720090"/>
                  <wp:effectExtent l="0" t="0" r="3810" b="381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68"/>
                          <a:stretch>
                            <a:fillRect/>
                          </a:stretch>
                        </pic:blipFill>
                        <pic:spPr>
                          <a:xfrm>
                            <a:off x="0" y="0"/>
                            <a:ext cx="1710690" cy="720090"/>
                          </a:xfrm>
                          <a:prstGeom prst="rect">
                            <a:avLst/>
                          </a:prstGeom>
                          <a:noFill/>
                          <a:ln>
                            <a:noFill/>
                          </a:ln>
                        </pic:spPr>
                      </pic:pic>
                    </a:graphicData>
                  </a:graphic>
                </wp:inline>
              </w:drawing>
            </w:r>
          </w:p>
        </w:tc>
      </w:tr>
      <w:tr w14:paraId="2946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E201793">
            <w:pPr>
              <w:jc w:val="center"/>
              <w:rPr>
                <w:rStyle w:val="57"/>
              </w:rPr>
            </w:pPr>
            <w:r>
              <w:rPr>
                <w:rStyle w:val="57"/>
                <w:rFonts w:hint="eastAsia"/>
              </w:rPr>
              <w:t>*Trigger Click Beeper Off</w:t>
            </w:r>
          </w:p>
        </w:tc>
        <w:tc>
          <w:tcPr>
            <w:tcW w:w="4151" w:type="dxa"/>
            <w:vAlign w:val="center"/>
          </w:tcPr>
          <w:p w14:paraId="6D5912E4">
            <w:pPr>
              <w:pStyle w:val="56"/>
              <w:ind w:left="0" w:leftChars="0" w:firstLine="180" w:firstLineChars="100"/>
              <w:jc w:val="center"/>
              <w:rPr>
                <w:rStyle w:val="57"/>
              </w:rPr>
            </w:pPr>
            <w:r>
              <w:rPr>
                <w:rStyle w:val="57"/>
                <w:rFonts w:hint="eastAsia"/>
              </w:rPr>
              <w:t>Trigger Click Beeper On</w:t>
            </w:r>
          </w:p>
        </w:tc>
      </w:tr>
    </w:tbl>
    <w:p w14:paraId="1900BA59">
      <w:pPr>
        <w:pStyle w:val="4"/>
        <w:numPr>
          <w:ilvl w:val="2"/>
          <w:numId w:val="0"/>
        </w:numPr>
        <w:ind w:left="568" w:leftChars="0"/>
        <w:rPr>
          <w:rFonts w:hint="eastAsia" w:eastAsia="宋体"/>
          <w:kern w:val="0"/>
          <w:sz w:val="24"/>
          <w:szCs w:val="24"/>
          <w:lang w:val="en-US" w:eastAsia="zh-CN"/>
        </w:rPr>
      </w:pPr>
      <w:bookmarkStart w:id="65" w:name="_Toc2873"/>
      <w:r>
        <w:rPr>
          <w:rFonts w:hint="eastAsia"/>
          <w:b/>
          <w:lang w:val="en-US" w:eastAsia="zh-CN"/>
        </w:rPr>
        <w:t>3.3  Good Read Beeper</w:t>
      </w:r>
      <w:bookmarkEnd w:id="65"/>
    </w:p>
    <w:p w14:paraId="685DD382">
      <w:pPr>
        <w:ind w:firstLine="420" w:firstLineChars="200"/>
        <w:rPr>
          <w:rFonts w:hint="eastAsia"/>
        </w:rPr>
      </w:pPr>
      <w:r>
        <w:rPr>
          <w:rFonts w:hint="eastAsia"/>
        </w:rPr>
        <w:t>The beeper may be programmed On or Off in response to a good read. Default = Good Read Beeper On.</w:t>
      </w:r>
    </w:p>
    <w:p w14:paraId="3BFD5B81">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F32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18024B5">
            <w:pPr>
              <w:jc w:val="center"/>
            </w:pPr>
            <w:r>
              <w:drawing>
                <wp:inline distT="0" distB="0" distL="114300" distR="114300">
                  <wp:extent cx="1710690" cy="720090"/>
                  <wp:effectExtent l="0" t="0" r="3810" b="381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6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A883A15">
            <w:pPr>
              <w:jc w:val="center"/>
            </w:pPr>
            <w:r>
              <w:drawing>
                <wp:inline distT="0" distB="0" distL="114300" distR="114300">
                  <wp:extent cx="1710690" cy="720090"/>
                  <wp:effectExtent l="0" t="0" r="3810" b="381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70"/>
                          <a:stretch>
                            <a:fillRect/>
                          </a:stretch>
                        </pic:blipFill>
                        <pic:spPr>
                          <a:xfrm>
                            <a:off x="0" y="0"/>
                            <a:ext cx="1710690" cy="720090"/>
                          </a:xfrm>
                          <a:prstGeom prst="rect">
                            <a:avLst/>
                          </a:prstGeom>
                          <a:noFill/>
                          <a:ln>
                            <a:noFill/>
                          </a:ln>
                        </pic:spPr>
                      </pic:pic>
                    </a:graphicData>
                  </a:graphic>
                </wp:inline>
              </w:drawing>
            </w:r>
          </w:p>
        </w:tc>
      </w:tr>
      <w:tr w14:paraId="5B86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9B0C40D">
            <w:pPr>
              <w:jc w:val="center"/>
              <w:rPr>
                <w:rStyle w:val="57"/>
              </w:rPr>
            </w:pPr>
            <w:r>
              <w:rPr>
                <w:rStyle w:val="57"/>
                <w:rFonts w:hint="eastAsia"/>
              </w:rPr>
              <w:t>Good Read Beeper Off</w:t>
            </w:r>
          </w:p>
        </w:tc>
        <w:tc>
          <w:tcPr>
            <w:tcW w:w="4151" w:type="dxa"/>
            <w:vAlign w:val="center"/>
          </w:tcPr>
          <w:p w14:paraId="1B0F5182">
            <w:pPr>
              <w:pStyle w:val="56"/>
              <w:ind w:left="0" w:leftChars="0" w:firstLine="180" w:firstLineChars="100"/>
              <w:jc w:val="center"/>
              <w:rPr>
                <w:rStyle w:val="57"/>
              </w:rPr>
            </w:pPr>
            <w:r>
              <w:rPr>
                <w:rStyle w:val="57"/>
                <w:rFonts w:hint="eastAsia"/>
              </w:rPr>
              <w:t>* Good Read Beeper On</w:t>
            </w:r>
          </w:p>
        </w:tc>
      </w:tr>
    </w:tbl>
    <w:p w14:paraId="7BF26757">
      <w:pPr>
        <w:pStyle w:val="4"/>
        <w:numPr>
          <w:ilvl w:val="0"/>
          <w:numId w:val="0"/>
        </w:numPr>
        <w:ind w:firstLine="482" w:firstLineChars="200"/>
        <w:rPr>
          <w:kern w:val="0"/>
          <w:sz w:val="24"/>
          <w:szCs w:val="24"/>
        </w:rPr>
      </w:pPr>
      <w:bookmarkStart w:id="66" w:name="_Toc15304"/>
      <w:r>
        <w:rPr>
          <w:rFonts w:hint="eastAsia"/>
          <w:kern w:val="0"/>
          <w:sz w:val="24"/>
          <w:szCs w:val="24"/>
          <w:lang w:val="en-US" w:eastAsia="zh-CN"/>
        </w:rPr>
        <w:t>3.3.1  Good Read Beeper Volume</w:t>
      </w:r>
      <w:bookmarkEnd w:id="66"/>
    </w:p>
    <w:p w14:paraId="3F433B86">
      <w:pPr>
        <w:ind w:firstLine="420" w:firstLineChars="200"/>
        <w:rPr>
          <w:rFonts w:hint="eastAsia"/>
        </w:rPr>
      </w:pPr>
      <w:r>
        <w:rPr>
          <w:rFonts w:hint="eastAsia"/>
        </w:rPr>
        <w:t>The beeper volume codes modify the volume of the beep the scanner emits on a good read. Default = High.</w:t>
      </w:r>
    </w:p>
    <w:p w14:paraId="6EE02FE0">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DAEE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A68E159">
            <w:pPr>
              <w:jc w:val="center"/>
            </w:pPr>
            <w:r>
              <w:drawing>
                <wp:inline distT="0" distB="0" distL="114300" distR="114300">
                  <wp:extent cx="1710690" cy="720090"/>
                  <wp:effectExtent l="0" t="0" r="3810" b="381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7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7B45773">
            <w:pPr>
              <w:jc w:val="center"/>
            </w:pPr>
            <w:r>
              <w:drawing>
                <wp:inline distT="0" distB="0" distL="114300" distR="114300">
                  <wp:extent cx="1710690" cy="720090"/>
                  <wp:effectExtent l="0" t="0" r="3810" b="381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72"/>
                          <a:stretch>
                            <a:fillRect/>
                          </a:stretch>
                        </pic:blipFill>
                        <pic:spPr>
                          <a:xfrm>
                            <a:off x="0" y="0"/>
                            <a:ext cx="1710690" cy="720090"/>
                          </a:xfrm>
                          <a:prstGeom prst="rect">
                            <a:avLst/>
                          </a:prstGeom>
                          <a:noFill/>
                          <a:ln>
                            <a:noFill/>
                          </a:ln>
                        </pic:spPr>
                      </pic:pic>
                    </a:graphicData>
                  </a:graphic>
                </wp:inline>
              </w:drawing>
            </w:r>
          </w:p>
        </w:tc>
      </w:tr>
      <w:tr w14:paraId="24CED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DAD9AA7">
            <w:pPr>
              <w:jc w:val="center"/>
              <w:rPr>
                <w:rStyle w:val="57"/>
              </w:rPr>
            </w:pPr>
            <w:r>
              <w:rPr>
                <w:rStyle w:val="57"/>
                <w:rFonts w:hint="eastAsia"/>
              </w:rPr>
              <w:t>Low</w:t>
            </w:r>
          </w:p>
        </w:tc>
        <w:tc>
          <w:tcPr>
            <w:tcW w:w="4151" w:type="dxa"/>
            <w:vAlign w:val="center"/>
          </w:tcPr>
          <w:p w14:paraId="76F582A0">
            <w:pPr>
              <w:jc w:val="center"/>
              <w:rPr>
                <w:rStyle w:val="57"/>
              </w:rPr>
            </w:pPr>
            <w:r>
              <w:rPr>
                <w:rStyle w:val="57"/>
                <w:rFonts w:hint="eastAsia"/>
              </w:rPr>
              <w:t>Medium</w:t>
            </w:r>
          </w:p>
        </w:tc>
      </w:tr>
      <w:tr w14:paraId="2FFA4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BCDC68A">
            <w:pPr>
              <w:jc w:val="center"/>
            </w:pPr>
            <w:r>
              <w:drawing>
                <wp:inline distT="0" distB="0" distL="114300" distR="114300">
                  <wp:extent cx="1710690" cy="720090"/>
                  <wp:effectExtent l="0" t="0" r="3810" b="381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7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0E053EC">
            <w:pPr>
              <w:jc w:val="center"/>
            </w:pPr>
            <w:r>
              <w:drawing>
                <wp:inline distT="0" distB="0" distL="114300" distR="114300">
                  <wp:extent cx="1710690" cy="720090"/>
                  <wp:effectExtent l="0" t="0" r="3810" b="381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74"/>
                          <a:stretch>
                            <a:fillRect/>
                          </a:stretch>
                        </pic:blipFill>
                        <pic:spPr>
                          <a:xfrm>
                            <a:off x="0" y="0"/>
                            <a:ext cx="1710690" cy="720090"/>
                          </a:xfrm>
                          <a:prstGeom prst="rect">
                            <a:avLst/>
                          </a:prstGeom>
                          <a:noFill/>
                          <a:ln>
                            <a:noFill/>
                          </a:ln>
                        </pic:spPr>
                      </pic:pic>
                    </a:graphicData>
                  </a:graphic>
                </wp:inline>
              </w:drawing>
            </w:r>
          </w:p>
        </w:tc>
      </w:tr>
      <w:tr w14:paraId="4973D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1FDA246">
            <w:pPr>
              <w:jc w:val="center"/>
              <w:rPr>
                <w:rStyle w:val="57"/>
                <w:rFonts w:hint="default" w:eastAsia="宋体"/>
                <w:lang w:val="en-US" w:eastAsia="zh-CN"/>
              </w:rPr>
            </w:pPr>
            <w:r>
              <w:rPr>
                <w:rStyle w:val="57"/>
                <w:rFonts w:hint="default" w:eastAsia="宋体"/>
                <w:lang w:val="en-US" w:eastAsia="zh-CN"/>
              </w:rPr>
              <w:t>* High</w:t>
            </w:r>
          </w:p>
        </w:tc>
        <w:tc>
          <w:tcPr>
            <w:tcW w:w="4151" w:type="dxa"/>
            <w:vAlign w:val="center"/>
          </w:tcPr>
          <w:p w14:paraId="3D9675E3">
            <w:pPr>
              <w:jc w:val="center"/>
              <w:rPr>
                <w:rStyle w:val="57"/>
              </w:rPr>
            </w:pPr>
            <w:r>
              <w:rPr>
                <w:rStyle w:val="57"/>
                <w:rFonts w:hint="eastAsia"/>
              </w:rPr>
              <w:t>Off</w:t>
            </w:r>
          </w:p>
        </w:tc>
      </w:tr>
    </w:tbl>
    <w:p w14:paraId="2D1BEF1C">
      <w:pPr>
        <w:pStyle w:val="4"/>
        <w:numPr>
          <w:ilvl w:val="0"/>
          <w:numId w:val="0"/>
        </w:numPr>
        <w:ind w:firstLine="482" w:firstLineChars="200"/>
        <w:rPr>
          <w:rFonts w:hint="default"/>
          <w:kern w:val="0"/>
          <w:sz w:val="24"/>
          <w:szCs w:val="24"/>
          <w:lang w:val="en-US" w:eastAsia="zh-CN"/>
        </w:rPr>
      </w:pPr>
      <w:bookmarkStart w:id="67" w:name="_TOC_250129"/>
      <w:bookmarkStart w:id="68" w:name="_Toc903"/>
      <w:r>
        <w:rPr>
          <w:rFonts w:hint="eastAsia"/>
          <w:kern w:val="0"/>
          <w:sz w:val="24"/>
          <w:szCs w:val="24"/>
          <w:lang w:val="en-US" w:eastAsia="zh-CN"/>
        </w:rPr>
        <w:t xml:space="preserve">3.3.2 </w:t>
      </w:r>
      <w:r>
        <w:rPr>
          <w:rFonts w:hint="default"/>
          <w:kern w:val="0"/>
          <w:sz w:val="24"/>
          <w:szCs w:val="24"/>
          <w:lang w:val="en-US" w:eastAsia="zh-CN"/>
        </w:rPr>
        <w:t xml:space="preserve">Good Read Beeper </w:t>
      </w:r>
      <w:bookmarkEnd w:id="67"/>
      <w:r>
        <w:rPr>
          <w:rFonts w:hint="default"/>
          <w:kern w:val="0"/>
          <w:sz w:val="24"/>
          <w:szCs w:val="24"/>
          <w:lang w:val="en-US" w:eastAsia="zh-CN"/>
        </w:rPr>
        <w:t>Frequency</w:t>
      </w:r>
      <w:bookmarkEnd w:id="68"/>
    </w:p>
    <w:p w14:paraId="2F29451E">
      <w:pPr>
        <w:rPr>
          <w:rFonts w:hint="default"/>
          <w:lang w:val="en-US" w:eastAsia="zh-CN"/>
        </w:rPr>
      </w:pPr>
      <w:r>
        <w:rPr>
          <w:rFonts w:hint="default"/>
          <w:lang w:val="en-US" w:eastAsia="zh-CN"/>
        </w:rPr>
        <w:t>The beeper frequency codes modify the frequency of the beep the scanner emits on a good read. Default = Medium.</w:t>
      </w:r>
    </w:p>
    <w:p w14:paraId="48D49D6E">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CE6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DE4E09B">
            <w:pPr>
              <w:jc w:val="center"/>
              <w:rPr>
                <w:kern w:val="0"/>
                <w:szCs w:val="21"/>
              </w:rPr>
            </w:pPr>
            <w:r>
              <w:drawing>
                <wp:inline distT="0" distB="0" distL="114300" distR="114300">
                  <wp:extent cx="1710690" cy="720090"/>
                  <wp:effectExtent l="0" t="0" r="3810" b="381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75"/>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265C54E">
            <w:pPr>
              <w:jc w:val="center"/>
              <w:rPr>
                <w:kern w:val="0"/>
                <w:szCs w:val="21"/>
              </w:rPr>
            </w:pPr>
            <w:r>
              <w:drawing>
                <wp:inline distT="0" distB="0" distL="114300" distR="114300">
                  <wp:extent cx="1710690" cy="720090"/>
                  <wp:effectExtent l="0" t="0" r="3810" b="381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76"/>
                          <a:stretch>
                            <a:fillRect/>
                          </a:stretch>
                        </pic:blipFill>
                        <pic:spPr>
                          <a:xfrm>
                            <a:off x="0" y="0"/>
                            <a:ext cx="1710690" cy="720090"/>
                          </a:xfrm>
                          <a:prstGeom prst="rect">
                            <a:avLst/>
                          </a:prstGeom>
                          <a:noFill/>
                          <a:ln>
                            <a:noFill/>
                          </a:ln>
                        </pic:spPr>
                      </pic:pic>
                    </a:graphicData>
                  </a:graphic>
                </wp:inline>
              </w:drawing>
            </w:r>
          </w:p>
        </w:tc>
      </w:tr>
      <w:tr w14:paraId="4A72F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A11615F">
            <w:pPr>
              <w:jc w:val="center"/>
              <w:rPr>
                <w:rStyle w:val="57"/>
              </w:rPr>
            </w:pPr>
            <w:r>
              <w:rPr>
                <w:rStyle w:val="57"/>
                <w:rFonts w:hint="eastAsia"/>
              </w:rPr>
              <w:t>Low (1600 Hz)</w:t>
            </w:r>
          </w:p>
        </w:tc>
        <w:tc>
          <w:tcPr>
            <w:tcW w:w="4151" w:type="dxa"/>
            <w:vAlign w:val="center"/>
          </w:tcPr>
          <w:p w14:paraId="3359649E">
            <w:pPr>
              <w:jc w:val="center"/>
              <w:rPr>
                <w:rStyle w:val="57"/>
              </w:rPr>
            </w:pPr>
            <w:r>
              <w:rPr>
                <w:rStyle w:val="57"/>
                <w:rFonts w:hint="eastAsia"/>
              </w:rPr>
              <w:t>* Medium (2400 Hz)</w:t>
            </w:r>
          </w:p>
        </w:tc>
      </w:tr>
      <w:tr w14:paraId="32A9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29826EE">
            <w:pPr>
              <w:jc w:val="center"/>
              <w:rPr>
                <w:kern w:val="0"/>
                <w:szCs w:val="21"/>
              </w:rPr>
            </w:pPr>
            <w:r>
              <w:drawing>
                <wp:inline distT="0" distB="0" distL="114300" distR="114300">
                  <wp:extent cx="1710690" cy="720090"/>
                  <wp:effectExtent l="0" t="0" r="3810" b="381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7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45EFB03">
            <w:pPr>
              <w:jc w:val="center"/>
              <w:rPr>
                <w:kern w:val="0"/>
                <w:szCs w:val="21"/>
              </w:rPr>
            </w:pPr>
          </w:p>
        </w:tc>
      </w:tr>
      <w:tr w14:paraId="64A97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6E4624F">
            <w:pPr>
              <w:jc w:val="center"/>
              <w:rPr>
                <w:rStyle w:val="57"/>
              </w:rPr>
            </w:pPr>
            <w:r>
              <w:rPr>
                <w:rStyle w:val="57"/>
                <w:rFonts w:hint="eastAsia"/>
              </w:rPr>
              <w:t>High (4200 Hz)</w:t>
            </w:r>
          </w:p>
        </w:tc>
        <w:tc>
          <w:tcPr>
            <w:tcW w:w="4151" w:type="dxa"/>
            <w:vAlign w:val="center"/>
          </w:tcPr>
          <w:p w14:paraId="5258B57F">
            <w:pPr>
              <w:jc w:val="both"/>
              <w:rPr>
                <w:rStyle w:val="57"/>
                <w:rFonts w:hint="default" w:eastAsia="宋体"/>
                <w:lang w:val="en-US" w:eastAsia="zh-CN"/>
              </w:rPr>
            </w:pPr>
            <w:r>
              <w:rPr>
                <w:rStyle w:val="57"/>
                <w:rFonts w:hint="eastAsia"/>
                <w:lang w:val="en-US" w:eastAsia="zh-CN"/>
              </w:rPr>
              <w:t xml:space="preserve">     </w:t>
            </w:r>
          </w:p>
        </w:tc>
      </w:tr>
    </w:tbl>
    <w:p w14:paraId="535BAA66">
      <w:pPr>
        <w:pStyle w:val="4"/>
        <w:numPr>
          <w:ilvl w:val="0"/>
          <w:numId w:val="0"/>
        </w:numPr>
        <w:ind w:firstLine="562" w:firstLineChars="200"/>
        <w:rPr>
          <w:rFonts w:hint="eastAsia" w:ascii="宋体" w:hAnsi="宋体" w:cs="宋体"/>
        </w:rPr>
      </w:pPr>
      <w:bookmarkStart w:id="69" w:name="_Toc2423"/>
      <w:r>
        <w:rPr>
          <w:rFonts w:hint="eastAsia"/>
          <w:lang w:val="en-US" w:eastAsia="zh-CN"/>
        </w:rPr>
        <w:t>3.3.3  Good Read Beeper Duration</w:t>
      </w:r>
      <w:bookmarkEnd w:id="69"/>
    </w:p>
    <w:p w14:paraId="1EA4249E">
      <w:pPr>
        <w:ind w:firstLine="420" w:firstLineChars="200"/>
        <w:rPr>
          <w:rFonts w:hint="eastAsia"/>
        </w:rPr>
      </w:pPr>
      <w:r>
        <w:rPr>
          <w:rFonts w:hint="eastAsia"/>
        </w:rPr>
        <w:t>The beeper duration codes modify the length of the beep the scanner emits on a good read. Default = Normal .</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006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18333FF">
            <w:pPr>
              <w:jc w:val="center"/>
            </w:pPr>
            <w:r>
              <w:drawing>
                <wp:inline distT="0" distB="0" distL="114300" distR="114300">
                  <wp:extent cx="1710690" cy="720090"/>
                  <wp:effectExtent l="0" t="0" r="3810" b="381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7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62EC5D1">
            <w:pPr>
              <w:jc w:val="center"/>
            </w:pPr>
            <w:r>
              <w:drawing>
                <wp:inline distT="0" distB="0" distL="114300" distR="114300">
                  <wp:extent cx="1709420" cy="720090"/>
                  <wp:effectExtent l="0" t="0" r="5080" b="38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79"/>
                          <a:stretch>
                            <a:fillRect/>
                          </a:stretch>
                        </pic:blipFill>
                        <pic:spPr>
                          <a:xfrm>
                            <a:off x="0" y="0"/>
                            <a:ext cx="1709420" cy="720090"/>
                          </a:xfrm>
                          <a:prstGeom prst="rect">
                            <a:avLst/>
                          </a:prstGeom>
                          <a:noFill/>
                          <a:ln>
                            <a:noFill/>
                          </a:ln>
                        </pic:spPr>
                      </pic:pic>
                    </a:graphicData>
                  </a:graphic>
                </wp:inline>
              </w:drawing>
            </w:r>
          </w:p>
        </w:tc>
      </w:tr>
      <w:tr w14:paraId="3ECB2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C731E77">
            <w:pPr>
              <w:jc w:val="center"/>
              <w:rPr>
                <w:rStyle w:val="57"/>
              </w:rPr>
            </w:pPr>
            <w:r>
              <w:rPr>
                <w:rStyle w:val="57"/>
                <w:rFonts w:hint="eastAsia"/>
              </w:rPr>
              <w:t>* Normal</w:t>
            </w:r>
          </w:p>
        </w:tc>
        <w:tc>
          <w:tcPr>
            <w:tcW w:w="4151" w:type="dxa"/>
            <w:vAlign w:val="center"/>
          </w:tcPr>
          <w:p w14:paraId="3762F378">
            <w:pPr>
              <w:jc w:val="center"/>
              <w:rPr>
                <w:rStyle w:val="57"/>
              </w:rPr>
            </w:pPr>
            <w:r>
              <w:rPr>
                <w:rStyle w:val="57"/>
                <w:rFonts w:hint="eastAsia"/>
              </w:rPr>
              <w:t>Short</w:t>
            </w:r>
          </w:p>
        </w:tc>
      </w:tr>
    </w:tbl>
    <w:p w14:paraId="2ABE63B3">
      <w:pPr>
        <w:pStyle w:val="4"/>
        <w:numPr>
          <w:ilvl w:val="2"/>
          <w:numId w:val="0"/>
        </w:numPr>
        <w:ind w:left="568" w:leftChars="0"/>
        <w:rPr>
          <w:kern w:val="0"/>
          <w:sz w:val="24"/>
          <w:szCs w:val="24"/>
        </w:rPr>
      </w:pPr>
      <w:bookmarkStart w:id="70" w:name="_Toc25552"/>
      <w:r>
        <w:rPr>
          <w:rFonts w:hint="eastAsia"/>
          <w:lang w:val="en-US" w:eastAsia="zh-CN"/>
        </w:rPr>
        <w:t>3.3.4  Error Read Beeper Frequency</w:t>
      </w:r>
      <w:bookmarkEnd w:id="70"/>
    </w:p>
    <w:p w14:paraId="27F80CAD">
      <w:pPr>
        <w:ind w:firstLine="420" w:firstLineChars="200"/>
        <w:rPr>
          <w:rFonts w:hint="eastAsia"/>
        </w:rPr>
      </w:pPr>
      <w:r>
        <w:rPr>
          <w:rFonts w:hint="eastAsia"/>
        </w:rPr>
        <w:t>The beeper frequency codes modify the frequency of the sound the scan- ner emits when there is a bad read or error. Default = Razz.</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78FE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02CEFA8">
            <w:pPr>
              <w:jc w:val="center"/>
            </w:pPr>
            <w:r>
              <w:drawing>
                <wp:inline distT="0" distB="0" distL="114300" distR="114300">
                  <wp:extent cx="1710690" cy="720090"/>
                  <wp:effectExtent l="0" t="0" r="3810" b="381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8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78DDA85">
            <w:pPr>
              <w:jc w:val="center"/>
            </w:pPr>
            <w:r>
              <w:drawing>
                <wp:inline distT="0" distB="0" distL="114300" distR="114300">
                  <wp:extent cx="1710690" cy="720090"/>
                  <wp:effectExtent l="0" t="0" r="3810" b="381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81"/>
                          <a:stretch>
                            <a:fillRect/>
                          </a:stretch>
                        </pic:blipFill>
                        <pic:spPr>
                          <a:xfrm>
                            <a:off x="0" y="0"/>
                            <a:ext cx="1710690" cy="720090"/>
                          </a:xfrm>
                          <a:prstGeom prst="rect">
                            <a:avLst/>
                          </a:prstGeom>
                          <a:noFill/>
                          <a:ln>
                            <a:noFill/>
                          </a:ln>
                        </pic:spPr>
                      </pic:pic>
                    </a:graphicData>
                  </a:graphic>
                </wp:inline>
              </w:drawing>
            </w:r>
          </w:p>
        </w:tc>
      </w:tr>
      <w:tr w14:paraId="47D9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FAA7C22">
            <w:pPr>
              <w:jc w:val="center"/>
              <w:rPr>
                <w:rStyle w:val="57"/>
              </w:rPr>
            </w:pPr>
            <w:r>
              <w:rPr>
                <w:rStyle w:val="57"/>
                <w:rFonts w:hint="eastAsia"/>
              </w:rPr>
              <w:t>* Razz (250 Hz)</w:t>
            </w:r>
          </w:p>
        </w:tc>
        <w:tc>
          <w:tcPr>
            <w:tcW w:w="4151" w:type="dxa"/>
            <w:vAlign w:val="center"/>
          </w:tcPr>
          <w:p w14:paraId="7C0812ED">
            <w:pPr>
              <w:jc w:val="center"/>
              <w:rPr>
                <w:rStyle w:val="57"/>
              </w:rPr>
            </w:pPr>
            <w:r>
              <w:rPr>
                <w:rStyle w:val="57"/>
                <w:rFonts w:hint="eastAsia"/>
              </w:rPr>
              <w:t>Medium (3250 Hz)</w:t>
            </w:r>
          </w:p>
        </w:tc>
      </w:tr>
      <w:tr w14:paraId="5559E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FAC9032">
            <w:pPr>
              <w:jc w:val="center"/>
            </w:pPr>
            <w:r>
              <w:drawing>
                <wp:inline distT="0" distB="0" distL="114300" distR="114300">
                  <wp:extent cx="1710690" cy="720090"/>
                  <wp:effectExtent l="0" t="0" r="3810" b="3810"/>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8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A6A11C1">
            <w:pPr>
              <w:jc w:val="center"/>
            </w:pPr>
          </w:p>
        </w:tc>
      </w:tr>
      <w:tr w14:paraId="4922E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38E63B6">
            <w:pPr>
              <w:jc w:val="center"/>
              <w:rPr>
                <w:rStyle w:val="57"/>
              </w:rPr>
            </w:pPr>
            <w:r>
              <w:rPr>
                <w:rStyle w:val="57"/>
                <w:rFonts w:hint="eastAsia"/>
              </w:rPr>
              <w:t>High (4200 Hz)</w:t>
            </w:r>
          </w:p>
        </w:tc>
        <w:tc>
          <w:tcPr>
            <w:tcW w:w="4151" w:type="dxa"/>
            <w:vAlign w:val="center"/>
          </w:tcPr>
          <w:p w14:paraId="7140B708">
            <w:pPr>
              <w:jc w:val="center"/>
              <w:rPr>
                <w:rStyle w:val="57"/>
              </w:rPr>
            </w:pPr>
          </w:p>
        </w:tc>
      </w:tr>
      <w:tr w14:paraId="68D6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F2CADC6">
            <w:pPr>
              <w:jc w:val="both"/>
              <w:rPr>
                <w:rStyle w:val="57"/>
                <w:rFonts w:hint="eastAsia"/>
              </w:rPr>
            </w:pPr>
          </w:p>
        </w:tc>
        <w:tc>
          <w:tcPr>
            <w:tcW w:w="4151" w:type="dxa"/>
            <w:vAlign w:val="center"/>
          </w:tcPr>
          <w:p w14:paraId="56C5DE3E">
            <w:pPr>
              <w:jc w:val="center"/>
              <w:rPr>
                <w:rStyle w:val="57"/>
                <w:rFonts w:hint="eastAsia"/>
                <w:lang w:val="en-US" w:eastAsia="zh-CN"/>
              </w:rPr>
            </w:pPr>
          </w:p>
        </w:tc>
      </w:tr>
    </w:tbl>
    <w:p w14:paraId="42B26B76">
      <w:pPr>
        <w:rPr>
          <w:rStyle w:val="57"/>
          <w:rFonts w:hint="eastAsia"/>
        </w:rPr>
      </w:pPr>
    </w:p>
    <w:p w14:paraId="5C49F170">
      <w:pPr>
        <w:pStyle w:val="4"/>
        <w:numPr>
          <w:ilvl w:val="2"/>
          <w:numId w:val="0"/>
        </w:numPr>
        <w:ind w:left="568" w:leftChars="0"/>
        <w:rPr>
          <w:kern w:val="0"/>
          <w:sz w:val="24"/>
          <w:szCs w:val="24"/>
        </w:rPr>
      </w:pPr>
      <w:bookmarkStart w:id="71" w:name="_Toc17722"/>
      <w:r>
        <w:rPr>
          <w:rFonts w:hint="eastAsia"/>
          <w:lang w:val="en-US" w:eastAsia="zh-CN"/>
        </w:rPr>
        <w:t>3.3.5  Good Read LED</w:t>
      </w:r>
      <w:bookmarkEnd w:id="71"/>
    </w:p>
    <w:p w14:paraId="619C01B8">
      <w:pPr>
        <w:rPr>
          <w:rStyle w:val="57"/>
          <w:rFonts w:hint="eastAsia"/>
        </w:rPr>
      </w:pPr>
      <w:r>
        <w:rPr>
          <w:rStyle w:val="57"/>
          <w:rFonts w:hint="eastAsia"/>
        </w:rPr>
        <w:t>The LED indicator can be programmed On or Off in response to a good read. Default = On.</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B13A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F34BF3D">
            <w:pPr>
              <w:jc w:val="center"/>
            </w:pPr>
            <w:r>
              <w:drawing>
                <wp:inline distT="0" distB="0" distL="114300" distR="114300">
                  <wp:extent cx="1710690" cy="720090"/>
                  <wp:effectExtent l="0" t="0" r="3810" b="381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8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3427CB0">
            <w:pPr>
              <w:jc w:val="center"/>
            </w:pPr>
            <w:r>
              <w:drawing>
                <wp:inline distT="0" distB="0" distL="114300" distR="114300">
                  <wp:extent cx="1710690" cy="720090"/>
                  <wp:effectExtent l="0" t="0" r="3810" b="381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84"/>
                          <a:stretch>
                            <a:fillRect/>
                          </a:stretch>
                        </pic:blipFill>
                        <pic:spPr>
                          <a:xfrm>
                            <a:off x="0" y="0"/>
                            <a:ext cx="1710690" cy="720090"/>
                          </a:xfrm>
                          <a:prstGeom prst="rect">
                            <a:avLst/>
                          </a:prstGeom>
                          <a:noFill/>
                          <a:ln>
                            <a:noFill/>
                          </a:ln>
                        </pic:spPr>
                      </pic:pic>
                    </a:graphicData>
                  </a:graphic>
                </wp:inline>
              </w:drawing>
            </w:r>
          </w:p>
        </w:tc>
      </w:tr>
      <w:tr w14:paraId="733A8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78FFCE0">
            <w:pPr>
              <w:jc w:val="center"/>
              <w:rPr>
                <w:rStyle w:val="57"/>
              </w:rPr>
            </w:pPr>
            <w:r>
              <w:rPr>
                <w:rStyle w:val="57"/>
                <w:rFonts w:hint="eastAsia"/>
              </w:rPr>
              <w:t>* Good Read LED On</w:t>
            </w:r>
          </w:p>
        </w:tc>
        <w:tc>
          <w:tcPr>
            <w:tcW w:w="4151" w:type="dxa"/>
            <w:vAlign w:val="center"/>
          </w:tcPr>
          <w:p w14:paraId="1FF59F9B">
            <w:pPr>
              <w:jc w:val="center"/>
              <w:rPr>
                <w:rStyle w:val="57"/>
              </w:rPr>
            </w:pPr>
            <w:r>
              <w:rPr>
                <w:rStyle w:val="57"/>
                <w:rFonts w:hint="eastAsia"/>
              </w:rPr>
              <w:t>Good Read LED Off</w:t>
            </w:r>
          </w:p>
        </w:tc>
      </w:tr>
    </w:tbl>
    <w:p w14:paraId="520CF4BC">
      <w:pPr>
        <w:rPr>
          <w:rStyle w:val="57"/>
          <w:rFonts w:hint="eastAsia"/>
        </w:rPr>
      </w:pPr>
    </w:p>
    <w:p w14:paraId="5CBFF00B">
      <w:pPr>
        <w:pStyle w:val="3"/>
        <w:numPr>
          <w:ilvl w:val="0"/>
          <w:numId w:val="0"/>
        </w:numPr>
        <w:ind w:leftChars="0" w:firstLine="562" w:firstLineChars="200"/>
      </w:pPr>
      <w:bookmarkStart w:id="72" w:name="_Toc28874"/>
      <w:r>
        <w:rPr>
          <w:rFonts w:hint="eastAsia"/>
          <w:lang w:val="en-US" w:eastAsia="zh-CN"/>
        </w:rPr>
        <w:t>3.4  Manual mode</w:t>
      </w:r>
      <w:bookmarkEnd w:id="72"/>
    </w:p>
    <w:p w14:paraId="1FE6BA54">
      <w:pPr>
        <w:ind w:firstLine="420" w:firstLineChars="200"/>
        <w:rPr>
          <w:rFonts w:hint="eastAsia"/>
        </w:rPr>
      </w:pPr>
      <w:r>
        <w:rPr>
          <w:rFonts w:hint="eastAsia"/>
        </w:rPr>
        <w:t>The manual reading mode is the default reading mode. In this mode, the recognition engine starts reading the code after the user presses the trigger key, and stops reading the code after successfully outputting information or the user releases the trigger key.</w:t>
      </w:r>
    </w:p>
    <w:p w14:paraId="05C7A578">
      <w:pPr>
        <w:jc w:val="center"/>
      </w:pPr>
      <w:r>
        <w:drawing>
          <wp:inline distT="0" distB="0" distL="114300" distR="114300">
            <wp:extent cx="1710690" cy="720090"/>
            <wp:effectExtent l="0" t="0" r="3810" b="381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85"/>
                    <a:stretch>
                      <a:fillRect/>
                    </a:stretch>
                  </pic:blipFill>
                  <pic:spPr>
                    <a:xfrm>
                      <a:off x="0" y="0"/>
                      <a:ext cx="1710690" cy="720090"/>
                    </a:xfrm>
                    <a:prstGeom prst="rect">
                      <a:avLst/>
                    </a:prstGeom>
                    <a:noFill/>
                    <a:ln>
                      <a:noFill/>
                    </a:ln>
                  </pic:spPr>
                </pic:pic>
              </a:graphicData>
            </a:graphic>
          </wp:inline>
        </w:drawing>
      </w:r>
    </w:p>
    <w:p w14:paraId="66F4FC09">
      <w:pPr>
        <w:jc w:val="center"/>
        <w:rPr>
          <w:rFonts w:eastAsiaTheme="minorEastAsia"/>
        </w:rPr>
      </w:pPr>
      <w:r>
        <w:rPr>
          <w:rFonts w:hint="eastAsia" w:eastAsiaTheme="minorEastAsia"/>
          <w:lang w:val="en-US" w:eastAsia="zh-CN"/>
        </w:rPr>
        <w:t>*</w:t>
      </w:r>
      <w:r>
        <w:rPr>
          <w:rFonts w:hint="eastAsia" w:eastAsiaTheme="minorEastAsia"/>
        </w:rPr>
        <w:t>Manual mode</w:t>
      </w:r>
    </w:p>
    <w:p w14:paraId="65D2D116">
      <w:pPr>
        <w:pStyle w:val="4"/>
        <w:numPr>
          <w:ilvl w:val="0"/>
          <w:numId w:val="0"/>
        </w:numPr>
        <w:ind w:firstLine="562" w:firstLineChars="200"/>
        <w:rPr>
          <w:rFonts w:hint="default" w:eastAsia="宋体"/>
          <w:kern w:val="0"/>
          <w:sz w:val="24"/>
          <w:szCs w:val="24"/>
          <w:lang w:val="en-US" w:eastAsia="zh-CN"/>
        </w:rPr>
      </w:pPr>
      <w:bookmarkStart w:id="73" w:name="_Toc23333"/>
      <w:r>
        <w:rPr>
          <w:rFonts w:hint="eastAsia"/>
          <w:lang w:val="en-US" w:eastAsia="zh-CN"/>
        </w:rPr>
        <w:t>3.5 Induction mode</w:t>
      </w:r>
      <w:bookmarkEnd w:id="73"/>
    </w:p>
    <w:p w14:paraId="38D5D803">
      <w:pPr>
        <w:ind w:firstLine="420" w:firstLineChars="200"/>
        <w:rPr>
          <w:rFonts w:hint="eastAsia"/>
        </w:rPr>
      </w:pPr>
      <w:r>
        <w:rPr>
          <w:rFonts w:hint="eastAsia"/>
        </w:rPr>
        <w:t>After setting up, there is no need to trigger, and the recognition engine immediately starts monitoring the brightness of the surrounding environment. When the scene changes, the recognition engine waits for the set stabilization time to end before starting to read the code. If the following situation does not occur, the reading engine will cycle in the above way: if the barcode is not scanned within a single reading time, the reading engine will automatically pause reading and enter the monitoring state. In the induction reading mode, the reading engine can also start reading the code after the user presses the trigger button. When the code reading is successful and outputs information or the user releases the trigger button, it will switch to induction mode for 5 seconds and continue to monitor the brightness of the surrounding environment.</w:t>
      </w:r>
    </w:p>
    <w:p w14:paraId="10BA03F5">
      <w:pPr>
        <w:ind w:firstLine="420" w:firstLineChars="200"/>
        <w:jc w:val="center"/>
      </w:pPr>
      <w:r>
        <w:drawing>
          <wp:inline distT="0" distB="0" distL="114300" distR="114300">
            <wp:extent cx="1710690" cy="720090"/>
            <wp:effectExtent l="0" t="0" r="3810" b="3810"/>
            <wp:docPr id="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
                    <pic:cNvPicPr>
                      <a:picLocks noChangeAspect="1"/>
                    </pic:cNvPicPr>
                  </pic:nvPicPr>
                  <pic:blipFill>
                    <a:blip r:embed="rId86"/>
                    <a:stretch>
                      <a:fillRect/>
                    </a:stretch>
                  </pic:blipFill>
                  <pic:spPr>
                    <a:xfrm>
                      <a:off x="0" y="0"/>
                      <a:ext cx="1710690" cy="720090"/>
                    </a:xfrm>
                    <a:prstGeom prst="rect">
                      <a:avLst/>
                    </a:prstGeom>
                    <a:noFill/>
                    <a:ln>
                      <a:noFill/>
                    </a:ln>
                  </pic:spPr>
                </pic:pic>
              </a:graphicData>
            </a:graphic>
          </wp:inline>
        </w:drawing>
      </w:r>
    </w:p>
    <w:p w14:paraId="4F6135B8">
      <w:pPr>
        <w:pStyle w:val="11"/>
        <w:ind w:firstLine="210" w:firstLineChars="10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Induction mode</w:t>
      </w:r>
    </w:p>
    <w:p w14:paraId="5A8980A8">
      <w:pPr>
        <w:ind w:firstLine="420" w:firstLineChars="200"/>
        <w:jc w:val="both"/>
        <w:rPr>
          <w:rFonts w:hint="eastAsia"/>
        </w:rPr>
      </w:pPr>
    </w:p>
    <w:p w14:paraId="7E6BE767">
      <w:pPr>
        <w:pStyle w:val="4"/>
        <w:numPr>
          <w:ilvl w:val="0"/>
          <w:numId w:val="0"/>
        </w:numPr>
        <w:ind w:firstLine="562" w:firstLineChars="200"/>
      </w:pPr>
      <w:bookmarkStart w:id="74" w:name="_Toc32676"/>
      <w:r>
        <w:rPr>
          <w:rFonts w:hint="eastAsia"/>
          <w:lang w:val="en-US" w:eastAsia="zh-CN"/>
        </w:rPr>
        <w:t>3.5.1  sensitivity</w:t>
      </w:r>
      <w:bookmarkEnd w:id="74"/>
    </w:p>
    <w:p w14:paraId="1B231962">
      <w:pPr>
        <w:ind w:firstLine="420" w:firstLineChars="200"/>
        <w:rPr>
          <w:rFonts w:hint="eastAsia"/>
        </w:rPr>
      </w:pPr>
      <w:r>
        <w:rPr>
          <w:rFonts w:hint="eastAsia"/>
        </w:rPr>
        <w:t>Self sensing sensitivity, the higher the sensitivity, the easier it is to wake up, but it is easy to accidentally wake up the device to decoding mode, default to high.</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600A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3B1F280">
            <w:pPr>
              <w:jc w:val="center"/>
            </w:pPr>
            <w:r>
              <w:drawing>
                <wp:inline distT="0" distB="0" distL="114300" distR="114300">
                  <wp:extent cx="1710690" cy="720090"/>
                  <wp:effectExtent l="0" t="0" r="3810" b="3810"/>
                  <wp:docPr id="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8"/>
                          <pic:cNvPicPr>
                            <a:picLocks noChangeAspect="1"/>
                          </pic:cNvPicPr>
                        </pic:nvPicPr>
                        <pic:blipFill>
                          <a:blip r:embed="rId8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098725D">
            <w:pPr>
              <w:jc w:val="center"/>
            </w:pPr>
            <w:r>
              <w:drawing>
                <wp:inline distT="0" distB="0" distL="114300" distR="114300">
                  <wp:extent cx="1710690" cy="720090"/>
                  <wp:effectExtent l="0" t="0" r="3810" b="381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88"/>
                          <a:stretch>
                            <a:fillRect/>
                          </a:stretch>
                        </pic:blipFill>
                        <pic:spPr>
                          <a:xfrm>
                            <a:off x="0" y="0"/>
                            <a:ext cx="1710690" cy="720090"/>
                          </a:xfrm>
                          <a:prstGeom prst="rect">
                            <a:avLst/>
                          </a:prstGeom>
                          <a:noFill/>
                          <a:ln>
                            <a:noFill/>
                          </a:ln>
                        </pic:spPr>
                      </pic:pic>
                    </a:graphicData>
                  </a:graphic>
                </wp:inline>
              </w:drawing>
            </w:r>
          </w:p>
        </w:tc>
      </w:tr>
      <w:tr w14:paraId="61511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7CDEEBC">
            <w:pPr>
              <w:jc w:val="center"/>
              <w:rPr>
                <w:rStyle w:val="57"/>
              </w:rPr>
            </w:pPr>
            <w:r>
              <w:rPr>
                <w:rFonts w:hint="eastAsia"/>
                <w:lang w:val="en-US" w:eastAsia="zh-CN"/>
              </w:rPr>
              <w:t xml:space="preserve"> High*</w:t>
            </w:r>
          </w:p>
        </w:tc>
        <w:tc>
          <w:tcPr>
            <w:tcW w:w="4151" w:type="dxa"/>
            <w:vAlign w:val="center"/>
          </w:tcPr>
          <w:p w14:paraId="29C25C79">
            <w:pPr>
              <w:jc w:val="center"/>
              <w:rPr>
                <w:rStyle w:val="57"/>
              </w:rPr>
            </w:pPr>
            <w:r>
              <w:rPr>
                <w:rFonts w:hint="eastAsia"/>
                <w:lang w:val="en-US" w:eastAsia="zh-CN"/>
              </w:rPr>
              <w:t>Mid</w:t>
            </w:r>
          </w:p>
        </w:tc>
      </w:tr>
      <w:tr w14:paraId="27A7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92DEE95">
            <w:pPr>
              <w:jc w:val="center"/>
            </w:pPr>
            <w:r>
              <w:drawing>
                <wp:inline distT="0" distB="0" distL="114300" distR="114300">
                  <wp:extent cx="1710690" cy="720090"/>
                  <wp:effectExtent l="0" t="0" r="3810" b="3810"/>
                  <wp:docPr id="8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pic:cNvPicPr>
                            <a:picLocks noChangeAspect="1"/>
                          </pic:cNvPicPr>
                        </pic:nvPicPr>
                        <pic:blipFill>
                          <a:blip r:embed="rId8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B1F849B">
            <w:pPr>
              <w:jc w:val="center"/>
            </w:pPr>
          </w:p>
        </w:tc>
      </w:tr>
      <w:tr w14:paraId="7B1C5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E2C7036">
            <w:pPr>
              <w:jc w:val="center"/>
              <w:rPr>
                <w:rStyle w:val="57"/>
                <w:rFonts w:hint="default" w:eastAsia="宋体"/>
                <w:lang w:val="en-US" w:eastAsia="zh-CN"/>
              </w:rPr>
            </w:pPr>
            <w:r>
              <w:rPr>
                <w:rFonts w:hint="eastAsia" w:eastAsia="宋体"/>
                <w:lang w:val="en-US" w:eastAsia="zh-CN"/>
              </w:rPr>
              <w:t xml:space="preserve"> </w:t>
            </w:r>
            <w:r>
              <w:rPr>
                <w:rFonts w:hint="eastAsia"/>
                <w:lang w:val="en-US" w:eastAsia="zh-CN"/>
              </w:rPr>
              <w:t>Low</w:t>
            </w:r>
          </w:p>
        </w:tc>
        <w:tc>
          <w:tcPr>
            <w:tcW w:w="4151" w:type="dxa"/>
            <w:vAlign w:val="center"/>
          </w:tcPr>
          <w:p w14:paraId="1B0C977E">
            <w:pPr>
              <w:jc w:val="center"/>
              <w:rPr>
                <w:rStyle w:val="57"/>
                <w:rFonts w:hint="default" w:eastAsia="宋体"/>
                <w:lang w:val="en-US" w:eastAsia="zh-CN"/>
              </w:rPr>
            </w:pPr>
          </w:p>
        </w:tc>
      </w:tr>
    </w:tbl>
    <w:p w14:paraId="124E3F19">
      <w:pPr>
        <w:pStyle w:val="4"/>
        <w:numPr>
          <w:ilvl w:val="0"/>
          <w:numId w:val="0"/>
        </w:numPr>
        <w:ind w:firstLine="562" w:firstLineChars="200"/>
        <w:rPr>
          <w:rFonts w:hint="eastAsia"/>
          <w:lang w:val="en-US" w:eastAsia="zh-CN"/>
        </w:rPr>
      </w:pPr>
      <w:bookmarkStart w:id="75" w:name="_Toc10089"/>
      <w:r>
        <w:rPr>
          <w:rFonts w:hint="eastAsia"/>
          <w:lang w:val="en-US" w:eastAsia="zh-CN"/>
        </w:rPr>
        <w:t>3.6  Continuous mode</w:t>
      </w:r>
      <w:bookmarkEnd w:id="75"/>
    </w:p>
    <w:p w14:paraId="30090B4B">
      <w:pPr>
        <w:ind w:firstLine="420" w:firstLineChars="0"/>
        <w:rPr>
          <w:rFonts w:hint="eastAsia"/>
        </w:rPr>
      </w:pPr>
      <w:r>
        <w:rPr>
          <w:rFonts w:hint="eastAsia"/>
        </w:rPr>
        <w:t xml:space="preserve">After setting up, there is no need to trigger. The reading engine immediately starts reading the code. During the reading process, the user can also manually pause the reading by clicking the trigger button. When the reading is successful and outputs information or the user releases the trigger button, it will switch to continuous mode for 5 seconds </w:t>
      </w:r>
    </w:p>
    <w:p w14:paraId="04633EB7">
      <w:pPr>
        <w:jc w:val="center"/>
      </w:pPr>
      <w:r>
        <w:drawing>
          <wp:inline distT="0" distB="0" distL="114300" distR="114300">
            <wp:extent cx="1710690" cy="720090"/>
            <wp:effectExtent l="0" t="0" r="3810" b="3810"/>
            <wp:docPr id="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1"/>
                    <pic:cNvPicPr>
                      <a:picLocks noChangeAspect="1"/>
                    </pic:cNvPicPr>
                  </pic:nvPicPr>
                  <pic:blipFill>
                    <a:blip r:embed="rId90"/>
                    <a:stretch>
                      <a:fillRect/>
                    </a:stretch>
                  </pic:blipFill>
                  <pic:spPr>
                    <a:xfrm>
                      <a:off x="0" y="0"/>
                      <a:ext cx="1710690" cy="720090"/>
                    </a:xfrm>
                    <a:prstGeom prst="rect">
                      <a:avLst/>
                    </a:prstGeom>
                    <a:noFill/>
                    <a:ln>
                      <a:noFill/>
                    </a:ln>
                  </pic:spPr>
                </pic:pic>
              </a:graphicData>
            </a:graphic>
          </wp:inline>
        </w:drawing>
      </w:r>
    </w:p>
    <w:p w14:paraId="49958541">
      <w:pPr>
        <w:jc w:val="center"/>
        <w:rPr>
          <w:rFonts w:hint="eastAsia"/>
          <w:lang w:val="en-US" w:eastAsia="zh-CN"/>
        </w:rPr>
      </w:pPr>
      <w:r>
        <w:rPr>
          <w:rFonts w:hint="eastAsia"/>
          <w:lang w:val="en-US" w:eastAsia="zh-CN"/>
        </w:rPr>
        <w:t xml:space="preserve"> Continuous mode</w:t>
      </w:r>
    </w:p>
    <w:p w14:paraId="444F76C7">
      <w:pPr>
        <w:ind w:firstLine="420" w:firstLineChars="200"/>
        <w:rPr>
          <w:rFonts w:hint="eastAsia"/>
        </w:rPr>
      </w:pPr>
    </w:p>
    <w:p w14:paraId="6DB6E668">
      <w:pPr>
        <w:outlineLvl w:val="3"/>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3.61 Same barcode reading delay</w:t>
      </w:r>
    </w:p>
    <w:p w14:paraId="26B1745D">
      <w:pPr>
        <w:ind w:firstLine="420" w:firstLineChars="0"/>
        <w:rPr>
          <w:rFonts w:eastAsiaTheme="minorEastAsia"/>
        </w:rPr>
      </w:pPr>
      <w:r>
        <w:rPr>
          <w:rFonts w:hint="eastAsia" w:eastAsiaTheme="minorEastAsia"/>
        </w:rPr>
        <w:t>Sensing mode and continuous mode scanning can be used to set the time interval between barcode scanning equipment reading the next barcode after reading one barcode。</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558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81EFC5A">
            <w:pPr>
              <w:jc w:val="center"/>
            </w:pPr>
            <w:r>
              <w:drawing>
                <wp:inline distT="0" distB="0" distL="114300" distR="114300">
                  <wp:extent cx="1710690" cy="720090"/>
                  <wp:effectExtent l="0" t="0" r="3810" b="3810"/>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9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5BC188F">
            <w:pPr>
              <w:jc w:val="center"/>
            </w:pPr>
            <w:r>
              <w:drawing>
                <wp:inline distT="0" distB="0" distL="114300" distR="114300">
                  <wp:extent cx="1710690" cy="720090"/>
                  <wp:effectExtent l="0" t="0" r="3810" b="3810"/>
                  <wp:docPr id="8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
                          <pic:cNvPicPr>
                            <a:picLocks noChangeAspect="1"/>
                          </pic:cNvPicPr>
                        </pic:nvPicPr>
                        <pic:blipFill>
                          <a:blip r:embed="rId92"/>
                          <a:stretch>
                            <a:fillRect/>
                          </a:stretch>
                        </pic:blipFill>
                        <pic:spPr>
                          <a:xfrm>
                            <a:off x="0" y="0"/>
                            <a:ext cx="1710690" cy="720090"/>
                          </a:xfrm>
                          <a:prstGeom prst="rect">
                            <a:avLst/>
                          </a:prstGeom>
                          <a:noFill/>
                          <a:ln>
                            <a:noFill/>
                          </a:ln>
                        </pic:spPr>
                      </pic:pic>
                    </a:graphicData>
                  </a:graphic>
                </wp:inline>
              </w:drawing>
            </w:r>
          </w:p>
        </w:tc>
      </w:tr>
      <w:tr w14:paraId="33866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DFC918D">
            <w:pPr>
              <w:jc w:val="center"/>
              <w:rPr>
                <w:rStyle w:val="57"/>
              </w:rPr>
            </w:pPr>
            <w:r>
              <w:rPr>
                <w:rStyle w:val="57"/>
                <w:rFonts w:hint="eastAsia"/>
              </w:rPr>
              <w:t>No time interval</w:t>
            </w:r>
          </w:p>
        </w:tc>
        <w:tc>
          <w:tcPr>
            <w:tcW w:w="4151" w:type="dxa"/>
            <w:vAlign w:val="center"/>
          </w:tcPr>
          <w:p w14:paraId="28D02793">
            <w:pPr>
              <w:jc w:val="center"/>
              <w:rPr>
                <w:rStyle w:val="57"/>
                <w:rFonts w:hint="default"/>
                <w:lang w:val="en-US"/>
              </w:rPr>
            </w:pPr>
            <w:r>
              <w:rPr>
                <w:rFonts w:hint="eastAsia"/>
                <w:lang w:val="en-US" w:eastAsia="zh-CN"/>
              </w:rPr>
              <w:t>*500MS</w:t>
            </w:r>
          </w:p>
        </w:tc>
      </w:tr>
      <w:tr w14:paraId="22494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FD15695">
            <w:pPr>
              <w:jc w:val="center"/>
            </w:pPr>
            <w:r>
              <w:drawing>
                <wp:inline distT="0" distB="0" distL="114300" distR="114300">
                  <wp:extent cx="1710690" cy="720090"/>
                  <wp:effectExtent l="0" t="0" r="3810" b="3810"/>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9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90E18B2">
            <w:pPr>
              <w:jc w:val="center"/>
            </w:pPr>
            <w:r>
              <w:drawing>
                <wp:inline distT="0" distB="0" distL="114300" distR="114300">
                  <wp:extent cx="1710690" cy="720090"/>
                  <wp:effectExtent l="0" t="0" r="3810" b="381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94"/>
                          <a:stretch>
                            <a:fillRect/>
                          </a:stretch>
                        </pic:blipFill>
                        <pic:spPr>
                          <a:xfrm>
                            <a:off x="0" y="0"/>
                            <a:ext cx="1710690" cy="720090"/>
                          </a:xfrm>
                          <a:prstGeom prst="rect">
                            <a:avLst/>
                          </a:prstGeom>
                          <a:noFill/>
                          <a:ln>
                            <a:noFill/>
                          </a:ln>
                        </pic:spPr>
                      </pic:pic>
                    </a:graphicData>
                  </a:graphic>
                </wp:inline>
              </w:drawing>
            </w:r>
          </w:p>
        </w:tc>
      </w:tr>
      <w:tr w14:paraId="05F84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ABEEA38">
            <w:pPr>
              <w:jc w:val="center"/>
              <w:rPr>
                <w:rStyle w:val="57"/>
                <w:rFonts w:hint="default" w:eastAsia="宋体"/>
                <w:lang w:val="en-US" w:eastAsia="zh-CN"/>
              </w:rPr>
            </w:pPr>
            <w:r>
              <w:rPr>
                <w:rFonts w:hint="eastAsia"/>
                <w:lang w:val="en-US" w:eastAsia="zh-CN"/>
              </w:rPr>
              <w:t>750MS</w:t>
            </w:r>
          </w:p>
        </w:tc>
        <w:tc>
          <w:tcPr>
            <w:tcW w:w="4151" w:type="dxa"/>
            <w:vAlign w:val="center"/>
          </w:tcPr>
          <w:p w14:paraId="3885F91E">
            <w:pPr>
              <w:jc w:val="center"/>
              <w:rPr>
                <w:rStyle w:val="57"/>
                <w:rFonts w:hint="default" w:eastAsia="宋体"/>
                <w:lang w:val="en-US" w:eastAsia="zh-CN"/>
              </w:rPr>
            </w:pPr>
            <w:r>
              <w:rPr>
                <w:rStyle w:val="57"/>
                <w:rFonts w:hint="eastAsia"/>
                <w:lang w:val="en-US" w:eastAsia="zh-CN"/>
              </w:rPr>
              <w:t>1000MS</w:t>
            </w:r>
          </w:p>
        </w:tc>
      </w:tr>
      <w:tr w14:paraId="2922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D2B7B6A">
            <w:pPr>
              <w:jc w:val="center"/>
              <w:rPr>
                <w:rFonts w:hint="eastAsia" w:eastAsia="宋体"/>
                <w:lang w:val="en-US" w:eastAsia="zh-CN"/>
              </w:rPr>
            </w:pPr>
            <w:r>
              <w:drawing>
                <wp:inline distT="0" distB="0" distL="114300" distR="114300">
                  <wp:extent cx="1710690" cy="720090"/>
                  <wp:effectExtent l="0" t="0" r="3810" b="3810"/>
                  <wp:docPr id="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6"/>
                          <pic:cNvPicPr>
                            <a:picLocks noChangeAspect="1"/>
                          </pic:cNvPicPr>
                        </pic:nvPicPr>
                        <pic:blipFill>
                          <a:blip r:embed="rId95"/>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7DCE71F">
            <w:pPr>
              <w:jc w:val="center"/>
              <w:rPr>
                <w:rStyle w:val="57"/>
                <w:rFonts w:hint="default" w:eastAsia="宋体"/>
                <w:lang w:val="en-US" w:eastAsia="zh-CN"/>
              </w:rPr>
            </w:pPr>
          </w:p>
        </w:tc>
      </w:tr>
      <w:tr w14:paraId="670E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9A3B465">
            <w:pPr>
              <w:jc w:val="center"/>
              <w:rPr>
                <w:rFonts w:hint="default" w:eastAsia="宋体"/>
                <w:lang w:val="en-US" w:eastAsia="zh-CN"/>
              </w:rPr>
            </w:pPr>
            <w:r>
              <w:rPr>
                <w:rFonts w:hint="eastAsia"/>
                <w:lang w:val="en-US" w:eastAsia="zh-CN"/>
              </w:rPr>
              <w:t>1500MS</w:t>
            </w:r>
          </w:p>
        </w:tc>
        <w:tc>
          <w:tcPr>
            <w:tcW w:w="4151" w:type="dxa"/>
            <w:vAlign w:val="center"/>
          </w:tcPr>
          <w:p w14:paraId="2A81F045">
            <w:pPr>
              <w:jc w:val="center"/>
              <w:rPr>
                <w:rStyle w:val="57"/>
                <w:rFonts w:hint="default" w:eastAsia="宋体"/>
                <w:lang w:val="en-US" w:eastAsia="zh-CN"/>
              </w:rPr>
            </w:pPr>
          </w:p>
        </w:tc>
      </w:tr>
    </w:tbl>
    <w:p w14:paraId="1C713E6D">
      <w:pPr>
        <w:pStyle w:val="3"/>
        <w:numPr>
          <w:ilvl w:val="1"/>
          <w:numId w:val="0"/>
        </w:numPr>
        <w:ind w:leftChars="0"/>
        <w:rPr>
          <w:rFonts w:hint="eastAsia"/>
          <w:lang w:val="en-US" w:eastAsia="zh-CN"/>
        </w:rPr>
      </w:pPr>
      <w:r>
        <w:br w:type="page"/>
      </w:r>
      <w:bookmarkStart w:id="76" w:name="_Toc28802"/>
      <w:r>
        <w:rPr>
          <w:rFonts w:hint="eastAsia"/>
          <w:lang w:val="en-US" w:eastAsia="zh-CN"/>
        </w:rPr>
        <w:t>4  Data Editing</w:t>
      </w:r>
      <w:bookmarkEnd w:id="76"/>
    </w:p>
    <w:p w14:paraId="22A5DD1D">
      <w:pPr>
        <w:pStyle w:val="3"/>
        <w:numPr>
          <w:ilvl w:val="1"/>
          <w:numId w:val="0"/>
        </w:numPr>
        <w:ind w:leftChars="0"/>
        <w:rPr>
          <w:rFonts w:hint="default"/>
          <w:lang w:val="en-US"/>
        </w:rPr>
      </w:pPr>
      <w:bookmarkStart w:id="77" w:name="_Toc4972"/>
      <w:r>
        <w:rPr>
          <w:rFonts w:hint="eastAsia"/>
          <w:lang w:val="en-US" w:eastAsia="zh-CN"/>
        </w:rPr>
        <w:t>4.1  Add Preﬁx or Suﬃx</w:t>
      </w:r>
      <w:bookmarkEnd w:id="77"/>
    </w:p>
    <w:p w14:paraId="7C134D13">
      <w:pPr>
        <w:ind w:firstLine="420" w:firstLineChars="200"/>
        <w:rPr>
          <w:rFonts w:hint="eastAsia"/>
        </w:rPr>
      </w:pPr>
      <w:r>
        <w:rPr>
          <w:rFonts w:hint="eastAsia"/>
        </w:rPr>
        <w:t>Step 1. Scan the Add Preﬁx or Add Suﬃx symbol</w:t>
      </w:r>
    </w:p>
    <w:p w14:paraId="4337C230">
      <w:pPr>
        <w:ind w:firstLine="420" w:firstLineChars="200"/>
        <w:rPr>
          <w:rFonts w:hint="eastAsia"/>
        </w:rPr>
      </w:pPr>
      <w:r>
        <w:rPr>
          <w:rFonts w:hint="eastAsia"/>
        </w:rPr>
        <w:t xml:space="preserve">Step 2. Determine the 2 digit Hex value from the Symbology Chart for the symbology to </w:t>
      </w:r>
      <w:r>
        <w:rPr>
          <w:rFonts w:hint="eastAsia"/>
          <w:lang w:val="en-US" w:eastAsia="zh-CN"/>
        </w:rPr>
        <w:tab/>
      </w:r>
      <w:r>
        <w:rPr>
          <w:rFonts w:hint="eastAsia"/>
          <w:lang w:val="en-US" w:eastAsia="zh-CN"/>
        </w:rPr>
        <w:tab/>
      </w:r>
      <w:r>
        <w:rPr>
          <w:rFonts w:hint="eastAsia"/>
          <w:lang w:val="en-US" w:eastAsia="zh-CN"/>
        </w:rPr>
        <w:tab/>
      </w:r>
      <w:r>
        <w:rPr>
          <w:rFonts w:hint="eastAsia"/>
        </w:rPr>
        <w:t xml:space="preserve">which you want to apply the preﬁx or suﬃx. For example, for Code 11, Code ID is “h” </w:t>
      </w:r>
      <w:r>
        <w:rPr>
          <w:rFonts w:hint="eastAsia"/>
          <w:lang w:val="en-US" w:eastAsia="zh-CN"/>
        </w:rPr>
        <w:tab/>
      </w:r>
      <w:r>
        <w:rPr>
          <w:rFonts w:hint="eastAsia"/>
          <w:lang w:val="en-US" w:eastAsia="zh-CN"/>
        </w:rPr>
        <w:tab/>
      </w:r>
      <w:r>
        <w:rPr>
          <w:rFonts w:hint="eastAsia"/>
        </w:rPr>
        <w:t>and Hex ID is “68”.</w:t>
      </w:r>
    </w:p>
    <w:p w14:paraId="4DFB7252">
      <w:pPr>
        <w:ind w:left="1260" w:leftChars="200" w:hanging="840" w:hangingChars="400"/>
        <w:rPr>
          <w:rFonts w:hint="eastAsia"/>
        </w:rPr>
      </w:pPr>
      <w:r>
        <w:rPr>
          <w:rFonts w:hint="eastAsia"/>
        </w:rPr>
        <w:t>Step 3. Scan the 2 hex digits from the Programming Chart inside the back cover of this manual or scan 9, 9 for all symbologies.</w:t>
      </w:r>
    </w:p>
    <w:p w14:paraId="7CFB7374">
      <w:pPr>
        <w:ind w:left="1470" w:leftChars="200" w:hanging="1050" w:hangingChars="500"/>
        <w:rPr>
          <w:rFonts w:hint="eastAsia"/>
        </w:rPr>
      </w:pPr>
      <w:r>
        <w:rPr>
          <w:rFonts w:hint="eastAsia"/>
        </w:rPr>
        <w:t>Step 4. Determine the hex value from the ASCII Conversion Chart , for the preﬁx or suﬃx you wish to enter.</w:t>
      </w:r>
    </w:p>
    <w:p w14:paraId="003C9A52">
      <w:pPr>
        <w:ind w:left="1050" w:leftChars="200" w:hanging="630" w:hangingChars="300"/>
        <w:rPr>
          <w:rFonts w:hint="eastAsia"/>
        </w:rPr>
      </w:pPr>
      <w:r>
        <w:rPr>
          <w:rFonts w:hint="eastAsia"/>
        </w:rPr>
        <w:t>Step 5. Scan the 2 digit hex value from the Programming Chart inside the back cover of this manual.</w:t>
      </w:r>
    </w:p>
    <w:p w14:paraId="3E5B419D">
      <w:pPr>
        <w:ind w:firstLine="420" w:firstLineChars="200"/>
        <w:rPr>
          <w:rFonts w:hint="eastAsia"/>
        </w:rPr>
      </w:pPr>
      <w:r>
        <w:rPr>
          <w:rFonts w:hint="eastAsia"/>
        </w:rPr>
        <w:t>Step 6. Repeat Steps 4 and 5 for every preﬁx or suﬃx character.</w:t>
      </w:r>
    </w:p>
    <w:p w14:paraId="168EC71A">
      <w:pPr>
        <w:ind w:firstLine="420" w:firstLineChars="200"/>
        <w:rPr>
          <w:rFonts w:hint="eastAsia"/>
        </w:rPr>
      </w:pPr>
      <w:r>
        <w:rPr>
          <w:rFonts w:hint="eastAsia"/>
        </w:rPr>
        <w:t xml:space="preserve">Step </w:t>
      </w:r>
      <w:r>
        <w:rPr>
          <w:rFonts w:hint="eastAsia"/>
          <w:lang w:val="en-US" w:eastAsia="zh-CN"/>
        </w:rPr>
        <w:t>7</w:t>
      </w:r>
      <w:r>
        <w:rPr>
          <w:rFonts w:hint="eastAsia"/>
        </w:rPr>
        <w:t>. Scan Save to exit and save, or scan Discard to exit without saving.</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2690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372AB54">
            <w:pPr>
              <w:jc w:val="center"/>
            </w:pPr>
            <w:r>
              <w:drawing>
                <wp:inline distT="0" distB="0" distL="114300" distR="114300">
                  <wp:extent cx="1710690" cy="720090"/>
                  <wp:effectExtent l="0" t="0" r="3810" b="3810"/>
                  <wp:docPr id="9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7"/>
                          <pic:cNvPicPr>
                            <a:picLocks noChangeAspect="1"/>
                          </pic:cNvPicPr>
                        </pic:nvPicPr>
                        <pic:blipFill>
                          <a:blip r:embed="rId9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8836E48">
            <w:pPr>
              <w:jc w:val="center"/>
            </w:pPr>
            <w:r>
              <w:drawing>
                <wp:inline distT="0" distB="0" distL="114300" distR="114300">
                  <wp:extent cx="1710690" cy="720090"/>
                  <wp:effectExtent l="0" t="0" r="3810" b="3810"/>
                  <wp:docPr id="9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8"/>
                          <pic:cNvPicPr>
                            <a:picLocks noChangeAspect="1"/>
                          </pic:cNvPicPr>
                        </pic:nvPicPr>
                        <pic:blipFill>
                          <a:blip r:embed="rId97"/>
                          <a:stretch>
                            <a:fillRect/>
                          </a:stretch>
                        </pic:blipFill>
                        <pic:spPr>
                          <a:xfrm>
                            <a:off x="0" y="0"/>
                            <a:ext cx="1710690" cy="720090"/>
                          </a:xfrm>
                          <a:prstGeom prst="rect">
                            <a:avLst/>
                          </a:prstGeom>
                          <a:noFill/>
                          <a:ln>
                            <a:noFill/>
                          </a:ln>
                        </pic:spPr>
                      </pic:pic>
                    </a:graphicData>
                  </a:graphic>
                </wp:inline>
              </w:drawing>
            </w:r>
          </w:p>
        </w:tc>
      </w:tr>
      <w:tr w14:paraId="72552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8140B83">
            <w:pPr>
              <w:jc w:val="center"/>
              <w:rPr>
                <w:rStyle w:val="57"/>
              </w:rPr>
            </w:pPr>
            <w:r>
              <w:rPr>
                <w:rStyle w:val="57"/>
                <w:rFonts w:hint="eastAsia"/>
              </w:rPr>
              <w:t>Add Suﬃx</w:t>
            </w:r>
          </w:p>
        </w:tc>
        <w:tc>
          <w:tcPr>
            <w:tcW w:w="4151" w:type="dxa"/>
            <w:vAlign w:val="center"/>
          </w:tcPr>
          <w:p w14:paraId="39F1887D">
            <w:pPr>
              <w:jc w:val="center"/>
              <w:rPr>
                <w:rStyle w:val="57"/>
              </w:rPr>
            </w:pPr>
            <w:r>
              <w:rPr>
                <w:rStyle w:val="57"/>
                <w:rFonts w:hint="eastAsia"/>
              </w:rPr>
              <w:t>Add Suﬃx</w:t>
            </w:r>
          </w:p>
        </w:tc>
      </w:tr>
    </w:tbl>
    <w:p w14:paraId="00357343">
      <w:pPr>
        <w:pStyle w:val="4"/>
        <w:numPr>
          <w:ilvl w:val="0"/>
          <w:numId w:val="0"/>
        </w:numPr>
        <w:tabs>
          <w:tab w:val="left" w:pos="851"/>
          <w:tab w:val="clear" w:pos="1475"/>
        </w:tabs>
        <w:ind w:leftChars="0"/>
        <w:rPr>
          <w:rFonts w:hint="eastAsia"/>
          <w:lang w:val="en-US" w:eastAsia="zh-CN"/>
        </w:rPr>
      </w:pPr>
      <w:bookmarkStart w:id="78" w:name="_Toc12735"/>
      <w:r>
        <w:rPr>
          <w:rFonts w:hint="eastAsia"/>
          <w:lang w:val="en-US" w:eastAsia="zh-CN"/>
        </w:rPr>
        <w:t xml:space="preserve">4.12 </w:t>
      </w:r>
      <w:r>
        <w:rPr>
          <w:rFonts w:hint="default"/>
          <w:lang w:val="en-US" w:eastAsia="zh-CN"/>
        </w:rPr>
        <w:t>Suﬃx</w:t>
      </w:r>
      <w:r>
        <w:rPr>
          <w:rFonts w:hint="eastAsia" w:ascii="Arial" w:hAnsi="Arial" w:cs="Arial"/>
          <w:lang w:val="en-US" w:eastAsia="zh-CN"/>
        </w:rPr>
        <w:t xml:space="preserve"> </w:t>
      </w:r>
      <w:r>
        <w:rPr>
          <w:rFonts w:hint="eastAsia"/>
          <w:lang w:val="en-US" w:eastAsia="zh-CN"/>
        </w:rPr>
        <w:t>Example</w:t>
      </w:r>
      <w:bookmarkEnd w:id="78"/>
    </w:p>
    <w:p w14:paraId="052374BB">
      <w:pPr>
        <w:spacing w:before="156"/>
        <w:rPr>
          <w:rFonts w:hint="default" w:ascii="Times New Roman" w:hAnsi="Times New Roman" w:eastAsia="宋体" w:cs="Times New Roman"/>
          <w:b w:val="0"/>
          <w:bCs w:val="0"/>
          <w:kern w:val="2"/>
          <w:sz w:val="21"/>
          <w:szCs w:val="24"/>
          <w:lang w:val="en-US" w:eastAsia="zh-CN" w:bidi="ar-SA"/>
        </w:rPr>
      </w:pPr>
      <w:bookmarkStart w:id="79" w:name="_TOC_250120"/>
      <w:r>
        <w:rPr>
          <w:rFonts w:hint="default" w:ascii="Times New Roman" w:hAnsi="Times New Roman" w:eastAsia="宋体" w:cs="Times New Roman"/>
          <w:b w:val="0"/>
          <w:bCs w:val="0"/>
          <w:kern w:val="2"/>
          <w:sz w:val="21"/>
          <w:szCs w:val="24"/>
          <w:lang w:val="en-US" w:eastAsia="zh-CN" w:bidi="ar-SA"/>
        </w:rPr>
        <w:t xml:space="preserve">Add a Suﬃx to a speciﬁc </w:t>
      </w:r>
      <w:bookmarkEnd w:id="79"/>
      <w:r>
        <w:rPr>
          <w:rFonts w:hint="default" w:ascii="Times New Roman" w:hAnsi="Times New Roman" w:eastAsia="宋体" w:cs="Times New Roman"/>
          <w:b w:val="0"/>
          <w:bCs w:val="0"/>
          <w:kern w:val="2"/>
          <w:sz w:val="21"/>
          <w:szCs w:val="24"/>
          <w:lang w:val="en-US" w:eastAsia="zh-CN" w:bidi="ar-SA"/>
        </w:rPr>
        <w:t>symbology</w:t>
      </w:r>
    </w:p>
    <w:p w14:paraId="359D0062">
      <w:pPr>
        <w:pStyle w:val="11"/>
        <w:spacing w:before="142"/>
        <w:ind w:left="887"/>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To send a CR (carriage return)Suﬃx for code 128. only:</w:t>
      </w:r>
    </w:p>
    <w:p w14:paraId="3697BC25">
      <w:pPr>
        <w:spacing w:before="91"/>
        <w:ind w:left="887" w:right="0" w:firstLine="0"/>
        <w:jc w:val="left"/>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1. Scan Add Suﬃx.</w:t>
      </w:r>
    </w:p>
    <w:p w14:paraId="4E38177C">
      <w:pPr>
        <w:pStyle w:val="11"/>
        <w:spacing w:before="76" w:line="256" w:lineRule="auto"/>
        <w:ind w:left="1555" w:right="850" w:hanging="668"/>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2. Determine the 2 digit hex value from the Symbology Charts for code 128.</w:t>
      </w:r>
    </w:p>
    <w:p w14:paraId="627921AD">
      <w:pPr>
        <w:pStyle w:val="11"/>
        <w:spacing w:before="56" w:line="256" w:lineRule="auto"/>
        <w:ind w:left="1555" w:right="850" w:hanging="668"/>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3. Scan 6, 3 from the Programming Chart inside the back cover of this manual.</w:t>
      </w:r>
    </w:p>
    <w:p w14:paraId="6CC7A1FB">
      <w:pPr>
        <w:pStyle w:val="11"/>
        <w:spacing w:before="57" w:line="256" w:lineRule="auto"/>
        <w:ind w:left="1555" w:right="1120" w:hanging="668"/>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4. Determine the hex value from the ASCII Conversion Chart , for the CR (carriage return).</w:t>
      </w:r>
    </w:p>
    <w:p w14:paraId="35079D3D">
      <w:pPr>
        <w:pStyle w:val="11"/>
        <w:spacing w:before="56" w:line="256" w:lineRule="auto"/>
        <w:ind w:left="1555" w:right="850" w:hanging="668"/>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5. Scan 0, D from the Programming Chart inside the back cover of this manual.</w:t>
      </w:r>
    </w:p>
    <w:p w14:paraId="21B82F43">
      <w:pPr>
        <w:spacing w:before="57"/>
        <w:ind w:left="887" w:right="0" w:firstLine="0"/>
        <w:jc w:val="left"/>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Step 6. Scan Save, or scan Discard to exit without saving.</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9563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9F5E4A3">
            <w:pPr>
              <w:jc w:val="center"/>
            </w:pPr>
            <w:r>
              <w:rPr>
                <w:rFonts w:hint="default" w:ascii="Times New Roman" w:hAnsi="Times New Roman" w:eastAsia="宋体" w:cs="Times New Roman"/>
                <w:b w:val="0"/>
                <w:bCs w:val="0"/>
                <w:kern w:val="2"/>
                <w:sz w:val="21"/>
                <w:szCs w:val="24"/>
                <w:lang w:val="en-US" w:eastAsia="zh-CN" w:bidi="ar-SA"/>
              </w:rPr>
              <w:t>Step 1</w:t>
            </w:r>
            <w:r>
              <w:drawing>
                <wp:inline distT="0" distB="0" distL="114300" distR="114300">
                  <wp:extent cx="1710690" cy="720090"/>
                  <wp:effectExtent l="0" t="0" r="3810" b="3810"/>
                  <wp:docPr id="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7"/>
                          <pic:cNvPicPr>
                            <a:picLocks noChangeAspect="1"/>
                          </pic:cNvPicPr>
                        </pic:nvPicPr>
                        <pic:blipFill>
                          <a:blip r:embed="rId9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BEDC438">
            <w:pPr>
              <w:jc w:val="center"/>
            </w:pPr>
            <w:r>
              <w:rPr>
                <w:rFonts w:hint="default" w:ascii="Times New Roman" w:hAnsi="Times New Roman" w:eastAsia="宋体" w:cs="Times New Roman"/>
                <w:b w:val="0"/>
                <w:bCs w:val="0"/>
                <w:kern w:val="2"/>
                <w:sz w:val="21"/>
                <w:szCs w:val="24"/>
                <w:lang w:val="en-US" w:eastAsia="zh-CN" w:bidi="ar-SA"/>
              </w:rPr>
              <w:t xml:space="preserve">Step </w:t>
            </w:r>
            <w:r>
              <w:rPr>
                <w:rFonts w:hint="eastAsia" w:cs="Times New Roman"/>
                <w:b w:val="0"/>
                <w:bCs w:val="0"/>
                <w:kern w:val="2"/>
                <w:sz w:val="21"/>
                <w:szCs w:val="24"/>
                <w:lang w:val="en-US" w:eastAsia="zh-CN" w:bidi="ar-SA"/>
              </w:rPr>
              <w:t>2</w:t>
            </w:r>
            <w:r>
              <w:drawing>
                <wp:inline distT="0" distB="0" distL="114300" distR="114300">
                  <wp:extent cx="1710055" cy="720090"/>
                  <wp:effectExtent l="0" t="0" r="4445" b="381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98"/>
                          <a:stretch>
                            <a:fillRect/>
                          </a:stretch>
                        </pic:blipFill>
                        <pic:spPr>
                          <a:xfrm>
                            <a:off x="0" y="0"/>
                            <a:ext cx="1710055" cy="720090"/>
                          </a:xfrm>
                          <a:prstGeom prst="rect">
                            <a:avLst/>
                          </a:prstGeom>
                          <a:noFill/>
                          <a:ln>
                            <a:noFill/>
                          </a:ln>
                        </pic:spPr>
                      </pic:pic>
                    </a:graphicData>
                  </a:graphic>
                </wp:inline>
              </w:drawing>
            </w:r>
          </w:p>
        </w:tc>
      </w:tr>
      <w:tr w14:paraId="0B91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D395B5E">
            <w:pPr>
              <w:jc w:val="center"/>
              <w:rPr>
                <w:rStyle w:val="57"/>
              </w:rPr>
            </w:pPr>
            <w:r>
              <w:rPr>
                <w:rStyle w:val="57"/>
                <w:rFonts w:hint="eastAsia"/>
              </w:rPr>
              <w:t>Add Suﬃx</w:t>
            </w:r>
          </w:p>
        </w:tc>
        <w:tc>
          <w:tcPr>
            <w:tcW w:w="4151" w:type="dxa"/>
            <w:vAlign w:val="center"/>
          </w:tcPr>
          <w:p w14:paraId="26C697E4">
            <w:pPr>
              <w:jc w:val="center"/>
              <w:rPr>
                <w:rStyle w:val="57"/>
                <w:rFonts w:hint="eastAsia" w:eastAsia="宋体"/>
                <w:lang w:eastAsia="zh-CN"/>
              </w:rPr>
            </w:pPr>
            <w:r>
              <w:rPr>
                <w:rStyle w:val="57"/>
                <w:rFonts w:hint="eastAsia"/>
                <w:lang w:val="en-US" w:eastAsia="zh-CN"/>
              </w:rPr>
              <w:t>6</w:t>
            </w:r>
          </w:p>
        </w:tc>
      </w:tr>
      <w:tr w14:paraId="377B6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FFD09C9">
            <w:pPr>
              <w:jc w:val="center"/>
            </w:pPr>
            <w:r>
              <w:rPr>
                <w:rFonts w:hint="default" w:ascii="Times New Roman" w:hAnsi="Times New Roman" w:eastAsia="宋体" w:cs="Times New Roman"/>
                <w:b w:val="0"/>
                <w:bCs w:val="0"/>
                <w:kern w:val="2"/>
                <w:sz w:val="21"/>
                <w:szCs w:val="24"/>
                <w:lang w:val="en-US" w:eastAsia="zh-CN" w:bidi="ar-SA"/>
              </w:rPr>
              <w:t xml:space="preserve">Step </w:t>
            </w:r>
            <w:r>
              <w:rPr>
                <w:rFonts w:hint="eastAsia" w:cs="Times New Roman"/>
                <w:b w:val="0"/>
                <w:bCs w:val="0"/>
                <w:kern w:val="2"/>
                <w:sz w:val="21"/>
                <w:szCs w:val="24"/>
                <w:lang w:val="en-US" w:eastAsia="zh-CN" w:bidi="ar-SA"/>
              </w:rPr>
              <w:t>3</w:t>
            </w:r>
            <w:r>
              <w:drawing>
                <wp:inline distT="0" distB="0" distL="114300" distR="114300">
                  <wp:extent cx="1710055" cy="720090"/>
                  <wp:effectExtent l="0" t="0" r="4445" b="381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99"/>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2C906C0D">
            <w:pPr>
              <w:jc w:val="center"/>
            </w:pPr>
            <w:r>
              <w:rPr>
                <w:rFonts w:hint="default" w:ascii="Times New Roman" w:hAnsi="Times New Roman" w:eastAsia="宋体" w:cs="Times New Roman"/>
                <w:b w:val="0"/>
                <w:bCs w:val="0"/>
                <w:kern w:val="2"/>
                <w:sz w:val="21"/>
                <w:szCs w:val="24"/>
                <w:lang w:val="en-US" w:eastAsia="zh-CN" w:bidi="ar-SA"/>
              </w:rPr>
              <w:t xml:space="preserve">Step </w:t>
            </w:r>
            <w:r>
              <w:rPr>
                <w:rFonts w:hint="eastAsia" w:cs="Times New Roman"/>
                <w:b w:val="0"/>
                <w:bCs w:val="0"/>
                <w:kern w:val="2"/>
                <w:sz w:val="21"/>
                <w:szCs w:val="24"/>
                <w:lang w:val="en-US" w:eastAsia="zh-CN" w:bidi="ar-SA"/>
              </w:rPr>
              <w:t>4</w:t>
            </w:r>
            <w:r>
              <w:drawing>
                <wp:inline distT="0" distB="0" distL="114300" distR="114300">
                  <wp:extent cx="1710055" cy="720090"/>
                  <wp:effectExtent l="0" t="0" r="4445" b="381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100"/>
                          <a:stretch>
                            <a:fillRect/>
                          </a:stretch>
                        </pic:blipFill>
                        <pic:spPr>
                          <a:xfrm>
                            <a:off x="0" y="0"/>
                            <a:ext cx="1710055" cy="720090"/>
                          </a:xfrm>
                          <a:prstGeom prst="rect">
                            <a:avLst/>
                          </a:prstGeom>
                          <a:noFill/>
                          <a:ln>
                            <a:noFill/>
                          </a:ln>
                        </pic:spPr>
                      </pic:pic>
                    </a:graphicData>
                  </a:graphic>
                </wp:inline>
              </w:drawing>
            </w:r>
          </w:p>
        </w:tc>
      </w:tr>
      <w:tr w14:paraId="27A0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A0C7558">
            <w:pPr>
              <w:jc w:val="center"/>
              <w:rPr>
                <w:rStyle w:val="57"/>
                <w:rFonts w:hint="eastAsia" w:eastAsia="宋体"/>
                <w:lang w:eastAsia="zh-CN"/>
              </w:rPr>
            </w:pPr>
            <w:r>
              <w:rPr>
                <w:rStyle w:val="57"/>
                <w:rFonts w:hint="eastAsia"/>
                <w:lang w:val="en-US" w:eastAsia="zh-CN"/>
              </w:rPr>
              <w:t>A</w:t>
            </w:r>
          </w:p>
        </w:tc>
        <w:tc>
          <w:tcPr>
            <w:tcW w:w="4151" w:type="dxa"/>
            <w:vAlign w:val="center"/>
          </w:tcPr>
          <w:p w14:paraId="05EABB9C">
            <w:pPr>
              <w:jc w:val="center"/>
              <w:rPr>
                <w:rStyle w:val="57"/>
                <w:rFonts w:hint="eastAsia" w:eastAsia="宋体"/>
                <w:lang w:eastAsia="zh-CN"/>
              </w:rPr>
            </w:pPr>
            <w:r>
              <w:rPr>
                <w:rStyle w:val="57"/>
                <w:rFonts w:hint="eastAsia"/>
                <w:lang w:val="en-US" w:eastAsia="zh-CN"/>
              </w:rPr>
              <w:t>0</w:t>
            </w:r>
          </w:p>
        </w:tc>
      </w:tr>
      <w:tr w14:paraId="5C325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E33C882">
            <w:pPr>
              <w:jc w:val="center"/>
            </w:pPr>
            <w:r>
              <w:rPr>
                <w:rFonts w:hint="default" w:ascii="Times New Roman" w:hAnsi="Times New Roman" w:eastAsia="宋体" w:cs="Times New Roman"/>
                <w:b w:val="0"/>
                <w:bCs w:val="0"/>
                <w:kern w:val="2"/>
                <w:sz w:val="21"/>
                <w:szCs w:val="24"/>
                <w:lang w:val="en-US" w:eastAsia="zh-CN" w:bidi="ar-SA"/>
              </w:rPr>
              <w:t xml:space="preserve">Step </w:t>
            </w:r>
            <w:r>
              <w:rPr>
                <w:rFonts w:hint="eastAsia" w:cs="Times New Roman"/>
                <w:b w:val="0"/>
                <w:bCs w:val="0"/>
                <w:kern w:val="2"/>
                <w:sz w:val="21"/>
                <w:szCs w:val="24"/>
                <w:lang w:val="en-US" w:eastAsia="zh-CN" w:bidi="ar-SA"/>
              </w:rPr>
              <w:t>5</w:t>
            </w:r>
            <w:r>
              <w:drawing>
                <wp:inline distT="0" distB="0" distL="114300" distR="114300">
                  <wp:extent cx="1710055" cy="720090"/>
                  <wp:effectExtent l="0" t="0" r="4445" b="3810"/>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pic:cNvPicPr>
                        </pic:nvPicPr>
                        <pic:blipFill>
                          <a:blip r:embed="rId101"/>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301007CF">
            <w:pPr>
              <w:jc w:val="center"/>
            </w:pPr>
            <w:r>
              <w:rPr>
                <w:rFonts w:hint="default" w:ascii="Times New Roman" w:hAnsi="Times New Roman" w:eastAsia="宋体" w:cs="Times New Roman"/>
                <w:b w:val="0"/>
                <w:bCs w:val="0"/>
                <w:kern w:val="2"/>
                <w:sz w:val="21"/>
                <w:szCs w:val="24"/>
                <w:lang w:val="en-US" w:eastAsia="zh-CN" w:bidi="ar-SA"/>
              </w:rPr>
              <w:t xml:space="preserve">Step </w:t>
            </w:r>
            <w:r>
              <w:rPr>
                <w:rFonts w:hint="eastAsia" w:cs="Times New Roman"/>
                <w:b w:val="0"/>
                <w:bCs w:val="0"/>
                <w:kern w:val="2"/>
                <w:sz w:val="21"/>
                <w:szCs w:val="24"/>
                <w:lang w:val="en-US" w:eastAsia="zh-CN" w:bidi="ar-SA"/>
              </w:rPr>
              <w:t>6</w:t>
            </w:r>
            <w:r>
              <w:drawing>
                <wp:inline distT="0" distB="0" distL="114300" distR="114300">
                  <wp:extent cx="1710055" cy="720090"/>
                  <wp:effectExtent l="0" t="0" r="4445" b="3810"/>
                  <wp:docPr id="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pic:cNvPicPr>
                            <a:picLocks noChangeAspect="1"/>
                          </pic:cNvPicPr>
                        </pic:nvPicPr>
                        <pic:blipFill>
                          <a:blip r:embed="rId102"/>
                          <a:stretch>
                            <a:fillRect/>
                          </a:stretch>
                        </pic:blipFill>
                        <pic:spPr>
                          <a:xfrm>
                            <a:off x="0" y="0"/>
                            <a:ext cx="1710055" cy="720090"/>
                          </a:xfrm>
                          <a:prstGeom prst="rect">
                            <a:avLst/>
                          </a:prstGeom>
                          <a:noFill/>
                          <a:ln>
                            <a:noFill/>
                          </a:ln>
                        </pic:spPr>
                      </pic:pic>
                    </a:graphicData>
                  </a:graphic>
                </wp:inline>
              </w:drawing>
            </w:r>
          </w:p>
        </w:tc>
      </w:tr>
      <w:tr w14:paraId="020D4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A7B7F81">
            <w:pPr>
              <w:jc w:val="center"/>
              <w:rPr>
                <w:rStyle w:val="57"/>
                <w:rFonts w:hint="eastAsia" w:eastAsia="宋体"/>
                <w:lang w:eastAsia="zh-CN"/>
              </w:rPr>
            </w:pPr>
            <w:r>
              <w:rPr>
                <w:rStyle w:val="57"/>
                <w:rFonts w:hint="eastAsia"/>
                <w:lang w:val="en-US" w:eastAsia="zh-CN"/>
              </w:rPr>
              <w:t>D</w:t>
            </w:r>
          </w:p>
        </w:tc>
        <w:tc>
          <w:tcPr>
            <w:tcW w:w="4151" w:type="dxa"/>
            <w:vAlign w:val="center"/>
          </w:tcPr>
          <w:p w14:paraId="16B432C2">
            <w:pPr>
              <w:jc w:val="center"/>
              <w:rPr>
                <w:rStyle w:val="57"/>
              </w:rPr>
            </w:pPr>
            <w:r>
              <w:rPr>
                <w:rStyle w:val="57"/>
                <w:rFonts w:hint="eastAsia"/>
              </w:rPr>
              <w:t>Save</w:t>
            </w:r>
          </w:p>
        </w:tc>
      </w:tr>
    </w:tbl>
    <w:p w14:paraId="4981850A">
      <w:pPr>
        <w:pStyle w:val="4"/>
        <w:numPr>
          <w:ilvl w:val="2"/>
          <w:numId w:val="0"/>
        </w:numPr>
        <w:spacing w:before="206"/>
        <w:ind w:left="568" w:leftChars="0"/>
        <w:outlineLvl w:val="2"/>
        <w:rPr>
          <w:rFonts w:hint="default" w:ascii="Times New Roman" w:hAnsi="Times New Roman" w:eastAsia="宋体" w:cs="Times New Roman"/>
          <w:b/>
          <w:bCs/>
          <w:kern w:val="2"/>
          <w:sz w:val="28"/>
          <w:szCs w:val="32"/>
          <w:lang w:val="en-US" w:eastAsia="zh-CN" w:bidi="ar-SA"/>
        </w:rPr>
      </w:pPr>
      <w:bookmarkStart w:id="80" w:name="_TOC_250119"/>
      <w:bookmarkStart w:id="81" w:name="_Toc31872"/>
      <w:r>
        <w:rPr>
          <w:rFonts w:hint="eastAsia" w:ascii="Times New Roman" w:hAnsi="Times New Roman" w:eastAsia="宋体" w:cs="Times New Roman"/>
          <w:b/>
          <w:bCs/>
          <w:kern w:val="2"/>
          <w:sz w:val="28"/>
          <w:szCs w:val="32"/>
          <w:lang w:val="en-US" w:eastAsia="zh-CN" w:bidi="ar-SA"/>
        </w:rPr>
        <w:t xml:space="preserve">4.13 </w:t>
      </w:r>
      <w:r>
        <w:rPr>
          <w:rFonts w:hint="default" w:ascii="Times New Roman" w:hAnsi="Times New Roman" w:eastAsia="宋体" w:cs="Times New Roman"/>
          <w:b/>
          <w:bCs/>
          <w:kern w:val="2"/>
          <w:sz w:val="28"/>
          <w:szCs w:val="32"/>
          <w:lang w:val="en-US" w:eastAsia="zh-CN" w:bidi="ar-SA"/>
        </w:rPr>
        <w:t xml:space="preserve">To Add a Suﬃx to All </w:t>
      </w:r>
      <w:bookmarkEnd w:id="80"/>
      <w:r>
        <w:rPr>
          <w:rFonts w:hint="default" w:ascii="Times New Roman" w:hAnsi="Times New Roman" w:eastAsia="宋体" w:cs="Times New Roman"/>
          <w:b/>
          <w:bCs/>
          <w:kern w:val="2"/>
          <w:sz w:val="28"/>
          <w:szCs w:val="32"/>
          <w:lang w:val="en-US" w:eastAsia="zh-CN" w:bidi="ar-SA"/>
        </w:rPr>
        <w:t>Symbologies</w:t>
      </w:r>
      <w:bookmarkEnd w:id="81"/>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F981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F5A9FEA">
            <w:pPr>
              <w:jc w:val="center"/>
            </w:pPr>
            <w:r>
              <w:drawing>
                <wp:inline distT="0" distB="0" distL="114300" distR="114300">
                  <wp:extent cx="1710690" cy="720090"/>
                  <wp:effectExtent l="0" t="0" r="3810" b="3810"/>
                  <wp:docPr id="1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0"/>
                          <pic:cNvPicPr>
                            <a:picLocks noChangeAspect="1"/>
                          </pic:cNvPicPr>
                        </pic:nvPicPr>
                        <pic:blipFill>
                          <a:blip r:embed="rId10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31FDED3">
            <w:pPr>
              <w:jc w:val="center"/>
            </w:pPr>
            <w:r>
              <w:drawing>
                <wp:inline distT="0" distB="0" distL="114300" distR="114300">
                  <wp:extent cx="1710690" cy="720090"/>
                  <wp:effectExtent l="0" t="0" r="3810" b="3810"/>
                  <wp:docPr id="1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1"/>
                          <pic:cNvPicPr>
                            <a:picLocks noChangeAspect="1"/>
                          </pic:cNvPicPr>
                        </pic:nvPicPr>
                        <pic:blipFill>
                          <a:blip r:embed="rId104"/>
                          <a:stretch>
                            <a:fillRect/>
                          </a:stretch>
                        </pic:blipFill>
                        <pic:spPr>
                          <a:xfrm>
                            <a:off x="0" y="0"/>
                            <a:ext cx="1710690" cy="720090"/>
                          </a:xfrm>
                          <a:prstGeom prst="rect">
                            <a:avLst/>
                          </a:prstGeom>
                          <a:noFill/>
                          <a:ln>
                            <a:noFill/>
                          </a:ln>
                        </pic:spPr>
                      </pic:pic>
                    </a:graphicData>
                  </a:graphic>
                </wp:inline>
              </w:drawing>
            </w:r>
          </w:p>
        </w:tc>
      </w:tr>
      <w:tr w14:paraId="2DD19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A77D36B">
            <w:pPr>
              <w:jc w:val="center"/>
              <w:rPr>
                <w:rStyle w:val="57"/>
              </w:rPr>
            </w:pPr>
            <w:r>
              <w:rPr>
                <w:rStyle w:val="57"/>
                <w:rFonts w:hint="eastAsia"/>
                <w:lang w:val="en-US" w:eastAsia="zh-CN"/>
              </w:rPr>
              <w:t>*</w:t>
            </w:r>
            <w:r>
              <w:rPr>
                <w:rStyle w:val="57"/>
                <w:rFonts w:hint="eastAsia"/>
              </w:rPr>
              <w:t>Add CR Suﬃx All Symbologies</w:t>
            </w:r>
          </w:p>
        </w:tc>
        <w:tc>
          <w:tcPr>
            <w:tcW w:w="4151" w:type="dxa"/>
            <w:vAlign w:val="center"/>
          </w:tcPr>
          <w:p w14:paraId="1E5A1462">
            <w:pPr>
              <w:jc w:val="center"/>
              <w:rPr>
                <w:rStyle w:val="57"/>
              </w:rPr>
            </w:pPr>
            <w:r>
              <w:rPr>
                <w:rStyle w:val="57"/>
                <w:rFonts w:hint="eastAsia"/>
              </w:rPr>
              <w:t xml:space="preserve">  Add LF Suﬃx All Symbologies</w:t>
            </w:r>
          </w:p>
        </w:tc>
      </w:tr>
      <w:tr w14:paraId="2CBBC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E1A116D">
            <w:pPr>
              <w:jc w:val="center"/>
            </w:pPr>
            <w:r>
              <w:drawing>
                <wp:inline distT="0" distB="0" distL="114300" distR="114300">
                  <wp:extent cx="1710690" cy="720090"/>
                  <wp:effectExtent l="0" t="0" r="3810" b="3810"/>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105"/>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AAD4A32">
            <w:pPr>
              <w:jc w:val="center"/>
            </w:pPr>
            <w:r>
              <w:drawing>
                <wp:inline distT="0" distB="0" distL="114300" distR="114300">
                  <wp:extent cx="1710055" cy="720090"/>
                  <wp:effectExtent l="0" t="0" r="4445" b="3810"/>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06"/>
                          <a:stretch>
                            <a:fillRect/>
                          </a:stretch>
                        </pic:blipFill>
                        <pic:spPr>
                          <a:xfrm>
                            <a:off x="0" y="0"/>
                            <a:ext cx="1710055" cy="720090"/>
                          </a:xfrm>
                          <a:prstGeom prst="rect">
                            <a:avLst/>
                          </a:prstGeom>
                          <a:noFill/>
                          <a:ln>
                            <a:noFill/>
                          </a:ln>
                        </pic:spPr>
                      </pic:pic>
                    </a:graphicData>
                  </a:graphic>
                </wp:inline>
              </w:drawing>
            </w:r>
          </w:p>
        </w:tc>
      </w:tr>
      <w:tr w14:paraId="780F2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63B0F92">
            <w:pPr>
              <w:jc w:val="center"/>
              <w:rPr>
                <w:rStyle w:val="57"/>
              </w:rPr>
            </w:pPr>
            <w:r>
              <w:rPr>
                <w:rStyle w:val="57"/>
                <w:rFonts w:hint="eastAsia"/>
              </w:rPr>
              <w:t>Add CR and LF Suﬃx All Symbologies</w:t>
            </w:r>
          </w:p>
        </w:tc>
        <w:tc>
          <w:tcPr>
            <w:tcW w:w="4151" w:type="dxa"/>
            <w:vAlign w:val="center"/>
          </w:tcPr>
          <w:p w14:paraId="2378D067">
            <w:pPr>
              <w:jc w:val="center"/>
              <w:rPr>
                <w:rStyle w:val="57"/>
              </w:rPr>
            </w:pPr>
            <w:r>
              <w:rPr>
                <w:rStyle w:val="57"/>
                <w:rFonts w:hint="eastAsia"/>
              </w:rPr>
              <w:t xml:space="preserve">Add </w:t>
            </w:r>
            <w:r>
              <w:rPr>
                <w:rStyle w:val="57"/>
                <w:rFonts w:hint="eastAsia"/>
                <w:lang w:val="en-US" w:eastAsia="zh-CN"/>
              </w:rPr>
              <w:t>tab</w:t>
            </w:r>
            <w:r>
              <w:rPr>
                <w:rStyle w:val="57"/>
                <w:rFonts w:hint="eastAsia"/>
              </w:rPr>
              <w:t xml:space="preserve"> Suﬃx All Symbologies</w:t>
            </w:r>
          </w:p>
        </w:tc>
      </w:tr>
    </w:tbl>
    <w:p w14:paraId="22970DF9">
      <w:pPr>
        <w:pStyle w:val="4"/>
        <w:numPr>
          <w:ilvl w:val="2"/>
          <w:numId w:val="0"/>
        </w:numPr>
        <w:spacing w:before="206"/>
        <w:outlineLvl w:val="2"/>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4.</w:t>
      </w:r>
      <w:r>
        <w:rPr>
          <w:rFonts w:hint="eastAsia" w:cs="Times New Roman"/>
          <w:b/>
          <w:bCs/>
          <w:kern w:val="2"/>
          <w:sz w:val="28"/>
          <w:szCs w:val="32"/>
          <w:lang w:val="en-US" w:eastAsia="zh-CN" w:bidi="ar-SA"/>
        </w:rPr>
        <w:t>2</w:t>
      </w:r>
      <w:r>
        <w:rPr>
          <w:rFonts w:hint="eastAsia" w:ascii="Times New Roman" w:hAnsi="Times New Roman" w:eastAsia="宋体" w:cs="Times New Roman"/>
          <w:b/>
          <w:bCs/>
          <w:kern w:val="2"/>
          <w:sz w:val="28"/>
          <w:szCs w:val="32"/>
          <w:lang w:val="en-US" w:eastAsia="zh-CN" w:bidi="ar-SA"/>
        </w:rPr>
        <w:t xml:space="preserve"> Function Code Transmit</w:t>
      </w:r>
    </w:p>
    <w:p w14:paraId="6515E3B8">
      <w:pPr>
        <w:widowControl/>
        <w:jc w:val="left"/>
        <w:rPr>
          <w:rFonts w:hint="eastAsia"/>
        </w:rPr>
      </w:pPr>
      <w:r>
        <w:rPr>
          <w:rFonts w:hint="eastAsia"/>
        </w:rPr>
        <w:t>When this selection is enabled and function codes are contained within the scanned data, the scanner transmits the function code to the terminal. Default = Disable</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4FC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A826751">
            <w:pPr>
              <w:jc w:val="center"/>
            </w:pPr>
            <w:r>
              <w:drawing>
                <wp:inline distT="0" distB="0" distL="114300" distR="114300">
                  <wp:extent cx="1710690" cy="720090"/>
                  <wp:effectExtent l="0" t="0" r="3810" b="3810"/>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pic:cNvPicPr>
                        </pic:nvPicPr>
                        <pic:blipFill>
                          <a:blip r:embed="rId10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93872AE">
            <w:pPr>
              <w:jc w:val="center"/>
            </w:pPr>
            <w:r>
              <w:drawing>
                <wp:inline distT="0" distB="0" distL="114300" distR="114300">
                  <wp:extent cx="1710690" cy="720090"/>
                  <wp:effectExtent l="0" t="0" r="3810" b="3810"/>
                  <wp:docPr id="1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4"/>
                          <pic:cNvPicPr>
                            <a:picLocks noChangeAspect="1"/>
                          </pic:cNvPicPr>
                        </pic:nvPicPr>
                        <pic:blipFill>
                          <a:blip r:embed="rId108"/>
                          <a:stretch>
                            <a:fillRect/>
                          </a:stretch>
                        </pic:blipFill>
                        <pic:spPr>
                          <a:xfrm>
                            <a:off x="0" y="0"/>
                            <a:ext cx="1710690" cy="720090"/>
                          </a:xfrm>
                          <a:prstGeom prst="rect">
                            <a:avLst/>
                          </a:prstGeom>
                          <a:noFill/>
                          <a:ln>
                            <a:noFill/>
                          </a:ln>
                        </pic:spPr>
                      </pic:pic>
                    </a:graphicData>
                  </a:graphic>
                </wp:inline>
              </w:drawing>
            </w:r>
          </w:p>
        </w:tc>
      </w:tr>
      <w:tr w14:paraId="215A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5CE8284">
            <w:pPr>
              <w:jc w:val="center"/>
              <w:rPr>
                <w:rStyle w:val="57"/>
                <w:rFonts w:hint="default"/>
                <w:lang w:val="en-US"/>
              </w:rPr>
            </w:pPr>
            <w:r>
              <w:rPr>
                <w:rStyle w:val="57"/>
                <w:rFonts w:hint="eastAsia"/>
                <w:lang w:val="en-US" w:eastAsia="zh-CN"/>
              </w:rPr>
              <w:t>Enable</w:t>
            </w:r>
          </w:p>
        </w:tc>
        <w:tc>
          <w:tcPr>
            <w:tcW w:w="4151" w:type="dxa"/>
            <w:vAlign w:val="center"/>
          </w:tcPr>
          <w:p w14:paraId="0F5755D5">
            <w:pPr>
              <w:jc w:val="center"/>
              <w:rPr>
                <w:rStyle w:val="57"/>
                <w:rFonts w:hint="default" w:eastAsia="宋体"/>
                <w:lang w:val="en-US" w:eastAsia="zh-CN"/>
              </w:rPr>
            </w:pPr>
            <w:r>
              <w:rPr>
                <w:rStyle w:val="57"/>
                <w:rFonts w:hint="eastAsia"/>
              </w:rPr>
              <w:t xml:space="preserve"> </w:t>
            </w:r>
            <w:r>
              <w:rPr>
                <w:rStyle w:val="57"/>
                <w:rFonts w:hint="eastAsia"/>
                <w:lang w:val="en-US" w:eastAsia="zh-CN"/>
              </w:rPr>
              <w:t>*Disable</w:t>
            </w:r>
          </w:p>
        </w:tc>
      </w:tr>
    </w:tbl>
    <w:p w14:paraId="39B3DA92">
      <w:pPr>
        <w:widowControl/>
        <w:jc w:val="left"/>
        <w:rPr>
          <w:rFonts w:hint="eastAsia"/>
        </w:rPr>
      </w:pPr>
    </w:p>
    <w:p w14:paraId="7C033302">
      <w:pPr>
        <w:pStyle w:val="2"/>
        <w:numPr>
          <w:ilvl w:val="0"/>
          <w:numId w:val="0"/>
        </w:numPr>
        <w:ind w:leftChars="0"/>
        <w:rPr>
          <w:rFonts w:hint="eastAsia"/>
          <w:lang w:val="en-US" w:eastAsia="zh-CN"/>
        </w:rPr>
      </w:pPr>
      <w:bookmarkStart w:id="82" w:name="_Toc14912"/>
    </w:p>
    <w:p w14:paraId="3BEE28CF">
      <w:pPr>
        <w:pStyle w:val="2"/>
        <w:numPr>
          <w:ilvl w:val="0"/>
          <w:numId w:val="0"/>
        </w:numPr>
        <w:ind w:leftChars="0"/>
      </w:pPr>
      <w:r>
        <w:rPr>
          <w:rFonts w:hint="eastAsia"/>
          <w:lang w:val="en-US" w:eastAsia="zh-CN"/>
        </w:rPr>
        <w:t xml:space="preserve">5  </w:t>
      </w:r>
      <w:r>
        <w:rPr>
          <w:rFonts w:hint="eastAsia"/>
        </w:rPr>
        <w:t>Barcode symbol parameters</w:t>
      </w:r>
      <w:bookmarkEnd w:id="82"/>
    </w:p>
    <w:p w14:paraId="0EB95147">
      <w:pPr>
        <w:pStyle w:val="3"/>
        <w:numPr>
          <w:ilvl w:val="1"/>
          <w:numId w:val="0"/>
        </w:numPr>
        <w:ind w:leftChars="0"/>
      </w:pPr>
      <w:bookmarkStart w:id="83" w:name="_Toc14697"/>
      <w:r>
        <w:rPr>
          <w:rFonts w:hint="eastAsia"/>
          <w:lang w:val="en-US" w:eastAsia="zh-CN"/>
        </w:rPr>
        <w:t xml:space="preserve">5.1  </w:t>
      </w:r>
      <w:r>
        <w:rPr>
          <w:rFonts w:hint="eastAsia"/>
        </w:rPr>
        <w:t>Global operations</w:t>
      </w:r>
      <w:bookmarkEnd w:id="83"/>
    </w:p>
    <w:p w14:paraId="672B68F4">
      <w:pPr>
        <w:pStyle w:val="4"/>
        <w:numPr>
          <w:ilvl w:val="2"/>
          <w:numId w:val="0"/>
        </w:numPr>
        <w:ind w:left="568" w:leftChars="0"/>
      </w:pPr>
      <w:bookmarkStart w:id="84" w:name="_Toc7006"/>
      <w:r>
        <w:rPr>
          <w:rFonts w:hint="eastAsia"/>
          <w:lang w:val="en-US" w:eastAsia="zh-CN"/>
        </w:rPr>
        <w:t xml:space="preserve">5.1.1  </w:t>
      </w:r>
      <w:r>
        <w:rPr>
          <w:rFonts w:hint="eastAsia"/>
        </w:rPr>
        <w:t>Operations on all symbol types</w:t>
      </w:r>
      <w:bookmarkEnd w:id="84"/>
    </w:p>
    <w:p w14:paraId="58296638">
      <w:pPr>
        <w:ind w:firstLine="420" w:firstLineChars="200"/>
        <w:rPr>
          <w:rFonts w:hint="eastAsia"/>
        </w:rPr>
      </w:pPr>
      <w:r>
        <w:rPr>
          <w:rFonts w:hint="eastAsia"/>
        </w:rPr>
        <w:t>Reading the following setting codes will operate on all supported symbol types, allowing or prohibiting reading. After prohibiting reading all types, only setting codes are allowed to be read.</w:t>
      </w:r>
    </w:p>
    <w:p w14:paraId="663BD1A8">
      <w:pPr>
        <w:rPr>
          <w:rFonts w:hint="eastAsia"/>
        </w:rPr>
      </w:pPr>
    </w:p>
    <w:p w14:paraId="1DB905B9">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7C7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E54D7EA">
            <w:pPr>
              <w:jc w:val="center"/>
            </w:pPr>
            <w:r>
              <w:drawing>
                <wp:inline distT="0" distB="0" distL="114300" distR="114300">
                  <wp:extent cx="1710690" cy="720090"/>
                  <wp:effectExtent l="0" t="0" r="3810" b="3810"/>
                  <wp:docPr id="69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57"/>
                          <pic:cNvPicPr>
                            <a:picLocks noChangeAspect="1"/>
                          </pic:cNvPicPr>
                        </pic:nvPicPr>
                        <pic:blipFill>
                          <a:blip r:embed="rId10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912F854">
            <w:pPr>
              <w:jc w:val="center"/>
            </w:pPr>
            <w:r>
              <w:drawing>
                <wp:inline distT="0" distB="0" distL="114300" distR="114300">
                  <wp:extent cx="1710055" cy="720090"/>
                  <wp:effectExtent l="0" t="0" r="4445" b="3810"/>
                  <wp:docPr id="69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58"/>
                          <pic:cNvPicPr>
                            <a:picLocks noChangeAspect="1"/>
                          </pic:cNvPicPr>
                        </pic:nvPicPr>
                        <pic:blipFill>
                          <a:blip r:embed="rId110"/>
                          <a:stretch>
                            <a:fillRect/>
                          </a:stretch>
                        </pic:blipFill>
                        <pic:spPr>
                          <a:xfrm>
                            <a:off x="0" y="0"/>
                            <a:ext cx="1710055" cy="720090"/>
                          </a:xfrm>
                          <a:prstGeom prst="rect">
                            <a:avLst/>
                          </a:prstGeom>
                          <a:noFill/>
                          <a:ln>
                            <a:noFill/>
                          </a:ln>
                        </pic:spPr>
                      </pic:pic>
                    </a:graphicData>
                  </a:graphic>
                </wp:inline>
              </w:drawing>
            </w:r>
          </w:p>
        </w:tc>
      </w:tr>
      <w:tr w14:paraId="476C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9538633">
            <w:pPr>
              <w:jc w:val="center"/>
              <w:rPr>
                <w:rStyle w:val="57"/>
              </w:rPr>
            </w:pPr>
            <w:r>
              <w:rPr>
                <w:rStyle w:val="57"/>
                <w:rFonts w:hint="eastAsia"/>
              </w:rPr>
              <w:t>Allow reading all types</w:t>
            </w:r>
          </w:p>
        </w:tc>
        <w:tc>
          <w:tcPr>
            <w:tcW w:w="4151" w:type="dxa"/>
            <w:vAlign w:val="center"/>
          </w:tcPr>
          <w:p w14:paraId="4E120E6D">
            <w:pPr>
              <w:jc w:val="center"/>
              <w:rPr>
                <w:rStyle w:val="57"/>
              </w:rPr>
            </w:pPr>
            <w:r>
              <w:rPr>
                <w:rStyle w:val="57"/>
                <w:rFonts w:hint="eastAsia"/>
              </w:rPr>
              <w:t>Prohibit reading all types</w:t>
            </w:r>
          </w:p>
        </w:tc>
      </w:tr>
    </w:tbl>
    <w:p w14:paraId="4311E99A">
      <w:pPr>
        <w:pStyle w:val="4"/>
        <w:numPr>
          <w:ilvl w:val="2"/>
          <w:numId w:val="0"/>
        </w:numPr>
        <w:ind w:left="568" w:leftChars="0"/>
        <w:rPr>
          <w:kern w:val="0"/>
          <w:sz w:val="24"/>
          <w:szCs w:val="24"/>
        </w:rPr>
      </w:pPr>
      <w:bookmarkStart w:id="85" w:name="_Toc32030"/>
      <w:r>
        <w:rPr>
          <w:rFonts w:hint="eastAsia"/>
          <w:lang w:val="en-US" w:eastAsia="zh-CN"/>
        </w:rPr>
        <w:t xml:space="preserve">5.1.2  </w:t>
      </w:r>
      <w:r>
        <w:rPr>
          <w:rFonts w:hint="eastAsia"/>
        </w:rPr>
        <w:t>Operation on all one-dimensional bar code symbol types</w:t>
      </w:r>
      <w:bookmarkEnd w:id="85"/>
    </w:p>
    <w:p w14:paraId="4E935D49">
      <w:pPr>
        <w:ind w:firstLine="420" w:firstLineChars="200"/>
        <w:rPr>
          <w:rFonts w:hint="eastAsia"/>
        </w:rPr>
      </w:pPr>
      <w:r>
        <w:rPr>
          <w:rFonts w:hint="eastAsia"/>
        </w:rPr>
        <w:t>Read the following setting codes, and only perform unified operations on all one-dimensional bar code symbol types, or all allow reading, or all prohibit reading.</w:t>
      </w:r>
    </w:p>
    <w:p w14:paraId="50F53646">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E2A8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AA23882">
            <w:pPr>
              <w:jc w:val="center"/>
            </w:pPr>
            <w:r>
              <w:drawing>
                <wp:inline distT="0" distB="0" distL="114300" distR="114300">
                  <wp:extent cx="1710690" cy="720090"/>
                  <wp:effectExtent l="0" t="0" r="3810" b="3810"/>
                  <wp:docPr id="69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59"/>
                          <pic:cNvPicPr>
                            <a:picLocks noChangeAspect="1"/>
                          </pic:cNvPicPr>
                        </pic:nvPicPr>
                        <pic:blipFill>
                          <a:blip r:embed="rId11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0ED8D28">
            <w:pPr>
              <w:jc w:val="center"/>
            </w:pPr>
            <w:r>
              <w:drawing>
                <wp:inline distT="0" distB="0" distL="114300" distR="114300">
                  <wp:extent cx="1710055" cy="720090"/>
                  <wp:effectExtent l="0" t="0" r="4445" b="3810"/>
                  <wp:docPr id="69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0"/>
                          <pic:cNvPicPr>
                            <a:picLocks noChangeAspect="1"/>
                          </pic:cNvPicPr>
                        </pic:nvPicPr>
                        <pic:blipFill>
                          <a:blip r:embed="rId112"/>
                          <a:stretch>
                            <a:fillRect/>
                          </a:stretch>
                        </pic:blipFill>
                        <pic:spPr>
                          <a:xfrm>
                            <a:off x="0" y="0"/>
                            <a:ext cx="1710055" cy="720090"/>
                          </a:xfrm>
                          <a:prstGeom prst="rect">
                            <a:avLst/>
                          </a:prstGeom>
                          <a:noFill/>
                          <a:ln>
                            <a:noFill/>
                          </a:ln>
                        </pic:spPr>
                      </pic:pic>
                    </a:graphicData>
                  </a:graphic>
                </wp:inline>
              </w:drawing>
            </w:r>
          </w:p>
        </w:tc>
      </w:tr>
      <w:tr w14:paraId="7B003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0CE47BDC">
            <w:pPr>
              <w:jc w:val="center"/>
              <w:rPr>
                <w:rStyle w:val="57"/>
              </w:rPr>
            </w:pPr>
            <w:r>
              <w:rPr>
                <w:rStyle w:val="57"/>
                <w:rFonts w:hint="eastAsia"/>
              </w:rPr>
              <w:t>Allows to read all one-dimensional barcode types</w:t>
            </w:r>
          </w:p>
        </w:tc>
        <w:tc>
          <w:tcPr>
            <w:tcW w:w="4151" w:type="dxa"/>
            <w:vAlign w:val="center"/>
          </w:tcPr>
          <w:p w14:paraId="53D8FDEC">
            <w:pPr>
              <w:jc w:val="center"/>
              <w:rPr>
                <w:rStyle w:val="57"/>
              </w:rPr>
            </w:pPr>
            <w:r>
              <w:rPr>
                <w:rStyle w:val="57"/>
                <w:rFonts w:hint="eastAsia"/>
              </w:rPr>
              <w:t>Prohibit reading all 1D barcode type</w:t>
            </w:r>
          </w:p>
        </w:tc>
      </w:tr>
    </w:tbl>
    <w:p w14:paraId="4176517D">
      <w:pPr>
        <w:pStyle w:val="4"/>
        <w:numPr>
          <w:ilvl w:val="2"/>
          <w:numId w:val="0"/>
        </w:numPr>
        <w:ind w:left="568" w:leftChars="0"/>
      </w:pPr>
      <w:bookmarkStart w:id="86" w:name="_Toc3894"/>
      <w:r>
        <w:rPr>
          <w:rFonts w:hint="eastAsia"/>
          <w:lang w:val="en-US" w:eastAsia="zh-CN"/>
        </w:rPr>
        <w:t xml:space="preserve">5.1.3  </w:t>
      </w:r>
      <w:r>
        <w:rPr>
          <w:rFonts w:hint="eastAsia"/>
        </w:rPr>
        <w:t>Operation of all 2D barcode symbol types</w:t>
      </w:r>
      <w:bookmarkEnd w:id="86"/>
    </w:p>
    <w:p w14:paraId="388E6235">
      <w:pPr>
        <w:ind w:firstLine="420" w:firstLineChars="200"/>
      </w:pPr>
      <w:r>
        <w:rPr>
          <w:rFonts w:hint="eastAsia"/>
        </w:rPr>
        <w:t>Read the following setting codes, and only perform unified operations on all 2D barcode symbol types, or all allow reading, or all prohibit reading.</w:t>
      </w:r>
    </w:p>
    <w:p w14:paraId="7AA707D7">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A874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85B576C">
            <w:pPr>
              <w:jc w:val="center"/>
            </w:pPr>
            <w:r>
              <w:drawing>
                <wp:inline distT="0" distB="0" distL="114300" distR="114300">
                  <wp:extent cx="1710690" cy="720090"/>
                  <wp:effectExtent l="0" t="0" r="3810" b="3810"/>
                  <wp:docPr id="69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1"/>
                          <pic:cNvPicPr>
                            <a:picLocks noChangeAspect="1"/>
                          </pic:cNvPicPr>
                        </pic:nvPicPr>
                        <pic:blipFill>
                          <a:blip r:embed="rId11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9861C65">
            <w:pPr>
              <w:jc w:val="center"/>
            </w:pPr>
            <w:r>
              <w:drawing>
                <wp:inline distT="0" distB="0" distL="114300" distR="114300">
                  <wp:extent cx="1710055" cy="720090"/>
                  <wp:effectExtent l="0" t="0" r="4445" b="3810"/>
                  <wp:docPr id="70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2"/>
                          <pic:cNvPicPr>
                            <a:picLocks noChangeAspect="1"/>
                          </pic:cNvPicPr>
                        </pic:nvPicPr>
                        <pic:blipFill>
                          <a:blip r:embed="rId114"/>
                          <a:stretch>
                            <a:fillRect/>
                          </a:stretch>
                        </pic:blipFill>
                        <pic:spPr>
                          <a:xfrm>
                            <a:off x="0" y="0"/>
                            <a:ext cx="1710055" cy="720090"/>
                          </a:xfrm>
                          <a:prstGeom prst="rect">
                            <a:avLst/>
                          </a:prstGeom>
                          <a:noFill/>
                          <a:ln>
                            <a:noFill/>
                          </a:ln>
                        </pic:spPr>
                      </pic:pic>
                    </a:graphicData>
                  </a:graphic>
                </wp:inline>
              </w:drawing>
            </w:r>
          </w:p>
        </w:tc>
      </w:tr>
      <w:tr w14:paraId="1E04F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0BF9E68">
            <w:pPr>
              <w:jc w:val="center"/>
              <w:rPr>
                <w:rStyle w:val="57"/>
              </w:rPr>
            </w:pPr>
            <w:r>
              <w:rPr>
                <w:rStyle w:val="57"/>
                <w:rFonts w:hint="eastAsia"/>
              </w:rPr>
              <w:t>Allow to read all 2D barcode types</w:t>
            </w:r>
          </w:p>
        </w:tc>
        <w:tc>
          <w:tcPr>
            <w:tcW w:w="4151" w:type="dxa"/>
            <w:vAlign w:val="center"/>
          </w:tcPr>
          <w:p w14:paraId="0E4B4148">
            <w:pPr>
              <w:jc w:val="center"/>
              <w:rPr>
                <w:rStyle w:val="57"/>
              </w:rPr>
            </w:pPr>
            <w:r>
              <w:rPr>
                <w:rStyle w:val="57"/>
                <w:rFonts w:hint="eastAsia"/>
              </w:rPr>
              <w:t>Prohibit reading all QR code types</w:t>
            </w:r>
          </w:p>
        </w:tc>
      </w:tr>
    </w:tbl>
    <w:p w14:paraId="7A11A6DA">
      <w:pPr>
        <w:pStyle w:val="3"/>
        <w:numPr>
          <w:ilvl w:val="1"/>
          <w:numId w:val="0"/>
        </w:numPr>
        <w:ind w:leftChars="0"/>
        <w:rPr>
          <w:rFonts w:hint="eastAsia" w:ascii="Times New Roman" w:hAnsi="Times New Roman" w:eastAsia="宋体" w:cs="Times New Roman"/>
          <w:b/>
          <w:bCs/>
          <w:kern w:val="2"/>
          <w:sz w:val="28"/>
          <w:szCs w:val="32"/>
          <w:lang w:val="en-US" w:eastAsia="zh-CN" w:bidi="ar-SA"/>
        </w:rPr>
      </w:pPr>
      <w:bookmarkStart w:id="87" w:name="_Toc48555534"/>
      <w:bookmarkStart w:id="88" w:name="_Toc2136"/>
      <w:r>
        <w:rPr>
          <w:rFonts w:hint="eastAsia" w:ascii="Times New Roman" w:hAnsi="Times New Roman" w:eastAsia="宋体" w:cs="Times New Roman"/>
          <w:b/>
          <w:bCs/>
          <w:kern w:val="2"/>
          <w:sz w:val="28"/>
          <w:szCs w:val="32"/>
          <w:lang w:val="en-US" w:eastAsia="zh-CN" w:bidi="ar-SA"/>
        </w:rPr>
        <w:t xml:space="preserve">5.2   </w:t>
      </w:r>
      <w:bookmarkEnd w:id="87"/>
      <w:r>
        <w:rPr>
          <w:rFonts w:hint="eastAsia" w:ascii="Times New Roman" w:hAnsi="Times New Roman" w:eastAsia="宋体" w:cs="Times New Roman"/>
          <w:b/>
          <w:bCs/>
          <w:kern w:val="2"/>
          <w:sz w:val="28"/>
          <w:szCs w:val="32"/>
          <w:lang w:val="en-US" w:eastAsia="zh-CN" w:bidi="ar-SA"/>
        </w:rPr>
        <w:t>Inverse color code setting</w:t>
      </w:r>
      <w:bookmarkEnd w:id="88"/>
    </w:p>
    <w:p w14:paraId="40AE0680">
      <w:pPr>
        <w:ind w:firstLine="420" w:firstLineChars="200"/>
      </w:pPr>
      <w:bookmarkStart w:id="89" w:name="_Toc48555535"/>
      <w:r>
        <w:rPr>
          <w:rFonts w:hint="eastAsia"/>
        </w:rPr>
        <w:t>If this configuration is turned on, the recognition speed will be affected. Please turn it on in the scene you need to use.</w:t>
      </w:r>
    </w:p>
    <w:bookmarkEnd w:id="89"/>
    <w:p w14:paraId="750843B5">
      <w:pPr>
        <w:rPr>
          <w:rFonts w:hint="eastAsia"/>
          <w:lang w:val="en-US" w:eastAsia="zh-CN"/>
        </w:rPr>
      </w:pPr>
      <w:bookmarkStart w:id="90" w:name="_Toc20062"/>
    </w:p>
    <w:p w14:paraId="7C9060F4">
      <w:pPr>
        <w:rPr>
          <w:rFonts w:hint="eastAsia"/>
          <w:lang w:val="en-US" w:eastAsia="zh-CN"/>
        </w:rPr>
      </w:pPr>
    </w:p>
    <w:p w14:paraId="3DAC6C25">
      <w:pPr>
        <w:rPr>
          <w:rFonts w:hint="eastAsia"/>
          <w:lang w:val="en-US" w:eastAsia="zh-CN"/>
        </w:rPr>
      </w:pPr>
    </w:p>
    <w:p w14:paraId="44C34534">
      <w:pPr>
        <w:rPr>
          <w:rFonts w:hint="eastAsia"/>
          <w:lang w:val="en-US" w:eastAsia="zh-CN"/>
        </w:rPr>
      </w:pPr>
    </w:p>
    <w:p w14:paraId="4B489169">
      <w:pPr>
        <w:pStyle w:val="4"/>
        <w:numPr>
          <w:ilvl w:val="2"/>
          <w:numId w:val="0"/>
        </w:numPr>
        <w:ind w:left="568" w:leftChars="0"/>
      </w:pPr>
      <w:r>
        <w:rPr>
          <w:rFonts w:hint="eastAsia"/>
          <w:lang w:val="en-US" w:eastAsia="zh-CN"/>
        </w:rPr>
        <w:t>5</w:t>
      </w:r>
      <w:r>
        <w:rPr>
          <w:rFonts w:hint="eastAsia"/>
        </w:rPr>
        <w:t xml:space="preserve">.2.1 Operate all </w:t>
      </w:r>
      <w:r>
        <w:rPr>
          <w:rFonts w:hint="eastAsia"/>
          <w:lang w:val="en-US" w:eastAsia="zh-CN"/>
        </w:rPr>
        <w:t>re</w:t>
      </w:r>
      <w:r>
        <w:rPr>
          <w:rFonts w:hint="eastAsia"/>
        </w:rPr>
        <w:t>verse color codes</w:t>
      </w:r>
      <w:bookmarkEnd w:id="90"/>
    </w:p>
    <w:p w14:paraId="321B5719"/>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36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B14D8EB">
            <w:pPr>
              <w:jc w:val="center"/>
            </w:pPr>
            <w:r>
              <w:drawing>
                <wp:inline distT="0" distB="0" distL="114300" distR="114300">
                  <wp:extent cx="1710055" cy="720090"/>
                  <wp:effectExtent l="0" t="0" r="4445" b="3810"/>
                  <wp:docPr id="70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4"/>
                          <pic:cNvPicPr>
                            <a:picLocks noChangeAspect="1"/>
                          </pic:cNvPicPr>
                        </pic:nvPicPr>
                        <pic:blipFill>
                          <a:blip r:embed="rId115"/>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73EA61C3">
            <w:pPr>
              <w:jc w:val="center"/>
            </w:pPr>
            <w:r>
              <w:drawing>
                <wp:inline distT="0" distB="0" distL="114300" distR="114300">
                  <wp:extent cx="1710690" cy="720090"/>
                  <wp:effectExtent l="0" t="0" r="3810" b="3810"/>
                  <wp:docPr id="70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63"/>
                          <pic:cNvPicPr>
                            <a:picLocks noChangeAspect="1"/>
                          </pic:cNvPicPr>
                        </pic:nvPicPr>
                        <pic:blipFill>
                          <a:blip r:embed="rId116"/>
                          <a:stretch>
                            <a:fillRect/>
                          </a:stretch>
                        </pic:blipFill>
                        <pic:spPr>
                          <a:xfrm>
                            <a:off x="0" y="0"/>
                            <a:ext cx="1710690" cy="720090"/>
                          </a:xfrm>
                          <a:prstGeom prst="rect">
                            <a:avLst/>
                          </a:prstGeom>
                          <a:noFill/>
                          <a:ln>
                            <a:noFill/>
                          </a:ln>
                        </pic:spPr>
                      </pic:pic>
                    </a:graphicData>
                  </a:graphic>
                </wp:inline>
              </w:drawing>
            </w:r>
          </w:p>
        </w:tc>
      </w:tr>
      <w:tr w14:paraId="1770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5CAFEF8">
            <w:pPr>
              <w:jc w:val="center"/>
              <w:rPr>
                <w:rStyle w:val="57"/>
              </w:rPr>
            </w:pPr>
            <w:r>
              <w:rPr>
                <w:rStyle w:val="57"/>
                <w:rFonts w:hint="eastAsia"/>
              </w:rPr>
              <w:t>Allow to read the reverse color code</w:t>
            </w:r>
          </w:p>
        </w:tc>
        <w:tc>
          <w:tcPr>
            <w:tcW w:w="4151" w:type="dxa"/>
            <w:vAlign w:val="center"/>
          </w:tcPr>
          <w:p w14:paraId="1F7D4CFD">
            <w:pPr>
              <w:jc w:val="center"/>
              <w:rPr>
                <w:rStyle w:val="57"/>
              </w:rPr>
            </w:pPr>
            <w:r>
              <w:rPr>
                <w:rStyle w:val="57"/>
                <w:rFonts w:hint="eastAsia"/>
              </w:rPr>
              <w:t>*</w:t>
            </w:r>
            <w:r>
              <w:rPr>
                <w:rStyle w:val="57"/>
                <w:rFonts w:hint="eastAsia"/>
                <w:lang w:val="en-US" w:eastAsia="zh-CN"/>
              </w:rPr>
              <w:t xml:space="preserve">Prohibit </w:t>
            </w:r>
            <w:r>
              <w:rPr>
                <w:rStyle w:val="57"/>
                <w:rFonts w:hint="eastAsia"/>
              </w:rPr>
              <w:t xml:space="preserve"> read the reverse color code</w:t>
            </w:r>
          </w:p>
        </w:tc>
      </w:tr>
    </w:tbl>
    <w:p w14:paraId="72A96C25">
      <w:pPr>
        <w:pStyle w:val="3"/>
        <w:numPr>
          <w:ilvl w:val="1"/>
          <w:numId w:val="0"/>
        </w:numPr>
        <w:ind w:leftChars="0"/>
        <w:rPr>
          <w:rFonts w:hint="default" w:ascii="Times New Roman" w:hAnsi="Times New Roman" w:eastAsia="宋体" w:cs="Times New Roman"/>
          <w:b/>
          <w:bCs/>
          <w:kern w:val="2"/>
          <w:sz w:val="28"/>
          <w:szCs w:val="32"/>
          <w:lang w:val="en-US" w:eastAsia="zh-CN" w:bidi="ar-SA"/>
        </w:rPr>
      </w:pPr>
      <w:bookmarkStart w:id="91" w:name="_Toc26875"/>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.3  Codabar</w:t>
      </w:r>
      <w:bookmarkEnd w:id="91"/>
    </w:p>
    <w:p w14:paraId="0EEA7FCA">
      <w:pPr>
        <w:pStyle w:val="4"/>
        <w:numPr>
          <w:ilvl w:val="2"/>
          <w:numId w:val="0"/>
        </w:numPr>
        <w:ind w:left="568" w:leftChars="0"/>
      </w:pPr>
      <w:bookmarkStart w:id="92" w:name="_Toc4170"/>
      <w:r>
        <w:rPr>
          <w:rFonts w:hint="eastAsia"/>
          <w:lang w:val="en-US" w:eastAsia="zh-CN"/>
        </w:rPr>
        <w:t>5</w:t>
      </w:r>
      <w:r>
        <w:rPr>
          <w:rFonts w:hint="eastAsia"/>
        </w:rPr>
        <w:t xml:space="preserve">.3.1 </w:t>
      </w:r>
      <w:r>
        <w:rPr>
          <w:rFonts w:hint="eastAsia"/>
          <w:lang w:val="en-US" w:eastAsia="zh-CN"/>
        </w:rPr>
        <w:t>Enable</w:t>
      </w:r>
      <w:r>
        <w:rPr>
          <w:rFonts w:hint="eastAsia"/>
        </w:rPr>
        <w:t>/</w:t>
      </w:r>
      <w:r>
        <w:rPr>
          <w:rFonts w:hint="eastAsia"/>
          <w:lang w:val="en-US" w:eastAsia="zh-CN"/>
        </w:rPr>
        <w:t>Disable</w:t>
      </w:r>
      <w:r>
        <w:rPr>
          <w:rFonts w:hint="eastAsia"/>
        </w:rPr>
        <w:t xml:space="preserve"> </w:t>
      </w:r>
      <w:r>
        <w:rPr>
          <w:rFonts w:hint="eastAsia" w:ascii="Times New Roman" w:hAnsi="Times New Roman" w:eastAsia="宋体" w:cs="Times New Roman"/>
          <w:b/>
          <w:bCs/>
          <w:kern w:val="2"/>
          <w:sz w:val="28"/>
          <w:szCs w:val="32"/>
          <w:lang w:val="en-US" w:eastAsia="zh-CN" w:bidi="ar-SA"/>
        </w:rPr>
        <w:t>Codabar</w:t>
      </w:r>
      <w:bookmarkEnd w:id="92"/>
    </w:p>
    <w:p w14:paraId="26CA2790"/>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24F8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818B8BE">
            <w:pPr>
              <w:jc w:val="center"/>
            </w:pPr>
            <w:r>
              <w:drawing>
                <wp:inline distT="0" distB="0" distL="114300" distR="114300">
                  <wp:extent cx="1711325" cy="720090"/>
                  <wp:effectExtent l="0" t="0" r="3175" b="3810"/>
                  <wp:docPr id="12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3"/>
                          <pic:cNvPicPr>
                            <a:picLocks noChangeAspect="1"/>
                          </pic:cNvPicPr>
                        </pic:nvPicPr>
                        <pic:blipFill>
                          <a:blip r:embed="rId117"/>
                          <a:stretch>
                            <a:fillRect/>
                          </a:stretch>
                        </pic:blipFill>
                        <pic:spPr>
                          <a:xfrm>
                            <a:off x="0" y="0"/>
                            <a:ext cx="1711325" cy="720090"/>
                          </a:xfrm>
                          <a:prstGeom prst="rect">
                            <a:avLst/>
                          </a:prstGeom>
                          <a:noFill/>
                          <a:ln>
                            <a:noFill/>
                          </a:ln>
                        </pic:spPr>
                      </pic:pic>
                    </a:graphicData>
                  </a:graphic>
                </wp:inline>
              </w:drawing>
            </w:r>
          </w:p>
        </w:tc>
        <w:tc>
          <w:tcPr>
            <w:tcW w:w="4151" w:type="dxa"/>
            <w:vAlign w:val="center"/>
          </w:tcPr>
          <w:p w14:paraId="3E213E34">
            <w:pPr>
              <w:jc w:val="center"/>
            </w:pPr>
            <w:r>
              <w:drawing>
                <wp:inline distT="0" distB="0" distL="114300" distR="114300">
                  <wp:extent cx="1710690" cy="720090"/>
                  <wp:effectExtent l="0" t="0" r="3810" b="3810"/>
                  <wp:docPr id="12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4"/>
                          <pic:cNvPicPr>
                            <a:picLocks noChangeAspect="1"/>
                          </pic:cNvPicPr>
                        </pic:nvPicPr>
                        <pic:blipFill>
                          <a:blip r:embed="rId118"/>
                          <a:stretch>
                            <a:fillRect/>
                          </a:stretch>
                        </pic:blipFill>
                        <pic:spPr>
                          <a:xfrm>
                            <a:off x="0" y="0"/>
                            <a:ext cx="1710690" cy="720090"/>
                          </a:xfrm>
                          <a:prstGeom prst="rect">
                            <a:avLst/>
                          </a:prstGeom>
                          <a:noFill/>
                          <a:ln>
                            <a:noFill/>
                          </a:ln>
                        </pic:spPr>
                      </pic:pic>
                    </a:graphicData>
                  </a:graphic>
                </wp:inline>
              </w:drawing>
            </w:r>
          </w:p>
        </w:tc>
      </w:tr>
      <w:tr w14:paraId="7A61A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02C8D49">
            <w:pPr>
              <w:jc w:val="center"/>
              <w:rPr>
                <w:rStyle w:val="57"/>
              </w:rPr>
            </w:pPr>
            <w:r>
              <w:rPr>
                <w:rStyle w:val="57"/>
                <w:rFonts w:hint="eastAsia"/>
                <w:lang w:val="en-US" w:eastAsia="zh-CN"/>
              </w:rPr>
              <w:t xml:space="preserve">Enable </w:t>
            </w:r>
            <w:r>
              <w:rPr>
                <w:rStyle w:val="57"/>
                <w:rFonts w:hint="eastAsia"/>
              </w:rPr>
              <w:t xml:space="preserve"> Codabar</w:t>
            </w:r>
          </w:p>
        </w:tc>
        <w:tc>
          <w:tcPr>
            <w:tcW w:w="4151" w:type="dxa"/>
            <w:vAlign w:val="center"/>
          </w:tcPr>
          <w:p w14:paraId="2101935D">
            <w:pPr>
              <w:jc w:val="center"/>
              <w:rPr>
                <w:rStyle w:val="57"/>
              </w:rPr>
            </w:pPr>
            <w:r>
              <w:rPr>
                <w:rStyle w:val="57"/>
                <w:rFonts w:hint="eastAsia"/>
                <w:lang w:val="en-US" w:eastAsia="zh-CN"/>
              </w:rPr>
              <w:t>Disable Codabar</w:t>
            </w:r>
          </w:p>
        </w:tc>
      </w:tr>
    </w:tbl>
    <w:p w14:paraId="0154A7DB">
      <w:pPr>
        <w:rPr>
          <w:rFonts w:hint="eastAsia" w:eastAsia="宋体"/>
          <w:lang w:eastAsia="zh-CN"/>
        </w:rPr>
      </w:pPr>
    </w:p>
    <w:p w14:paraId="4B7F8173">
      <w:pPr>
        <w:pStyle w:val="4"/>
        <w:numPr>
          <w:ilvl w:val="2"/>
          <w:numId w:val="0"/>
        </w:numPr>
        <w:ind w:left="568" w:leftChars="0"/>
        <w:rPr>
          <w:rFonts w:hint="eastAsia"/>
        </w:rPr>
      </w:pPr>
      <w:bookmarkStart w:id="93" w:name="_Toc15704"/>
      <w:r>
        <w:rPr>
          <w:rFonts w:hint="eastAsia"/>
          <w:lang w:val="en-US" w:eastAsia="zh-CN"/>
        </w:rPr>
        <w:t>5</w:t>
      </w:r>
      <w:r>
        <w:rPr>
          <w:rFonts w:hint="eastAsia"/>
        </w:rPr>
        <w:t>.3.</w:t>
      </w:r>
      <w:r>
        <w:rPr>
          <w:rFonts w:hint="eastAsia"/>
          <w:lang w:val="en-US" w:eastAsia="zh-CN"/>
        </w:rPr>
        <w:t>2</w:t>
      </w:r>
      <w:r>
        <w:rPr>
          <w:rFonts w:hint="eastAsia"/>
        </w:rPr>
        <w:t xml:space="preserve"> Start/Stop Characters</w:t>
      </w:r>
      <w:bookmarkEnd w:id="93"/>
    </w:p>
    <w:p w14:paraId="2D946ADC">
      <w:pPr>
        <w:ind w:firstLine="420" w:firstLineChars="0"/>
        <w:rPr>
          <w:rFonts w:hint="eastAsia"/>
          <w:lang w:eastAsia="zh-CN"/>
        </w:rPr>
      </w:pPr>
      <w:r>
        <w:rPr>
          <w:rFonts w:hint="eastAsia"/>
          <w:lang w:eastAsia="zh-CN"/>
        </w:rPr>
        <w:t>Start/Stop characters identify the leading and trailing ends of the barcode. You may either transmit, or not transmit Start/Stop characters.Default = Don’t Transmit.</w:t>
      </w:r>
    </w:p>
    <w:p w14:paraId="6FA27E87">
      <w:pPr>
        <w:rPr>
          <w:rFonts w:hint="eastAsia" w:eastAsia="宋体"/>
          <w:lang w:eastAsia="zh-CN"/>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43D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4CD7E0D">
            <w:pPr>
              <w:jc w:val="center"/>
            </w:pPr>
            <w:r>
              <w:drawing>
                <wp:inline distT="0" distB="0" distL="114300" distR="114300">
                  <wp:extent cx="1710690" cy="720090"/>
                  <wp:effectExtent l="0" t="0" r="3810" b="3810"/>
                  <wp:docPr id="13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5"/>
                          <pic:cNvPicPr>
                            <a:picLocks noChangeAspect="1"/>
                          </pic:cNvPicPr>
                        </pic:nvPicPr>
                        <pic:blipFill>
                          <a:blip r:embed="rId11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D6AA68B">
            <w:pPr>
              <w:jc w:val="center"/>
            </w:pPr>
            <w:r>
              <w:drawing>
                <wp:inline distT="0" distB="0" distL="114300" distR="114300">
                  <wp:extent cx="1710690" cy="720090"/>
                  <wp:effectExtent l="0" t="0" r="3810" b="3810"/>
                  <wp:docPr id="13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6"/>
                          <pic:cNvPicPr>
                            <a:picLocks noChangeAspect="1"/>
                          </pic:cNvPicPr>
                        </pic:nvPicPr>
                        <pic:blipFill>
                          <a:blip r:embed="rId120"/>
                          <a:stretch>
                            <a:fillRect/>
                          </a:stretch>
                        </pic:blipFill>
                        <pic:spPr>
                          <a:xfrm>
                            <a:off x="0" y="0"/>
                            <a:ext cx="1710690" cy="720090"/>
                          </a:xfrm>
                          <a:prstGeom prst="rect">
                            <a:avLst/>
                          </a:prstGeom>
                          <a:noFill/>
                          <a:ln>
                            <a:noFill/>
                          </a:ln>
                        </pic:spPr>
                      </pic:pic>
                    </a:graphicData>
                  </a:graphic>
                </wp:inline>
              </w:drawing>
            </w:r>
          </w:p>
        </w:tc>
      </w:tr>
      <w:tr w14:paraId="0B6CE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B424307">
            <w:pPr>
              <w:jc w:val="center"/>
              <w:rPr>
                <w:rStyle w:val="57"/>
              </w:rPr>
            </w:pPr>
            <w:r>
              <w:rPr>
                <w:rStyle w:val="57"/>
                <w:rFonts w:hint="eastAsia"/>
              </w:rPr>
              <w:t>Transmit</w:t>
            </w:r>
          </w:p>
        </w:tc>
        <w:tc>
          <w:tcPr>
            <w:tcW w:w="4151" w:type="dxa"/>
            <w:vAlign w:val="center"/>
          </w:tcPr>
          <w:p w14:paraId="4D755C6A">
            <w:pPr>
              <w:jc w:val="center"/>
              <w:rPr>
                <w:rStyle w:val="57"/>
              </w:rPr>
            </w:pPr>
            <w:r>
              <w:rPr>
                <w:rStyle w:val="57"/>
                <w:rFonts w:hint="eastAsia"/>
              </w:rPr>
              <w:t>* Don’t Transmit</w:t>
            </w:r>
          </w:p>
        </w:tc>
      </w:tr>
    </w:tbl>
    <w:p w14:paraId="44D0D0D2">
      <w:pPr>
        <w:pStyle w:val="3"/>
        <w:numPr>
          <w:ilvl w:val="1"/>
          <w:numId w:val="0"/>
        </w:numPr>
        <w:spacing w:before="0" w:after="120" w:line="360" w:lineRule="auto"/>
        <w:ind w:left="0" w:leftChars="0" w:firstLine="562" w:firstLineChars="200"/>
        <w:jc w:val="both"/>
        <w:rPr>
          <w:rFonts w:hint="eastAsia" w:ascii="Times New Roman" w:hAnsi="Times New Roman" w:eastAsia="宋体" w:cs="Times New Roman"/>
          <w:b/>
          <w:bCs/>
          <w:kern w:val="2"/>
          <w:sz w:val="28"/>
          <w:szCs w:val="32"/>
          <w:lang w:val="en-US" w:eastAsia="zh-CN" w:bidi="ar-SA"/>
        </w:rPr>
      </w:pPr>
      <w:bookmarkStart w:id="94" w:name="_Toc29681"/>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.3.</w:t>
      </w:r>
      <w:r>
        <w:rPr>
          <w:rFonts w:hint="eastAsia" w:cs="Times New Roman"/>
          <w:b/>
          <w:bCs/>
          <w:kern w:val="2"/>
          <w:sz w:val="28"/>
          <w:szCs w:val="32"/>
          <w:lang w:val="en-US" w:eastAsia="zh-CN" w:bidi="ar-SA"/>
        </w:rPr>
        <w:t xml:space="preserve">3 </w:t>
      </w:r>
      <w:r>
        <w:rPr>
          <w:rFonts w:hint="eastAsia" w:ascii="Times New Roman" w:hAnsi="Times New Roman" w:eastAsia="宋体" w:cs="Times New Roman"/>
          <w:b/>
          <w:bCs/>
          <w:kern w:val="2"/>
          <w:sz w:val="28"/>
          <w:szCs w:val="32"/>
          <w:lang w:val="en-US" w:eastAsia="zh-CN" w:bidi="ar-SA"/>
        </w:rPr>
        <w:t>Check Character</w:t>
      </w:r>
      <w:bookmarkEnd w:id="94"/>
    </w:p>
    <w:p w14:paraId="3A3A33D2">
      <w:pPr>
        <w:widowControl w:val="0"/>
        <w:ind w:firstLine="42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No Check Character indicates that the scanner reads and transmits barcode data with or without a check character.</w:t>
      </w:r>
    </w:p>
    <w:p w14:paraId="4D7D5C5E">
      <w:pPr>
        <w:widowControl w:val="0"/>
        <w:ind w:leftChars="0" w:firstLine="42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When Check Character is set to Validate and Transmit, the scanner will only read Codabar barcodes printed with a check character, and will transmit this character at the end of the scanned data.</w:t>
      </w:r>
    </w:p>
    <w:p w14:paraId="39681C49">
      <w:pPr>
        <w:widowControl w:val="0"/>
        <w:ind w:leftChars="0" w:firstLine="42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When Check Character is set to Validate, but Don’t Transmit, the unit will only read Codabar barcodes printed with a check character, but will not transmit the check character with the scanned data. Default = No Check Character.</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7A1C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57FD5D9">
            <w:pPr>
              <w:jc w:val="center"/>
            </w:pPr>
            <w:r>
              <w:drawing>
                <wp:inline distT="0" distB="0" distL="114300" distR="114300">
                  <wp:extent cx="1710690" cy="720090"/>
                  <wp:effectExtent l="0" t="0" r="3810" b="3810"/>
                  <wp:docPr id="1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7"/>
                          <pic:cNvPicPr>
                            <a:picLocks noChangeAspect="1"/>
                          </pic:cNvPicPr>
                        </pic:nvPicPr>
                        <pic:blipFill>
                          <a:blip r:embed="rId12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30153F5">
            <w:pPr>
              <w:jc w:val="center"/>
            </w:pPr>
            <w:r>
              <w:drawing>
                <wp:inline distT="0" distB="0" distL="114300" distR="114300">
                  <wp:extent cx="1710690" cy="720090"/>
                  <wp:effectExtent l="0" t="0" r="3810" b="3810"/>
                  <wp:docPr id="1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8"/>
                          <pic:cNvPicPr>
                            <a:picLocks noChangeAspect="1"/>
                          </pic:cNvPicPr>
                        </pic:nvPicPr>
                        <pic:blipFill>
                          <a:blip r:embed="rId122"/>
                          <a:stretch>
                            <a:fillRect/>
                          </a:stretch>
                        </pic:blipFill>
                        <pic:spPr>
                          <a:xfrm>
                            <a:off x="0" y="0"/>
                            <a:ext cx="1710690" cy="720090"/>
                          </a:xfrm>
                          <a:prstGeom prst="rect">
                            <a:avLst/>
                          </a:prstGeom>
                          <a:noFill/>
                          <a:ln>
                            <a:noFill/>
                          </a:ln>
                        </pic:spPr>
                      </pic:pic>
                    </a:graphicData>
                  </a:graphic>
                </wp:inline>
              </w:drawing>
            </w:r>
          </w:p>
        </w:tc>
      </w:tr>
      <w:tr w14:paraId="69C5C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DCDF1DB">
            <w:pPr>
              <w:jc w:val="center"/>
              <w:rPr>
                <w:rStyle w:val="57"/>
              </w:rPr>
            </w:pPr>
            <w:r>
              <w:rPr>
                <w:rStyle w:val="57"/>
                <w:rFonts w:hint="eastAsia"/>
              </w:rPr>
              <w:t xml:space="preserve"> * No Check Character</w:t>
            </w:r>
          </w:p>
        </w:tc>
        <w:tc>
          <w:tcPr>
            <w:tcW w:w="4151" w:type="dxa"/>
            <w:vAlign w:val="center"/>
          </w:tcPr>
          <w:p w14:paraId="3D6C3CFC">
            <w:pPr>
              <w:jc w:val="center"/>
              <w:rPr>
                <w:rStyle w:val="57"/>
              </w:rPr>
            </w:pPr>
            <w:r>
              <w:rPr>
                <w:rStyle w:val="57"/>
                <w:rFonts w:hint="eastAsia"/>
              </w:rPr>
              <w:t xml:space="preserve"> Validate but Don’t Transmit</w:t>
            </w:r>
          </w:p>
        </w:tc>
      </w:tr>
      <w:tr w14:paraId="3AB6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371A4FF">
            <w:pPr>
              <w:jc w:val="center"/>
            </w:pPr>
            <w:r>
              <w:drawing>
                <wp:inline distT="0" distB="0" distL="114300" distR="114300">
                  <wp:extent cx="1710690" cy="720090"/>
                  <wp:effectExtent l="0" t="0" r="3810" b="3810"/>
                  <wp:docPr id="13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9"/>
                          <pic:cNvPicPr>
                            <a:picLocks noChangeAspect="1"/>
                          </pic:cNvPicPr>
                        </pic:nvPicPr>
                        <pic:blipFill>
                          <a:blip r:embed="rId12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CE784C1">
            <w:pPr>
              <w:jc w:val="center"/>
            </w:pPr>
          </w:p>
        </w:tc>
      </w:tr>
      <w:tr w14:paraId="4E4E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54D60F3">
            <w:pPr>
              <w:jc w:val="center"/>
              <w:rPr>
                <w:rStyle w:val="57"/>
              </w:rPr>
            </w:pPr>
            <w:r>
              <w:rPr>
                <w:rStyle w:val="57"/>
                <w:rFonts w:hint="eastAsia"/>
              </w:rPr>
              <w:t xml:space="preserve">    Validate and Transmit</w:t>
            </w:r>
          </w:p>
        </w:tc>
        <w:tc>
          <w:tcPr>
            <w:tcW w:w="4151" w:type="dxa"/>
            <w:vAlign w:val="center"/>
          </w:tcPr>
          <w:p w14:paraId="47D9CDF4">
            <w:pPr>
              <w:jc w:val="center"/>
              <w:rPr>
                <w:rStyle w:val="57"/>
              </w:rPr>
            </w:pPr>
          </w:p>
        </w:tc>
      </w:tr>
    </w:tbl>
    <w:p w14:paraId="7E26849B">
      <w:pPr>
        <w:widowControl w:val="0"/>
        <w:ind w:leftChars="0" w:firstLine="420" w:firstLineChars="0"/>
        <w:jc w:val="both"/>
        <w:rPr>
          <w:rFonts w:hint="eastAsia" w:ascii="Times New Roman" w:hAnsi="Times New Roman" w:eastAsia="宋体" w:cs="Times New Roman"/>
          <w:kern w:val="2"/>
          <w:sz w:val="21"/>
          <w:szCs w:val="24"/>
          <w:lang w:val="en-US" w:eastAsia="zh-CN" w:bidi="ar-SA"/>
        </w:rPr>
      </w:pPr>
    </w:p>
    <w:p w14:paraId="25E8F4D5">
      <w:pPr>
        <w:widowControl w:val="0"/>
        <w:numPr>
          <w:ilvl w:val="1"/>
          <w:numId w:val="0"/>
        </w:numPr>
        <w:ind w:left="0" w:leftChars="0" w:firstLine="420" w:firstLineChars="0"/>
        <w:jc w:val="both"/>
        <w:rPr>
          <w:rFonts w:hint="default" w:ascii="Times New Roman" w:hAnsi="Times New Roman" w:eastAsia="宋体" w:cs="Times New Roman"/>
          <w:b/>
          <w:kern w:val="2"/>
          <w:sz w:val="21"/>
          <w:szCs w:val="24"/>
          <w:lang w:val="en-US" w:eastAsia="zh-CN" w:bidi="ar-SA"/>
        </w:rPr>
      </w:pPr>
      <w:bookmarkStart w:id="95" w:name="_Toc5485"/>
      <w:bookmarkStart w:id="96" w:name="_Toc30860"/>
      <w:bookmarkStart w:id="97" w:name="_Toc11330"/>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.3.</w:t>
      </w:r>
      <w:r>
        <w:rPr>
          <w:rFonts w:hint="eastAsia" w:cs="Times New Roman"/>
          <w:b/>
          <w:bCs/>
          <w:kern w:val="2"/>
          <w:sz w:val="28"/>
          <w:szCs w:val="32"/>
          <w:lang w:val="en-US" w:eastAsia="zh-CN" w:bidi="ar-SA"/>
        </w:rPr>
        <w:t xml:space="preserve">4 </w:t>
      </w:r>
      <w:r>
        <w:rPr>
          <w:rFonts w:hint="default" w:ascii="Times New Roman" w:hAnsi="Times New Roman" w:eastAsia="宋体" w:cs="Times New Roman"/>
          <w:b/>
          <w:bCs/>
          <w:kern w:val="2"/>
          <w:sz w:val="28"/>
          <w:szCs w:val="32"/>
          <w:lang w:val="en-US" w:eastAsia="zh-CN" w:bidi="ar-SA"/>
        </w:rPr>
        <w:t>Concatenation</w:t>
      </w:r>
    </w:p>
    <w:bookmarkEnd w:id="95"/>
    <w:bookmarkEnd w:id="96"/>
    <w:bookmarkEnd w:id="97"/>
    <w:p w14:paraId="417BFFA6">
      <w:pPr>
        <w:widowControl w:val="0"/>
        <w:ind w:firstLine="420" w:firstLineChars="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Codabar supports symbol concatenation. When you enable concatena- tion, the scanner looks for a Codabar symbol having a “D” start character, adjacent to a symbol having a “D” stop character. In this case the two mes- sages are concatenated into one with the “D” characters omitted.</w:t>
      </w:r>
    </w:p>
    <w:p w14:paraId="205B17FB">
      <w:pPr>
        <w:pStyle w:val="11"/>
        <w:spacing w:before="8"/>
        <w:rPr>
          <w:rFonts w:hint="default" w:ascii="Arial" w:hAnsi="Arial" w:cs="Arial"/>
          <w:sz w:val="11"/>
          <w:lang w:val="en-US"/>
        </w:rPr>
      </w:pPr>
      <w:r>
        <w:rPr>
          <w:rFonts w:hint="default" w:ascii="Arial" w:hAnsi="Arial" w:cs="Arial"/>
        </w:rPr>
        <mc:AlternateContent>
          <mc:Choice Requires="wpg">
            <w:drawing>
              <wp:anchor distT="0" distB="0" distL="114300" distR="114300" simplePos="0" relativeHeight="251659264" behindDoc="1" locked="0" layoutInCell="1" allowOverlap="1">
                <wp:simplePos x="0" y="0"/>
                <wp:positionH relativeFrom="page">
                  <wp:posOffset>1572260</wp:posOffset>
                </wp:positionH>
                <wp:positionV relativeFrom="paragraph">
                  <wp:posOffset>123190</wp:posOffset>
                </wp:positionV>
                <wp:extent cx="772160" cy="433070"/>
                <wp:effectExtent l="3175" t="3810" r="5715" b="20320"/>
                <wp:wrapTopAndBottom/>
                <wp:docPr id="263" name="组合 263"/>
                <wp:cNvGraphicFramePr/>
                <a:graphic xmlns:a="http://schemas.openxmlformats.org/drawingml/2006/main">
                  <a:graphicData uri="http://schemas.microsoft.com/office/word/2010/wordprocessingGroup">
                    <wpg:wgp>
                      <wpg:cNvGrpSpPr/>
                      <wpg:grpSpPr>
                        <a:xfrm>
                          <a:off x="0" y="0"/>
                          <a:ext cx="772160" cy="433070"/>
                          <a:chOff x="2425" y="186"/>
                          <a:chExt cx="1216" cy="682"/>
                        </a:xfrm>
                      </wpg:grpSpPr>
                      <wps:wsp>
                        <wps:cNvPr id="226" name="任意多边形 226"/>
                        <wps:cNvSpPr/>
                        <wps:spPr>
                          <a:xfrm>
                            <a:off x="2427" y="188"/>
                            <a:ext cx="2" cy="678"/>
                          </a:xfrm>
                          <a:custGeom>
                            <a:avLst/>
                            <a:gdLst/>
                            <a:ahLst/>
                            <a:cxnLst/>
                            <a:pathLst>
                              <a:path h="678">
                                <a:moveTo>
                                  <a:pt x="0" y="1"/>
                                </a:moveTo>
                                <a:lnTo>
                                  <a:pt x="0" y="677"/>
                                </a:lnTo>
                                <a:moveTo>
                                  <a:pt x="0" y="0"/>
                                </a:moveTo>
                                <a:lnTo>
                                  <a:pt x="0" y="678"/>
                                </a:lnTo>
                              </a:path>
                            </a:pathLst>
                          </a:custGeom>
                          <a:noFill/>
                          <a:ln w="3049" cap="flat" cmpd="sng">
                            <a:solidFill>
                              <a:srgbClr val="231F20"/>
                            </a:solidFill>
                            <a:prstDash val="solid"/>
                            <a:headEnd type="none" w="med" len="med"/>
                            <a:tailEnd type="none" w="med" len="med"/>
                          </a:ln>
                        </wps:spPr>
                        <wps:bodyPr upright="1"/>
                      </wps:wsp>
                      <wps:wsp>
                        <wps:cNvPr id="227" name="直接连接符 227"/>
                        <wps:cNvCnPr/>
                        <wps:spPr>
                          <a:xfrm>
                            <a:off x="2476" y="189"/>
                            <a:ext cx="0" cy="676"/>
                          </a:xfrm>
                          <a:prstGeom prst="line">
                            <a:avLst/>
                          </a:prstGeom>
                          <a:ln w="19051" cap="flat" cmpd="sng">
                            <a:solidFill>
                              <a:srgbClr val="231F20"/>
                            </a:solidFill>
                            <a:prstDash val="solid"/>
                            <a:headEnd type="none" w="med" len="med"/>
                            <a:tailEnd type="none" w="med" len="med"/>
                          </a:ln>
                        </wps:spPr>
                        <wps:bodyPr upright="1"/>
                      </wps:wsp>
                      <wps:wsp>
                        <wps:cNvPr id="228" name="矩形 228"/>
                        <wps:cNvSpPr/>
                        <wps:spPr>
                          <a:xfrm>
                            <a:off x="2461" y="188"/>
                            <a:ext cx="31" cy="677"/>
                          </a:xfrm>
                          <a:prstGeom prst="rect">
                            <a:avLst/>
                          </a:prstGeom>
                          <a:noFill/>
                          <a:ln w="3049" cap="flat" cmpd="sng">
                            <a:solidFill>
                              <a:srgbClr val="231F20"/>
                            </a:solidFill>
                            <a:prstDash val="solid"/>
                            <a:miter/>
                            <a:headEnd type="none" w="med" len="med"/>
                            <a:tailEnd type="none" w="med" len="med"/>
                          </a:ln>
                        </wps:spPr>
                        <wps:bodyPr upright="1"/>
                      </wps:wsp>
                      <wps:wsp>
                        <wps:cNvPr id="234" name="任意多边形 234"/>
                        <wps:cNvSpPr/>
                        <wps:spPr>
                          <a:xfrm>
                            <a:off x="2553" y="188"/>
                            <a:ext cx="136" cy="678"/>
                          </a:xfrm>
                          <a:custGeom>
                            <a:avLst/>
                            <a:gdLst/>
                            <a:ahLst/>
                            <a:cxnLst/>
                            <a:pathLst>
                              <a:path w="136" h="678">
                                <a:moveTo>
                                  <a:pt x="0" y="1"/>
                                </a:moveTo>
                                <a:lnTo>
                                  <a:pt x="0" y="677"/>
                                </a:lnTo>
                                <a:moveTo>
                                  <a:pt x="0" y="0"/>
                                </a:moveTo>
                                <a:lnTo>
                                  <a:pt x="0" y="678"/>
                                </a:lnTo>
                                <a:moveTo>
                                  <a:pt x="63" y="1"/>
                                </a:moveTo>
                                <a:lnTo>
                                  <a:pt x="63" y="677"/>
                                </a:lnTo>
                                <a:moveTo>
                                  <a:pt x="63" y="0"/>
                                </a:moveTo>
                                <a:lnTo>
                                  <a:pt x="63" y="678"/>
                                </a:lnTo>
                                <a:moveTo>
                                  <a:pt x="99" y="1"/>
                                </a:moveTo>
                                <a:lnTo>
                                  <a:pt x="99" y="677"/>
                                </a:lnTo>
                                <a:moveTo>
                                  <a:pt x="99" y="0"/>
                                </a:moveTo>
                                <a:lnTo>
                                  <a:pt x="99" y="678"/>
                                </a:lnTo>
                                <a:moveTo>
                                  <a:pt x="136" y="1"/>
                                </a:moveTo>
                                <a:lnTo>
                                  <a:pt x="136" y="677"/>
                                </a:lnTo>
                                <a:moveTo>
                                  <a:pt x="136" y="0"/>
                                </a:moveTo>
                                <a:lnTo>
                                  <a:pt x="136" y="678"/>
                                </a:lnTo>
                              </a:path>
                            </a:pathLst>
                          </a:custGeom>
                          <a:noFill/>
                          <a:ln w="3049" cap="flat" cmpd="sng">
                            <a:solidFill>
                              <a:srgbClr val="231F20"/>
                            </a:solidFill>
                            <a:prstDash val="solid"/>
                            <a:headEnd type="none" w="med" len="med"/>
                            <a:tailEnd type="none" w="med" len="med"/>
                          </a:ln>
                        </wps:spPr>
                        <wps:bodyPr upright="1"/>
                      </wps:wsp>
                      <wps:wsp>
                        <wps:cNvPr id="235" name="直接连接符 235"/>
                        <wps:cNvCnPr/>
                        <wps:spPr>
                          <a:xfrm>
                            <a:off x="2738" y="189"/>
                            <a:ext cx="0" cy="676"/>
                          </a:xfrm>
                          <a:prstGeom prst="line">
                            <a:avLst/>
                          </a:prstGeom>
                          <a:ln w="19051" cap="flat" cmpd="sng">
                            <a:solidFill>
                              <a:srgbClr val="231F20"/>
                            </a:solidFill>
                            <a:prstDash val="solid"/>
                            <a:headEnd type="none" w="med" len="med"/>
                            <a:tailEnd type="none" w="med" len="med"/>
                          </a:ln>
                        </wps:spPr>
                        <wps:bodyPr upright="1"/>
                      </wps:wsp>
                      <wps:wsp>
                        <wps:cNvPr id="239" name="矩形 239"/>
                        <wps:cNvSpPr/>
                        <wps:spPr>
                          <a:xfrm>
                            <a:off x="2723" y="188"/>
                            <a:ext cx="30" cy="677"/>
                          </a:xfrm>
                          <a:prstGeom prst="rect">
                            <a:avLst/>
                          </a:prstGeom>
                          <a:noFill/>
                          <a:ln w="3049" cap="flat" cmpd="sng">
                            <a:solidFill>
                              <a:srgbClr val="231F20"/>
                            </a:solidFill>
                            <a:prstDash val="solid"/>
                            <a:miter/>
                            <a:headEnd type="none" w="med" len="med"/>
                            <a:tailEnd type="none" w="med" len="med"/>
                          </a:ln>
                        </wps:spPr>
                        <wps:bodyPr upright="1"/>
                      </wps:wsp>
                      <wps:wsp>
                        <wps:cNvPr id="241" name="任意多边形 241"/>
                        <wps:cNvSpPr/>
                        <wps:spPr>
                          <a:xfrm>
                            <a:off x="2815" y="188"/>
                            <a:ext cx="136" cy="678"/>
                          </a:xfrm>
                          <a:custGeom>
                            <a:avLst/>
                            <a:gdLst/>
                            <a:ahLst/>
                            <a:cxnLst/>
                            <a:pathLst>
                              <a:path w="136" h="678">
                                <a:moveTo>
                                  <a:pt x="0" y="1"/>
                                </a:moveTo>
                                <a:lnTo>
                                  <a:pt x="0" y="677"/>
                                </a:lnTo>
                                <a:moveTo>
                                  <a:pt x="0" y="0"/>
                                </a:moveTo>
                                <a:lnTo>
                                  <a:pt x="0" y="678"/>
                                </a:lnTo>
                                <a:moveTo>
                                  <a:pt x="36" y="1"/>
                                </a:moveTo>
                                <a:lnTo>
                                  <a:pt x="36" y="677"/>
                                </a:lnTo>
                                <a:moveTo>
                                  <a:pt x="36" y="0"/>
                                </a:moveTo>
                                <a:lnTo>
                                  <a:pt x="36" y="678"/>
                                </a:lnTo>
                                <a:moveTo>
                                  <a:pt x="72" y="1"/>
                                </a:moveTo>
                                <a:lnTo>
                                  <a:pt x="72" y="677"/>
                                </a:lnTo>
                                <a:moveTo>
                                  <a:pt x="72" y="0"/>
                                </a:moveTo>
                                <a:lnTo>
                                  <a:pt x="72" y="678"/>
                                </a:lnTo>
                                <a:moveTo>
                                  <a:pt x="136" y="1"/>
                                </a:moveTo>
                                <a:lnTo>
                                  <a:pt x="136" y="677"/>
                                </a:lnTo>
                                <a:moveTo>
                                  <a:pt x="136" y="0"/>
                                </a:moveTo>
                                <a:lnTo>
                                  <a:pt x="136" y="678"/>
                                </a:lnTo>
                              </a:path>
                            </a:pathLst>
                          </a:custGeom>
                          <a:noFill/>
                          <a:ln w="3049" cap="flat" cmpd="sng">
                            <a:solidFill>
                              <a:srgbClr val="231F20"/>
                            </a:solidFill>
                            <a:prstDash val="solid"/>
                            <a:headEnd type="none" w="med" len="med"/>
                            <a:tailEnd type="none" w="med" len="med"/>
                          </a:ln>
                        </wps:spPr>
                        <wps:bodyPr upright="1"/>
                      </wps:wsp>
                      <wps:wsp>
                        <wps:cNvPr id="243" name="直接连接符 243"/>
                        <wps:cNvCnPr/>
                        <wps:spPr>
                          <a:xfrm>
                            <a:off x="3000" y="189"/>
                            <a:ext cx="0" cy="676"/>
                          </a:xfrm>
                          <a:prstGeom prst="line">
                            <a:avLst/>
                          </a:prstGeom>
                          <a:ln w="18288" cap="flat" cmpd="sng">
                            <a:solidFill>
                              <a:srgbClr val="231F20"/>
                            </a:solidFill>
                            <a:prstDash val="solid"/>
                            <a:headEnd type="none" w="med" len="med"/>
                            <a:tailEnd type="none" w="med" len="med"/>
                          </a:ln>
                        </wps:spPr>
                        <wps:bodyPr upright="1"/>
                      </wps:wsp>
                      <wps:wsp>
                        <wps:cNvPr id="245" name="矩形 245"/>
                        <wps:cNvSpPr/>
                        <wps:spPr>
                          <a:xfrm>
                            <a:off x="2985" y="188"/>
                            <a:ext cx="29" cy="677"/>
                          </a:xfrm>
                          <a:prstGeom prst="rect">
                            <a:avLst/>
                          </a:prstGeom>
                          <a:noFill/>
                          <a:ln w="3049" cap="flat" cmpd="sng">
                            <a:solidFill>
                              <a:srgbClr val="231F20"/>
                            </a:solidFill>
                            <a:prstDash val="solid"/>
                            <a:miter/>
                            <a:headEnd type="none" w="med" len="med"/>
                            <a:tailEnd type="none" w="med" len="med"/>
                          </a:ln>
                        </wps:spPr>
                        <wps:bodyPr upright="1"/>
                      </wps:wsp>
                      <wps:wsp>
                        <wps:cNvPr id="246" name="直接连接符 246"/>
                        <wps:cNvCnPr/>
                        <wps:spPr>
                          <a:xfrm>
                            <a:off x="3064" y="189"/>
                            <a:ext cx="0" cy="676"/>
                          </a:xfrm>
                          <a:prstGeom prst="line">
                            <a:avLst/>
                          </a:prstGeom>
                          <a:ln w="18288" cap="flat" cmpd="sng">
                            <a:solidFill>
                              <a:srgbClr val="231F20"/>
                            </a:solidFill>
                            <a:prstDash val="solid"/>
                            <a:headEnd type="none" w="med" len="med"/>
                            <a:tailEnd type="none" w="med" len="med"/>
                          </a:ln>
                        </wps:spPr>
                        <wps:bodyPr upright="1"/>
                      </wps:wsp>
                      <wps:wsp>
                        <wps:cNvPr id="248" name="矩形 248"/>
                        <wps:cNvSpPr/>
                        <wps:spPr>
                          <a:xfrm>
                            <a:off x="3049" y="188"/>
                            <a:ext cx="29" cy="677"/>
                          </a:xfrm>
                          <a:prstGeom prst="rect">
                            <a:avLst/>
                          </a:prstGeom>
                          <a:noFill/>
                          <a:ln w="3049" cap="flat" cmpd="sng">
                            <a:solidFill>
                              <a:srgbClr val="231F20"/>
                            </a:solidFill>
                            <a:prstDash val="solid"/>
                            <a:miter/>
                            <a:headEnd type="none" w="med" len="med"/>
                            <a:tailEnd type="none" w="med" len="med"/>
                          </a:ln>
                        </wps:spPr>
                        <wps:bodyPr upright="1"/>
                      </wps:wsp>
                      <wps:wsp>
                        <wps:cNvPr id="249" name="任意多边形 249"/>
                        <wps:cNvSpPr/>
                        <wps:spPr>
                          <a:xfrm>
                            <a:off x="3140" y="188"/>
                            <a:ext cx="73" cy="678"/>
                          </a:xfrm>
                          <a:custGeom>
                            <a:avLst/>
                            <a:gdLst/>
                            <a:ahLst/>
                            <a:cxnLst/>
                            <a:pathLst>
                              <a:path w="73" h="678">
                                <a:moveTo>
                                  <a:pt x="0" y="1"/>
                                </a:moveTo>
                                <a:lnTo>
                                  <a:pt x="0" y="677"/>
                                </a:lnTo>
                                <a:moveTo>
                                  <a:pt x="0" y="0"/>
                                </a:moveTo>
                                <a:lnTo>
                                  <a:pt x="0" y="678"/>
                                </a:lnTo>
                                <a:moveTo>
                                  <a:pt x="37" y="1"/>
                                </a:moveTo>
                                <a:lnTo>
                                  <a:pt x="37" y="677"/>
                                </a:lnTo>
                                <a:moveTo>
                                  <a:pt x="37" y="0"/>
                                </a:moveTo>
                                <a:lnTo>
                                  <a:pt x="37" y="678"/>
                                </a:lnTo>
                                <a:moveTo>
                                  <a:pt x="73" y="1"/>
                                </a:moveTo>
                                <a:lnTo>
                                  <a:pt x="73" y="677"/>
                                </a:lnTo>
                              </a:path>
                            </a:pathLst>
                          </a:custGeom>
                          <a:noFill/>
                          <a:ln w="3049" cap="flat" cmpd="sng">
                            <a:solidFill>
                              <a:srgbClr val="231F20"/>
                            </a:solidFill>
                            <a:prstDash val="solid"/>
                            <a:headEnd type="none" w="med" len="med"/>
                            <a:tailEnd type="none" w="med" len="med"/>
                          </a:ln>
                        </wps:spPr>
                        <wps:bodyPr upright="1"/>
                      </wps:wsp>
                      <wps:wsp>
                        <wps:cNvPr id="250" name="直接连接符 250"/>
                        <wps:cNvCnPr/>
                        <wps:spPr>
                          <a:xfrm>
                            <a:off x="3213" y="188"/>
                            <a:ext cx="0" cy="678"/>
                          </a:xfrm>
                          <a:prstGeom prst="line">
                            <a:avLst/>
                          </a:prstGeom>
                          <a:ln w="3053" cap="flat" cmpd="sng">
                            <a:solidFill>
                              <a:srgbClr val="231F20"/>
                            </a:solidFill>
                            <a:prstDash val="solid"/>
                            <a:headEnd type="none" w="med" len="med"/>
                            <a:tailEnd type="none" w="med" len="med"/>
                          </a:ln>
                        </wps:spPr>
                        <wps:bodyPr upright="1"/>
                      </wps:wsp>
                      <wps:wsp>
                        <wps:cNvPr id="251" name="任意多边形 251"/>
                        <wps:cNvSpPr/>
                        <wps:spPr>
                          <a:xfrm>
                            <a:off x="3249" y="188"/>
                            <a:ext cx="2" cy="678"/>
                          </a:xfrm>
                          <a:custGeom>
                            <a:avLst/>
                            <a:gdLst/>
                            <a:ahLst/>
                            <a:cxnLst/>
                            <a:pathLst>
                              <a:path h="678">
                                <a:moveTo>
                                  <a:pt x="0" y="1"/>
                                </a:moveTo>
                                <a:lnTo>
                                  <a:pt x="0" y="677"/>
                                </a:lnTo>
                                <a:moveTo>
                                  <a:pt x="0" y="0"/>
                                </a:moveTo>
                                <a:lnTo>
                                  <a:pt x="0" y="678"/>
                                </a:lnTo>
                              </a:path>
                            </a:pathLst>
                          </a:custGeom>
                          <a:noFill/>
                          <a:ln w="3049" cap="flat" cmpd="sng">
                            <a:solidFill>
                              <a:srgbClr val="231F20"/>
                            </a:solidFill>
                            <a:prstDash val="solid"/>
                            <a:headEnd type="none" w="med" len="med"/>
                            <a:tailEnd type="none" w="med" len="med"/>
                          </a:ln>
                        </wps:spPr>
                        <wps:bodyPr upright="1"/>
                      </wps:wsp>
                      <wps:wsp>
                        <wps:cNvPr id="253" name="直接连接符 253"/>
                        <wps:cNvCnPr/>
                        <wps:spPr>
                          <a:xfrm>
                            <a:off x="3299" y="189"/>
                            <a:ext cx="0" cy="676"/>
                          </a:xfrm>
                          <a:prstGeom prst="line">
                            <a:avLst/>
                          </a:prstGeom>
                          <a:ln w="18288" cap="flat" cmpd="sng">
                            <a:solidFill>
                              <a:srgbClr val="231F20"/>
                            </a:solidFill>
                            <a:prstDash val="solid"/>
                            <a:headEnd type="none" w="med" len="med"/>
                            <a:tailEnd type="none" w="med" len="med"/>
                          </a:ln>
                        </wps:spPr>
                        <wps:bodyPr upright="1"/>
                      </wps:wsp>
                      <wps:wsp>
                        <wps:cNvPr id="254" name="矩形 254"/>
                        <wps:cNvSpPr/>
                        <wps:spPr>
                          <a:xfrm>
                            <a:off x="3284" y="188"/>
                            <a:ext cx="29" cy="677"/>
                          </a:xfrm>
                          <a:prstGeom prst="rect">
                            <a:avLst/>
                          </a:prstGeom>
                          <a:noFill/>
                          <a:ln w="3049" cap="flat" cmpd="sng">
                            <a:solidFill>
                              <a:srgbClr val="231F20"/>
                            </a:solidFill>
                            <a:prstDash val="solid"/>
                            <a:miter/>
                            <a:headEnd type="none" w="med" len="med"/>
                            <a:tailEnd type="none" w="med" len="med"/>
                          </a:ln>
                        </wps:spPr>
                        <wps:bodyPr upright="1"/>
                      </wps:wsp>
                      <wps:wsp>
                        <wps:cNvPr id="255" name="任意多边形 255"/>
                        <wps:cNvSpPr/>
                        <wps:spPr>
                          <a:xfrm>
                            <a:off x="3349" y="188"/>
                            <a:ext cx="63" cy="678"/>
                          </a:xfrm>
                          <a:custGeom>
                            <a:avLst/>
                            <a:gdLst/>
                            <a:ahLst/>
                            <a:cxnLst/>
                            <a:pathLst>
                              <a:path w="63" h="678">
                                <a:moveTo>
                                  <a:pt x="0" y="1"/>
                                </a:moveTo>
                                <a:lnTo>
                                  <a:pt x="0" y="677"/>
                                </a:lnTo>
                                <a:moveTo>
                                  <a:pt x="0" y="0"/>
                                </a:moveTo>
                                <a:lnTo>
                                  <a:pt x="0" y="678"/>
                                </a:lnTo>
                                <a:moveTo>
                                  <a:pt x="63" y="1"/>
                                </a:moveTo>
                                <a:lnTo>
                                  <a:pt x="63" y="677"/>
                                </a:lnTo>
                                <a:moveTo>
                                  <a:pt x="63" y="0"/>
                                </a:moveTo>
                                <a:lnTo>
                                  <a:pt x="63" y="678"/>
                                </a:lnTo>
                              </a:path>
                            </a:pathLst>
                          </a:custGeom>
                          <a:noFill/>
                          <a:ln w="3049" cap="flat" cmpd="sng">
                            <a:solidFill>
                              <a:srgbClr val="231F20"/>
                            </a:solidFill>
                            <a:prstDash val="solid"/>
                            <a:headEnd type="none" w="med" len="med"/>
                            <a:tailEnd type="none" w="med" len="med"/>
                          </a:ln>
                        </wps:spPr>
                        <wps:bodyPr upright="1"/>
                      </wps:wsp>
                      <wps:wsp>
                        <wps:cNvPr id="256" name="直接连接符 256"/>
                        <wps:cNvCnPr/>
                        <wps:spPr>
                          <a:xfrm>
                            <a:off x="3448" y="189"/>
                            <a:ext cx="0" cy="676"/>
                          </a:xfrm>
                          <a:prstGeom prst="line">
                            <a:avLst/>
                          </a:prstGeom>
                          <a:ln w="3053" cap="flat" cmpd="sng">
                            <a:solidFill>
                              <a:srgbClr val="231F20"/>
                            </a:solidFill>
                            <a:prstDash val="solid"/>
                            <a:headEnd type="none" w="med" len="med"/>
                            <a:tailEnd type="none" w="med" len="med"/>
                          </a:ln>
                        </wps:spPr>
                        <wps:bodyPr upright="1"/>
                      </wps:wsp>
                      <wps:wsp>
                        <wps:cNvPr id="257" name="直接连接符 257"/>
                        <wps:cNvCnPr/>
                        <wps:spPr>
                          <a:xfrm>
                            <a:off x="3448" y="188"/>
                            <a:ext cx="0" cy="678"/>
                          </a:xfrm>
                          <a:prstGeom prst="line">
                            <a:avLst/>
                          </a:prstGeom>
                          <a:ln w="3813" cap="flat" cmpd="sng">
                            <a:solidFill>
                              <a:srgbClr val="231F20"/>
                            </a:solidFill>
                            <a:prstDash val="solid"/>
                            <a:headEnd type="none" w="med" len="med"/>
                            <a:tailEnd type="none" w="med" len="med"/>
                          </a:ln>
                        </wps:spPr>
                        <wps:bodyPr upright="1"/>
                      </wps:wsp>
                      <wps:wsp>
                        <wps:cNvPr id="258" name="任意多边形 258"/>
                        <wps:cNvSpPr/>
                        <wps:spPr>
                          <a:xfrm>
                            <a:off x="3484" y="188"/>
                            <a:ext cx="2" cy="678"/>
                          </a:xfrm>
                          <a:custGeom>
                            <a:avLst/>
                            <a:gdLst/>
                            <a:ahLst/>
                            <a:cxnLst/>
                            <a:pathLst>
                              <a:path h="678">
                                <a:moveTo>
                                  <a:pt x="0" y="1"/>
                                </a:moveTo>
                                <a:lnTo>
                                  <a:pt x="0" y="677"/>
                                </a:lnTo>
                                <a:moveTo>
                                  <a:pt x="0" y="0"/>
                                </a:moveTo>
                                <a:lnTo>
                                  <a:pt x="0" y="678"/>
                                </a:lnTo>
                              </a:path>
                            </a:pathLst>
                          </a:custGeom>
                          <a:noFill/>
                          <a:ln w="3049" cap="flat" cmpd="sng">
                            <a:solidFill>
                              <a:srgbClr val="231F20"/>
                            </a:solidFill>
                            <a:prstDash val="solid"/>
                            <a:headEnd type="none" w="med" len="med"/>
                            <a:tailEnd type="none" w="med" len="med"/>
                          </a:ln>
                        </wps:spPr>
                        <wps:bodyPr upright="1"/>
                      </wps:wsp>
                      <wps:wsp>
                        <wps:cNvPr id="259" name="直接连接符 259"/>
                        <wps:cNvCnPr/>
                        <wps:spPr>
                          <a:xfrm>
                            <a:off x="3561" y="189"/>
                            <a:ext cx="0" cy="676"/>
                          </a:xfrm>
                          <a:prstGeom prst="line">
                            <a:avLst/>
                          </a:prstGeom>
                          <a:ln w="19815" cap="flat" cmpd="sng">
                            <a:solidFill>
                              <a:srgbClr val="231F20"/>
                            </a:solidFill>
                            <a:prstDash val="solid"/>
                            <a:headEnd type="none" w="med" len="med"/>
                            <a:tailEnd type="none" w="med" len="med"/>
                          </a:ln>
                        </wps:spPr>
                        <wps:bodyPr upright="1"/>
                      </wps:wsp>
                      <wps:wsp>
                        <wps:cNvPr id="260" name="矩形 260"/>
                        <wps:cNvSpPr/>
                        <wps:spPr>
                          <a:xfrm>
                            <a:off x="3545" y="188"/>
                            <a:ext cx="32" cy="677"/>
                          </a:xfrm>
                          <a:prstGeom prst="rect">
                            <a:avLst/>
                          </a:prstGeom>
                          <a:noFill/>
                          <a:ln w="3049" cap="flat" cmpd="sng">
                            <a:solidFill>
                              <a:srgbClr val="231F20"/>
                            </a:solidFill>
                            <a:prstDash val="solid"/>
                            <a:miter/>
                            <a:headEnd type="none" w="med" len="med"/>
                            <a:tailEnd type="none" w="med" len="med"/>
                          </a:ln>
                        </wps:spPr>
                        <wps:bodyPr upright="1"/>
                      </wps:wsp>
                      <wps:wsp>
                        <wps:cNvPr id="261" name="直接连接符 261"/>
                        <wps:cNvCnPr/>
                        <wps:spPr>
                          <a:xfrm>
                            <a:off x="3638" y="189"/>
                            <a:ext cx="0" cy="676"/>
                          </a:xfrm>
                          <a:prstGeom prst="line">
                            <a:avLst/>
                          </a:prstGeom>
                          <a:ln w="3049" cap="flat" cmpd="sng">
                            <a:solidFill>
                              <a:srgbClr val="231F20"/>
                            </a:solidFill>
                            <a:prstDash val="solid"/>
                            <a:headEnd type="none" w="med" len="med"/>
                            <a:tailEnd type="none" w="med" len="med"/>
                          </a:ln>
                        </wps:spPr>
                        <wps:bodyPr upright="1"/>
                      </wps:wsp>
                      <wps:wsp>
                        <wps:cNvPr id="262" name="直接连接符 262"/>
                        <wps:cNvCnPr/>
                        <wps:spPr>
                          <a:xfrm>
                            <a:off x="3638" y="188"/>
                            <a:ext cx="0" cy="678"/>
                          </a:xfrm>
                          <a:prstGeom prst="line">
                            <a:avLst/>
                          </a:prstGeom>
                          <a:ln w="3053"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3.8pt;margin-top:9.7pt;height:34.1pt;width:60.8pt;mso-position-horizontal-relative:page;mso-wrap-distance-bottom:0pt;mso-wrap-distance-top:0pt;z-index:-251657216;mso-width-relative:page;mso-height-relative:page;" coordorigin="2425,186" coordsize="1216,682" o:gfxdata="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BTZNZN2QAAAAkBAAAPAAAAAAAAAAEAIAAAACIAAABkcnMvZG93&#10;bnJldi54bWxQSwECFAAUAAAACACHTuJA2V6OOqwGAABNQAAADgAAAAAAAAABACAAAAAoAQAAZHJz&#10;L2Uyb0RvYy54bWxQSwUGAAAAAAYABgBZAQAARgoAAAAA&#10;">
                <o:lock v:ext="edit" aspectratio="f"/>
                <v:shape id="_x0000_s1026" o:spid="_x0000_s1026" o:spt="100" style="position:absolute;left:2427;top:188;height:678;width:2;" filled="f" stroked="t" coordsize="1,678" o:gfxdata="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4Gpq/&#10;AAAA3AAAAA8AAAAAAAAAAQAgAAAAIgAAAGRycy9kb3ducmV2LnhtbFBLAQIUABQAAAAIAIdO4kAz&#10;LwWeOwAAADkAAAAQAAAAAAAAAAEAIAAAAA4BAABkcnMvc2hhcGV4bWwueG1sUEsFBgAAAAAGAAYA&#10;WwEAALgDAAAAAA==&#10;" path="m0,1l0,677m0,0l0,678e">
                  <v:fill on="f" focussize="0,0"/>
                  <v:stroke weight="0.24007874015748pt" color="#231F20" joinstyle="round"/>
                  <v:imagedata o:title=""/>
                  <o:lock v:ext="edit" aspectratio="f"/>
                </v:shape>
                <v:line id="_x0000_s1026" o:spid="_x0000_s1026" o:spt="20" style="position:absolute;left:2476;top:189;height:676;width:0;" filled="f" stroked="t" coordsize="21600,21600" o:gfxdata="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Cdi8AAAA&#10;3AAAAA8AAAAAAAAAAQAgAAAAIgAAAGRycy9kb3ducmV2LnhtbFBLAQIUABQAAAAIAIdO4kAzLwWe&#10;OwAAADkAAAAQAAAAAAAAAAEAIAAAAAsBAABkcnMvc2hhcGV4bWwueG1sUEsFBgAAAAAGAAYAWwEA&#10;ALUDAAAAAA==&#10;">
                  <v:fill on="f" focussize="0,0"/>
                  <v:stroke weight="1.50007874015748pt" color="#231F20" joinstyle="round"/>
                  <v:imagedata o:title=""/>
                  <o:lock v:ext="edit" aspectratio="f"/>
                </v:line>
                <v:rect id="_x0000_s1026" o:spid="_x0000_s1026" o:spt="1" style="position:absolute;left:2461;top:188;height:677;width:31;" filled="f" stroked="t" coordsize="21600,21600" o:gfxdata="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YSCugAAANwA&#10;AAAPAAAAAAAAAAEAIAAAACIAAABkcnMvZG93bnJldi54bWxQSwECFAAUAAAACACHTuJAMy8FnjsA&#10;AAA5AAAAEAAAAAAAAAABACAAAAAJAQAAZHJzL3NoYXBleG1sLnhtbFBLBQYAAAAABgAGAFsBAACz&#10;AwAAAAA=&#10;">
                  <v:fill on="f" focussize="0,0"/>
                  <v:stroke weight="0.24007874015748pt" color="#231F20" joinstyle="miter"/>
                  <v:imagedata o:title=""/>
                  <o:lock v:ext="edit" aspectratio="f"/>
                </v:rect>
                <v:shape id="_x0000_s1026" o:spid="_x0000_s1026" o:spt="100" style="position:absolute;left:2553;top:188;height:678;width:136;" filled="f" stroked="t" coordsize="136,678" o:gfxdata="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22m/&#10;AAAA3AAAAA8AAAAAAAAAAQAgAAAAIgAAAGRycy9kb3ducmV2LnhtbFBLAQIUABQAAAAIAIdO4kAz&#10;LwWeOwAAADkAAAAQAAAAAAAAAAEAIAAAAA4BAABkcnMvc2hhcGV4bWwueG1sUEsFBgAAAAAGAAYA&#10;WwEAALgDAAAAAA==&#10;" path="m0,1l0,677m0,0l0,678m63,1l63,677m63,0l63,678m99,1l99,677m99,0l99,678m136,1l136,677m136,0l136,678e">
                  <v:fill on="f" focussize="0,0"/>
                  <v:stroke weight="0.24007874015748pt" color="#231F20" joinstyle="round"/>
                  <v:imagedata o:title=""/>
                  <o:lock v:ext="edit" aspectratio="f"/>
                </v:shape>
                <v:line id="_x0000_s1026" o:spid="_x0000_s1026" o:spt="20" style="position:absolute;left:2738;top:189;height:676;width:0;" filled="f" stroked="t" coordsize="21600,21600" o:gfxdata="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pOm8AAAA&#10;3AAAAA8AAAAAAAAAAQAgAAAAIgAAAGRycy9kb3ducmV2LnhtbFBLAQIUABQAAAAIAIdO4kAzLwWe&#10;OwAAADkAAAAQAAAAAAAAAAEAIAAAAAsBAABkcnMvc2hhcGV4bWwueG1sUEsFBgAAAAAGAAYAWwEA&#10;ALUDAAAAAA==&#10;">
                  <v:fill on="f" focussize="0,0"/>
                  <v:stroke weight="1.50007874015748pt" color="#231F20" joinstyle="round"/>
                  <v:imagedata o:title=""/>
                  <o:lock v:ext="edit" aspectratio="f"/>
                </v:line>
                <v:rect id="_x0000_s1026" o:spid="_x0000_s1026" o:spt="1" style="position:absolute;left:2723;top:188;height:677;width:30;" filled="f" stroked="t" coordsize="21600,21600" o:gfxdata="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st8S/&#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2815;top:188;height:678;width:136;" filled="f" stroked="t" coordsize="136,678" o:gfxdata="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wLjL4A&#10;AADcAAAADwAAAAAAAAABACAAAAAiAAAAZHJzL2Rvd25yZXYueG1sUEsBAhQAFAAAAAgAh07iQDMv&#10;BZ47AAAAOQAAABAAAAAAAAAAAQAgAAAADQEAAGRycy9zaGFwZXhtbC54bWxQSwUGAAAAAAYABgBb&#10;AQAAtwMAAAAA&#10;" path="m0,1l0,677m0,0l0,678m36,1l36,677m36,0l36,678m72,1l72,677m72,0l72,678m136,1l136,677m136,0l136,678e">
                  <v:fill on="f" focussize="0,0"/>
                  <v:stroke weight="0.24007874015748pt" color="#231F20" joinstyle="round"/>
                  <v:imagedata o:title=""/>
                  <o:lock v:ext="edit" aspectratio="f"/>
                </v:shape>
                <v:line id="_x0000_s1026" o:spid="_x0000_s1026" o:spt="20" style="position:absolute;left:3000;top:189;height:676;width:0;" filled="f" stroked="t" coordsize="21600,21600" o:gfxdata="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0Dzb4A&#10;AADcAAAADwAAAAAAAAABACAAAAAiAAAAZHJzL2Rvd25yZXYueG1sUEsBAhQAFAAAAAgAh07iQDMv&#10;BZ47AAAAOQAAABAAAAAAAAAAAQAgAAAADQEAAGRycy9zaGFwZXhtbC54bWxQSwUGAAAAAAYABgBb&#10;AQAAtwMAAAAA&#10;">
                  <v:fill on="f" focussize="0,0"/>
                  <v:stroke weight="1.44pt" color="#231F20" joinstyle="round"/>
                  <v:imagedata o:title=""/>
                  <o:lock v:ext="edit" aspectratio="f"/>
                </v:line>
                <v:rect id="_x0000_s1026" o:spid="_x0000_s1026" o:spt="1" style="position:absolute;left:2985;top:188;height:677;width:29;" filled="f" stroked="t" coordsize="21600,21600" o:gfxdata="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nzry/&#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line id="_x0000_s1026" o:spid="_x0000_s1026" o:spt="20" style="position:absolute;left:3064;top:189;height:676;width:0;" filled="f" stroked="t" coordsize="21600,21600" o:gfxdata="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qBVvQAA&#10;ANwAAAAPAAAAAAAAAAEAIAAAACIAAABkcnMvZG93bnJldi54bWxQSwECFAAUAAAACACHTuJAMy8F&#10;njsAAAA5AAAAEAAAAAAAAAABACAAAAAMAQAAZHJzL3NoYXBleG1sLnhtbFBLBQYAAAAABgAGAFsB&#10;AAC2AwAAAAA=&#10;">
                  <v:fill on="f" focussize="0,0"/>
                  <v:stroke weight="1.44pt" color="#231F20" joinstyle="round"/>
                  <v:imagedata o:title=""/>
                  <o:lock v:ext="edit" aspectratio="f"/>
                </v:line>
                <v:rect id="_x0000_s1026" o:spid="_x0000_s1026" o:spt="1" style="position:absolute;left:3049;top:188;height:677;width:29;" filled="f" stroked="t" coordsize="21600,21600" o:gfxdata="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SK8AAAA&#10;3AAAAA8AAAAAAAAAAQAgAAAAIgAAAGRycy9kb3ducmV2LnhtbFBLAQIUABQAAAAIAIdO4kAzLwWe&#10;OwAAADkAAAAQAAAAAAAAAAEAIAAAAAsBAABkcnMvc2hhcGV4bWwueG1sUEsFBgAAAAAGAAYAWwEA&#10;ALUDAAAAAA==&#10;">
                  <v:fill on="f" focussize="0,0"/>
                  <v:stroke weight="0.24007874015748pt" color="#231F20" joinstyle="miter"/>
                  <v:imagedata o:title=""/>
                  <o:lock v:ext="edit" aspectratio="f"/>
                </v:rect>
                <v:shape id="_x0000_s1026" o:spid="_x0000_s1026" o:spt="100" style="position:absolute;left:3140;top:188;height:678;width:73;" filled="f" stroked="t" coordsize="73,678" o:gfxdata="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SK6/&#10;AAAA3AAAAA8AAAAAAAAAAQAgAAAAIgAAAGRycy9kb3ducmV2LnhtbFBLAQIUABQAAAAIAIdO4kAz&#10;LwWeOwAAADkAAAAQAAAAAAAAAAEAIAAAAA4BAABkcnMvc2hhcGV4bWwueG1sUEsFBgAAAAAGAAYA&#10;WwEAALgDAAAAAA==&#10;" path="m0,1l0,677m0,0l0,678m37,1l37,677m37,0l37,678m73,1l73,677e">
                  <v:fill on="f" focussize="0,0"/>
                  <v:stroke weight="0.24007874015748pt" color="#231F20" joinstyle="round"/>
                  <v:imagedata o:title=""/>
                  <o:lock v:ext="edit" aspectratio="f"/>
                </v:shape>
                <v:line id="_x0000_s1026" o:spid="_x0000_s1026" o:spt="20" style="position:absolute;left:3213;top:188;height:678;width:0;" filled="f" stroked="t" coordsize="21600,21600" o:gfxdata="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a/pXugAAANwA&#10;AAAPAAAAAAAAAAEAIAAAACIAAABkcnMvZG93bnJldi54bWxQSwECFAAUAAAACACHTuJAMy8FnjsA&#10;AAA5AAAAEAAAAAAAAAABACAAAAAJAQAAZHJzL3NoYXBleG1sLnhtbFBLBQYAAAAABgAGAFsBAACz&#10;AwAAAAA=&#10;">
                  <v:fill on="f" focussize="0,0"/>
                  <v:stroke weight="0.240393700787402pt" color="#231F20" joinstyle="round"/>
                  <v:imagedata o:title=""/>
                  <o:lock v:ext="edit" aspectratio="f"/>
                </v:line>
                <v:shape id="_x0000_s1026" o:spid="_x0000_s1026" o:spt="100" style="position:absolute;left:3249;top:188;height:678;width:2;" filled="f" stroked="t" coordsize="1,678" o:gfxdata="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X8ZO/&#10;AAAA3AAAAA8AAAAAAAAAAQAgAAAAIgAAAGRycy9kb3ducmV2LnhtbFBLAQIUABQAAAAIAIdO4kAz&#10;LwWeOwAAADkAAAAQAAAAAAAAAAEAIAAAAA4BAABkcnMvc2hhcGV4bWwueG1sUEsFBgAAAAAGAAYA&#10;WwEAALgDAAAAAA==&#10;" path="m0,1l0,677m0,0l0,678e">
                  <v:fill on="f" focussize="0,0"/>
                  <v:stroke weight="0.24007874015748pt" color="#231F20" joinstyle="round"/>
                  <v:imagedata o:title=""/>
                  <o:lock v:ext="edit" aspectratio="f"/>
                </v:shape>
                <v:line id="_x0000_s1026" o:spid="_x0000_s1026" o:spt="20" style="position:absolute;left:3299;top:189;height:676;width:0;" filled="f" stroked="t" coordsize="21600,21600" o:gfxdata="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JUQvQAA&#10;ANwAAAAPAAAAAAAAAAEAIAAAACIAAABkcnMvZG93bnJldi54bWxQSwECFAAUAAAACACHTuJAMy8F&#10;njsAAAA5AAAAEAAAAAAAAAABACAAAAAMAQAAZHJzL3NoYXBleG1sLnhtbFBLBQYAAAAABgAGAFsB&#10;AAC2AwAAAAA=&#10;">
                  <v:fill on="f" focussize="0,0"/>
                  <v:stroke weight="1.44pt" color="#231F20" joinstyle="round"/>
                  <v:imagedata o:title=""/>
                  <o:lock v:ext="edit" aspectratio="f"/>
                </v:line>
                <v:rect id="_x0000_s1026" o:spid="_x0000_s1026" o:spt="1" style="position:absolute;left:3284;top:188;height:677;width:29;" filled="f" stroked="t" coordsize="21600,21600" o:gfxdata="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y/fq/&#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3349;top:188;height:678;width:63;" filled="f" stroked="t" coordsize="63,678" o:gfxdata="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VPBvQAA&#10;ANwAAAAPAAAAAAAAAAEAIAAAACIAAABkcnMvZG93bnJldi54bWxQSwECFAAUAAAACACHTuJAMy8F&#10;njsAAAA5AAAAEAAAAAAAAAABACAAAAAMAQAAZHJzL3NoYXBleG1sLnhtbFBLBQYAAAAABgAGAFsB&#10;AAC2AwAAAAA=&#10;" path="m0,1l0,677m0,0l0,678m63,1l63,677m63,0l63,678e">
                  <v:fill on="f" focussize="0,0"/>
                  <v:stroke weight="0.24007874015748pt" color="#231F20" joinstyle="round"/>
                  <v:imagedata o:title=""/>
                  <o:lock v:ext="edit" aspectratio="f"/>
                </v:shape>
                <v:line id="_x0000_s1026" o:spid="_x0000_s1026" o:spt="20" style="position:absolute;left:3448;top:189;height:676;width:0;" filled="f" stroked="t" coordsize="21600,21600" o:gfxdata="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se4vQAA&#10;ANwAAAAPAAAAAAAAAAEAIAAAACIAAABkcnMvZG93bnJldi54bWxQSwECFAAUAAAACACHTuJAMy8F&#10;njsAAAA5AAAAEAAAAAAAAAABACAAAAAMAQAAZHJzL3NoYXBleG1sLnhtbFBLBQYAAAAABgAGAFsB&#10;AAC2AwAAAAA=&#10;">
                  <v:fill on="f" focussize="0,0"/>
                  <v:stroke weight="0.240393700787402pt" color="#231F20" joinstyle="round"/>
                  <v:imagedata o:title=""/>
                  <o:lock v:ext="edit" aspectratio="f"/>
                </v:line>
                <v:line id="_x0000_s1026" o:spid="_x0000_s1026" o:spt="20" style="position:absolute;left:3448;top:188;height:678;width:0;" filled="f" stroked="t" coordsize="21600,21600" o:gfxdata="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0&#10;QQ/CAAAA3AAAAA8AAAAAAAAAAQAgAAAAIgAAAGRycy9kb3ducmV2LnhtbFBLAQIUABQAAAAIAIdO&#10;4kAzLwWeOwAAADkAAAAQAAAAAAAAAAEAIAAAABEBAABkcnMvc2hhcGV4bWwueG1sUEsFBgAAAAAG&#10;AAYAWwEAALsDAAAAAA==&#10;">
                  <v:fill on="f" focussize="0,0"/>
                  <v:stroke weight="0.300236220472441pt" color="#231F20" joinstyle="round"/>
                  <v:imagedata o:title=""/>
                  <o:lock v:ext="edit" aspectratio="f"/>
                </v:line>
                <v:shape id="_x0000_s1026" o:spid="_x0000_s1026" o:spt="100" style="position:absolute;left:3484;top:188;height:678;width:2;" filled="f" stroked="t" coordsize="1,678" o:gfxdata="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1YDrsAAADc&#10;AAAADwAAAAAAAAABACAAAAAiAAAAZHJzL2Rvd25yZXYueG1sUEsBAhQAFAAAAAgAh07iQDMvBZ47&#10;AAAAOQAAABAAAAAAAAAAAQAgAAAACgEAAGRycy9zaGFwZXhtbC54bWxQSwUGAAAAAAYABgBbAQAA&#10;tAMAAAAA&#10;" path="m0,1l0,677m0,0l0,678e">
                  <v:fill on="f" focussize="0,0"/>
                  <v:stroke weight="0.24007874015748pt" color="#231F20" joinstyle="round"/>
                  <v:imagedata o:title=""/>
                  <o:lock v:ext="edit" aspectratio="f"/>
                </v:shape>
                <v:line id="_x0000_s1026" o:spid="_x0000_s1026" o:spt="20" style="position:absolute;left:3561;top:189;height:676;width:0;" filled="f" stroked="t" coordsize="21600,21600" o:gfxdata="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cVQG/&#10;AAAA3AAAAA8AAAAAAAAAAQAgAAAAIgAAAGRycy9kb3ducmV2LnhtbFBLAQIUABQAAAAIAIdO4kAz&#10;LwWeOwAAADkAAAAQAAAAAAAAAAEAIAAAAA4BAABkcnMvc2hhcGV4bWwueG1sUEsFBgAAAAAGAAYA&#10;WwEAALgDAAAAAA==&#10;">
                  <v:fill on="f" focussize="0,0"/>
                  <v:stroke weight="1.56023622047244pt" color="#231F20" joinstyle="round"/>
                  <v:imagedata o:title=""/>
                  <o:lock v:ext="edit" aspectratio="f"/>
                </v:line>
                <v:rect id="_x0000_s1026" o:spid="_x0000_s1026" o:spt="1" style="position:absolute;left:3545;top:188;height:677;width:32;" filled="f" stroked="t" coordsize="21600,21600" o:gfxdata="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JTFEugAAANwA&#10;AAAPAAAAAAAAAAEAIAAAACIAAABkcnMvZG93bnJldi54bWxQSwECFAAUAAAACACHTuJAMy8FnjsA&#10;AAA5AAAAEAAAAAAAAAABACAAAAAJAQAAZHJzL3NoYXBleG1sLnhtbFBLBQYAAAAABgAGAFsBAACz&#10;AwAAAAA=&#10;">
                  <v:fill on="f" focussize="0,0"/>
                  <v:stroke weight="0.24007874015748pt" color="#231F20" joinstyle="miter"/>
                  <v:imagedata o:title=""/>
                  <o:lock v:ext="edit" aspectratio="f"/>
                </v:rect>
                <v:line id="_x0000_s1026" o:spid="_x0000_s1026" o:spt="20" style="position:absolute;left:3638;top:189;height:676;width:0;" filled="f" stroked="t" coordsize="21600,21600" o:gfxdata="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n/JvQAA&#10;ANwAAAAPAAAAAAAAAAEAIAAAACIAAABkcnMvZG93bnJldi54bWxQSwECFAAUAAAACACHTuJAMy8F&#10;njsAAAA5AAAAEAAAAAAAAAABACAAAAAMAQAAZHJzL3NoYXBleG1sLnhtbFBLBQYAAAAABgAGAFsB&#10;AAC2AwAAAAA=&#10;">
                  <v:fill on="f" focussize="0,0"/>
                  <v:stroke weight="0.24007874015748pt" color="#231F20" joinstyle="round"/>
                  <v:imagedata o:title=""/>
                  <o:lock v:ext="edit" aspectratio="f"/>
                </v:line>
                <v:line id="_x0000_s1026" o:spid="_x0000_s1026" o:spt="20" style="position:absolute;left:3638;top:188;height:678;width:0;" filled="f" stroked="t" coordsize="21600,21600" o:gfxdata="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QsGvQAA&#10;ANwAAAAPAAAAAAAAAAEAIAAAACIAAABkcnMvZG93bnJldi54bWxQSwECFAAUAAAACACHTuJAMy8F&#10;njsAAAA5AAAAEAAAAAAAAAABACAAAAAMAQAAZHJzL3NoYXBleG1sLnhtbFBLBQYAAAAABgAGAFsB&#10;AAC2AwAAAAA=&#10;">
                  <v:fill on="f" focussize="0,0"/>
                  <v:stroke weight="0.240393700787402pt" color="#231F20" joinstyle="round"/>
                  <v:imagedata o:title=""/>
                  <o:lock v:ext="edit" aspectratio="f"/>
                </v:line>
                <w10:wrap type="topAndBottom"/>
              </v:group>
            </w:pict>
          </mc:Fallback>
        </mc:AlternateContent>
      </w:r>
      <w:r>
        <w:rPr>
          <w:rFonts w:hint="default" w:ascii="Arial" w:hAnsi="Arial" w:cs="Arial"/>
        </w:rPr>
        <mc:AlternateContent>
          <mc:Choice Requires="wpg">
            <w:drawing>
              <wp:anchor distT="0" distB="0" distL="114300" distR="114300" simplePos="0" relativeHeight="251659264" behindDoc="1" locked="0" layoutInCell="1" allowOverlap="1">
                <wp:simplePos x="0" y="0"/>
                <wp:positionH relativeFrom="page">
                  <wp:posOffset>2395220</wp:posOffset>
                </wp:positionH>
                <wp:positionV relativeFrom="paragraph">
                  <wp:posOffset>118110</wp:posOffset>
                </wp:positionV>
                <wp:extent cx="772160" cy="433070"/>
                <wp:effectExtent l="3175" t="3810" r="5715" b="20320"/>
                <wp:wrapTopAndBottom/>
                <wp:docPr id="225" name="组合 225"/>
                <wp:cNvGraphicFramePr/>
                <a:graphic xmlns:a="http://schemas.openxmlformats.org/drawingml/2006/main">
                  <a:graphicData uri="http://schemas.microsoft.com/office/word/2010/wordprocessingGroup">
                    <wpg:wgp>
                      <wpg:cNvGrpSpPr/>
                      <wpg:grpSpPr>
                        <a:xfrm>
                          <a:off x="0" y="0"/>
                          <a:ext cx="772160" cy="433070"/>
                          <a:chOff x="3773" y="186"/>
                          <a:chExt cx="1216" cy="682"/>
                        </a:xfrm>
                      </wpg:grpSpPr>
                      <wps:wsp>
                        <wps:cNvPr id="183" name="任意多边形 183"/>
                        <wps:cNvSpPr/>
                        <wps:spPr>
                          <a:xfrm>
                            <a:off x="3775" y="188"/>
                            <a:ext cx="36" cy="678"/>
                          </a:xfrm>
                          <a:custGeom>
                            <a:avLst/>
                            <a:gdLst/>
                            <a:ahLst/>
                            <a:cxnLst/>
                            <a:pathLst>
                              <a:path w="36" h="678">
                                <a:moveTo>
                                  <a:pt x="0" y="1"/>
                                </a:moveTo>
                                <a:lnTo>
                                  <a:pt x="0" y="677"/>
                                </a:lnTo>
                                <a:moveTo>
                                  <a:pt x="0" y="0"/>
                                </a:moveTo>
                                <a:lnTo>
                                  <a:pt x="0" y="678"/>
                                </a:lnTo>
                                <a:moveTo>
                                  <a:pt x="36" y="1"/>
                                </a:moveTo>
                                <a:lnTo>
                                  <a:pt x="36" y="677"/>
                                </a:lnTo>
                                <a:moveTo>
                                  <a:pt x="36" y="0"/>
                                </a:moveTo>
                                <a:lnTo>
                                  <a:pt x="36" y="678"/>
                                </a:lnTo>
                              </a:path>
                            </a:pathLst>
                          </a:custGeom>
                          <a:noFill/>
                          <a:ln w="3049" cap="flat" cmpd="sng">
                            <a:solidFill>
                              <a:srgbClr val="231F20"/>
                            </a:solidFill>
                            <a:prstDash val="solid"/>
                            <a:headEnd type="none" w="med" len="med"/>
                            <a:tailEnd type="none" w="med" len="med"/>
                          </a:ln>
                        </wps:spPr>
                        <wps:bodyPr upright="1"/>
                      </wps:wsp>
                      <wps:wsp>
                        <wps:cNvPr id="185" name="直接连接符 185"/>
                        <wps:cNvCnPr/>
                        <wps:spPr>
                          <a:xfrm>
                            <a:off x="3888" y="189"/>
                            <a:ext cx="0" cy="676"/>
                          </a:xfrm>
                          <a:prstGeom prst="line">
                            <a:avLst/>
                          </a:prstGeom>
                          <a:ln w="19051" cap="flat" cmpd="sng">
                            <a:solidFill>
                              <a:srgbClr val="231F20"/>
                            </a:solidFill>
                            <a:prstDash val="solid"/>
                            <a:headEnd type="none" w="med" len="med"/>
                            <a:tailEnd type="none" w="med" len="med"/>
                          </a:ln>
                        </wps:spPr>
                        <wps:bodyPr upright="1"/>
                      </wps:wsp>
                      <wps:wsp>
                        <wps:cNvPr id="187" name="矩形 187"/>
                        <wps:cNvSpPr/>
                        <wps:spPr>
                          <a:xfrm>
                            <a:off x="3872" y="188"/>
                            <a:ext cx="31" cy="677"/>
                          </a:xfrm>
                          <a:prstGeom prst="rect">
                            <a:avLst/>
                          </a:prstGeom>
                          <a:noFill/>
                          <a:ln w="3049" cap="flat" cmpd="sng">
                            <a:solidFill>
                              <a:srgbClr val="231F20"/>
                            </a:solidFill>
                            <a:prstDash val="solid"/>
                            <a:miter/>
                            <a:headEnd type="none" w="med" len="med"/>
                            <a:tailEnd type="none" w="med" len="med"/>
                          </a:ln>
                        </wps:spPr>
                        <wps:bodyPr upright="1"/>
                      </wps:wsp>
                      <wps:wsp>
                        <wps:cNvPr id="191" name="直接连接符 191"/>
                        <wps:cNvCnPr/>
                        <wps:spPr>
                          <a:xfrm>
                            <a:off x="3965" y="189"/>
                            <a:ext cx="0" cy="676"/>
                          </a:xfrm>
                          <a:prstGeom prst="line">
                            <a:avLst/>
                          </a:prstGeom>
                          <a:ln w="3049" cap="flat" cmpd="sng">
                            <a:solidFill>
                              <a:srgbClr val="231F20"/>
                            </a:solidFill>
                            <a:prstDash val="solid"/>
                            <a:headEnd type="none" w="med" len="med"/>
                            <a:tailEnd type="none" w="med" len="med"/>
                          </a:ln>
                        </wps:spPr>
                        <wps:bodyPr upright="1"/>
                      </wps:wsp>
                      <wps:wsp>
                        <wps:cNvPr id="192" name="直接连接符 192"/>
                        <wps:cNvCnPr/>
                        <wps:spPr>
                          <a:xfrm>
                            <a:off x="3965" y="188"/>
                            <a:ext cx="0" cy="678"/>
                          </a:xfrm>
                          <a:prstGeom prst="line">
                            <a:avLst/>
                          </a:prstGeom>
                          <a:ln w="3053" cap="flat" cmpd="sng">
                            <a:solidFill>
                              <a:srgbClr val="231F20"/>
                            </a:solidFill>
                            <a:prstDash val="solid"/>
                            <a:headEnd type="none" w="med" len="med"/>
                            <a:tailEnd type="none" w="med" len="med"/>
                          </a:ln>
                        </wps:spPr>
                        <wps:bodyPr upright="1"/>
                      </wps:wsp>
                      <wps:wsp>
                        <wps:cNvPr id="193" name="直接连接符 193"/>
                        <wps:cNvCnPr/>
                        <wps:spPr>
                          <a:xfrm>
                            <a:off x="4014" y="189"/>
                            <a:ext cx="0" cy="676"/>
                          </a:xfrm>
                          <a:prstGeom prst="line">
                            <a:avLst/>
                          </a:prstGeom>
                          <a:ln w="18288" cap="flat" cmpd="sng">
                            <a:solidFill>
                              <a:srgbClr val="231F20"/>
                            </a:solidFill>
                            <a:prstDash val="solid"/>
                            <a:headEnd type="none" w="med" len="med"/>
                            <a:tailEnd type="none" w="med" len="med"/>
                          </a:ln>
                        </wps:spPr>
                        <wps:bodyPr upright="1"/>
                      </wps:wsp>
                      <wps:wsp>
                        <wps:cNvPr id="194" name="矩形 194"/>
                        <wps:cNvSpPr/>
                        <wps:spPr>
                          <a:xfrm>
                            <a:off x="3999" y="188"/>
                            <a:ext cx="29" cy="677"/>
                          </a:xfrm>
                          <a:prstGeom prst="rect">
                            <a:avLst/>
                          </a:prstGeom>
                          <a:noFill/>
                          <a:ln w="3049" cap="flat" cmpd="sng">
                            <a:solidFill>
                              <a:srgbClr val="231F20"/>
                            </a:solidFill>
                            <a:prstDash val="solid"/>
                            <a:miter/>
                            <a:headEnd type="none" w="med" len="med"/>
                            <a:tailEnd type="none" w="med" len="med"/>
                          </a:ln>
                        </wps:spPr>
                        <wps:bodyPr upright="1"/>
                      </wps:wsp>
                      <wps:wsp>
                        <wps:cNvPr id="195" name="直接连接符 195"/>
                        <wps:cNvCnPr/>
                        <wps:spPr>
                          <a:xfrm>
                            <a:off x="4064" y="189"/>
                            <a:ext cx="0" cy="676"/>
                          </a:xfrm>
                          <a:prstGeom prst="line">
                            <a:avLst/>
                          </a:prstGeom>
                          <a:ln w="3049" cap="flat" cmpd="sng">
                            <a:solidFill>
                              <a:srgbClr val="231F20"/>
                            </a:solidFill>
                            <a:prstDash val="solid"/>
                            <a:headEnd type="none" w="med" len="med"/>
                            <a:tailEnd type="none" w="med" len="med"/>
                          </a:ln>
                        </wps:spPr>
                        <wps:bodyPr upright="1"/>
                      </wps:wsp>
                      <wps:wsp>
                        <wps:cNvPr id="197" name="直接连接符 197"/>
                        <wps:cNvCnPr/>
                        <wps:spPr>
                          <a:xfrm>
                            <a:off x="4064" y="188"/>
                            <a:ext cx="0" cy="678"/>
                          </a:xfrm>
                          <a:prstGeom prst="line">
                            <a:avLst/>
                          </a:prstGeom>
                          <a:ln w="3053" cap="flat" cmpd="sng">
                            <a:solidFill>
                              <a:srgbClr val="231F20"/>
                            </a:solidFill>
                            <a:prstDash val="solid"/>
                            <a:headEnd type="none" w="med" len="med"/>
                            <a:tailEnd type="none" w="med" len="med"/>
                          </a:ln>
                        </wps:spPr>
                        <wps:bodyPr upright="1"/>
                      </wps:wsp>
                      <wps:wsp>
                        <wps:cNvPr id="198" name="任意多边形 198"/>
                        <wps:cNvSpPr/>
                        <wps:spPr>
                          <a:xfrm>
                            <a:off x="4100" y="188"/>
                            <a:ext cx="64" cy="678"/>
                          </a:xfrm>
                          <a:custGeom>
                            <a:avLst/>
                            <a:gdLst/>
                            <a:ahLst/>
                            <a:cxnLst/>
                            <a:pathLst>
                              <a:path w="64" h="678">
                                <a:moveTo>
                                  <a:pt x="0" y="1"/>
                                </a:moveTo>
                                <a:lnTo>
                                  <a:pt x="0" y="677"/>
                                </a:lnTo>
                                <a:moveTo>
                                  <a:pt x="0" y="0"/>
                                </a:moveTo>
                                <a:lnTo>
                                  <a:pt x="0" y="678"/>
                                </a:lnTo>
                                <a:moveTo>
                                  <a:pt x="64" y="1"/>
                                </a:moveTo>
                                <a:lnTo>
                                  <a:pt x="64" y="677"/>
                                </a:lnTo>
                              </a:path>
                            </a:pathLst>
                          </a:custGeom>
                          <a:noFill/>
                          <a:ln w="3049" cap="flat" cmpd="sng">
                            <a:solidFill>
                              <a:srgbClr val="231F20"/>
                            </a:solidFill>
                            <a:prstDash val="solid"/>
                            <a:headEnd type="none" w="med" len="med"/>
                            <a:tailEnd type="none" w="med" len="med"/>
                          </a:ln>
                        </wps:spPr>
                        <wps:bodyPr upright="1"/>
                      </wps:wsp>
                      <wps:wsp>
                        <wps:cNvPr id="199" name="直接连接符 199"/>
                        <wps:cNvCnPr/>
                        <wps:spPr>
                          <a:xfrm>
                            <a:off x="4164" y="188"/>
                            <a:ext cx="0" cy="678"/>
                          </a:xfrm>
                          <a:prstGeom prst="line">
                            <a:avLst/>
                          </a:prstGeom>
                          <a:ln w="3053" cap="flat" cmpd="sng">
                            <a:solidFill>
                              <a:srgbClr val="231F20"/>
                            </a:solidFill>
                            <a:prstDash val="solid"/>
                            <a:headEnd type="none" w="med" len="med"/>
                            <a:tailEnd type="none" w="med" len="med"/>
                          </a:ln>
                        </wps:spPr>
                        <wps:bodyPr upright="1"/>
                      </wps:wsp>
                      <wps:wsp>
                        <wps:cNvPr id="200" name="任意多边形 200"/>
                        <wps:cNvSpPr/>
                        <wps:spPr>
                          <a:xfrm>
                            <a:off x="4200" y="188"/>
                            <a:ext cx="99" cy="678"/>
                          </a:xfrm>
                          <a:custGeom>
                            <a:avLst/>
                            <a:gdLst/>
                            <a:ahLst/>
                            <a:cxnLst/>
                            <a:pathLst>
                              <a:path w="99" h="678">
                                <a:moveTo>
                                  <a:pt x="0" y="1"/>
                                </a:moveTo>
                                <a:lnTo>
                                  <a:pt x="0" y="677"/>
                                </a:lnTo>
                                <a:moveTo>
                                  <a:pt x="0" y="0"/>
                                </a:moveTo>
                                <a:lnTo>
                                  <a:pt x="0" y="678"/>
                                </a:lnTo>
                                <a:moveTo>
                                  <a:pt x="63" y="1"/>
                                </a:moveTo>
                                <a:lnTo>
                                  <a:pt x="63" y="677"/>
                                </a:lnTo>
                                <a:moveTo>
                                  <a:pt x="63" y="0"/>
                                </a:moveTo>
                                <a:lnTo>
                                  <a:pt x="63" y="678"/>
                                </a:lnTo>
                                <a:moveTo>
                                  <a:pt x="99" y="1"/>
                                </a:moveTo>
                                <a:lnTo>
                                  <a:pt x="99" y="677"/>
                                </a:lnTo>
                                <a:moveTo>
                                  <a:pt x="99" y="0"/>
                                </a:moveTo>
                                <a:lnTo>
                                  <a:pt x="99" y="678"/>
                                </a:lnTo>
                              </a:path>
                            </a:pathLst>
                          </a:custGeom>
                          <a:noFill/>
                          <a:ln w="3049" cap="flat" cmpd="sng">
                            <a:solidFill>
                              <a:srgbClr val="231F20"/>
                            </a:solidFill>
                            <a:prstDash val="solid"/>
                            <a:headEnd type="none" w="med" len="med"/>
                            <a:tailEnd type="none" w="med" len="med"/>
                          </a:ln>
                        </wps:spPr>
                        <wps:bodyPr upright="1"/>
                      </wps:wsp>
                      <wps:wsp>
                        <wps:cNvPr id="201" name="直接连接符 201"/>
                        <wps:cNvCnPr/>
                        <wps:spPr>
                          <a:xfrm>
                            <a:off x="4349" y="189"/>
                            <a:ext cx="0" cy="676"/>
                          </a:xfrm>
                          <a:prstGeom prst="line">
                            <a:avLst/>
                          </a:prstGeom>
                          <a:ln w="19051" cap="flat" cmpd="sng">
                            <a:solidFill>
                              <a:srgbClr val="231F20"/>
                            </a:solidFill>
                            <a:prstDash val="solid"/>
                            <a:headEnd type="none" w="med" len="med"/>
                            <a:tailEnd type="none" w="med" len="med"/>
                          </a:ln>
                        </wps:spPr>
                        <wps:bodyPr upright="1"/>
                      </wps:wsp>
                      <wps:wsp>
                        <wps:cNvPr id="204" name="矩形 204"/>
                        <wps:cNvSpPr/>
                        <wps:spPr>
                          <a:xfrm>
                            <a:off x="4333" y="188"/>
                            <a:ext cx="31" cy="677"/>
                          </a:xfrm>
                          <a:prstGeom prst="rect">
                            <a:avLst/>
                          </a:prstGeom>
                          <a:noFill/>
                          <a:ln w="3049" cap="flat" cmpd="sng">
                            <a:solidFill>
                              <a:srgbClr val="231F20"/>
                            </a:solidFill>
                            <a:prstDash val="solid"/>
                            <a:miter/>
                            <a:headEnd type="none" w="med" len="med"/>
                            <a:tailEnd type="none" w="med" len="med"/>
                          </a:ln>
                        </wps:spPr>
                        <wps:bodyPr upright="1"/>
                      </wps:wsp>
                      <wps:wsp>
                        <wps:cNvPr id="205" name="任意多边形 205"/>
                        <wps:cNvSpPr/>
                        <wps:spPr>
                          <a:xfrm>
                            <a:off x="4399" y="188"/>
                            <a:ext cx="62" cy="678"/>
                          </a:xfrm>
                          <a:custGeom>
                            <a:avLst/>
                            <a:gdLst/>
                            <a:ahLst/>
                            <a:cxnLst/>
                            <a:pathLst>
                              <a:path w="62" h="678">
                                <a:moveTo>
                                  <a:pt x="0" y="1"/>
                                </a:moveTo>
                                <a:lnTo>
                                  <a:pt x="0" y="677"/>
                                </a:lnTo>
                                <a:moveTo>
                                  <a:pt x="0" y="0"/>
                                </a:moveTo>
                                <a:lnTo>
                                  <a:pt x="0" y="678"/>
                                </a:lnTo>
                                <a:moveTo>
                                  <a:pt x="62" y="1"/>
                                </a:moveTo>
                                <a:lnTo>
                                  <a:pt x="62" y="677"/>
                                </a:lnTo>
                                <a:moveTo>
                                  <a:pt x="62" y="0"/>
                                </a:moveTo>
                                <a:lnTo>
                                  <a:pt x="62" y="678"/>
                                </a:lnTo>
                              </a:path>
                            </a:pathLst>
                          </a:custGeom>
                          <a:noFill/>
                          <a:ln w="3049" cap="flat" cmpd="sng">
                            <a:solidFill>
                              <a:srgbClr val="231F20"/>
                            </a:solidFill>
                            <a:prstDash val="solid"/>
                            <a:headEnd type="none" w="med" len="med"/>
                            <a:tailEnd type="none" w="med" len="med"/>
                          </a:ln>
                        </wps:spPr>
                        <wps:bodyPr upright="1"/>
                      </wps:wsp>
                      <wps:wsp>
                        <wps:cNvPr id="206" name="直接连接符 206"/>
                        <wps:cNvCnPr/>
                        <wps:spPr>
                          <a:xfrm>
                            <a:off x="4512" y="189"/>
                            <a:ext cx="0" cy="676"/>
                          </a:xfrm>
                          <a:prstGeom prst="line">
                            <a:avLst/>
                          </a:prstGeom>
                          <a:ln w="19051" cap="flat" cmpd="sng">
                            <a:solidFill>
                              <a:srgbClr val="231F20"/>
                            </a:solidFill>
                            <a:prstDash val="solid"/>
                            <a:headEnd type="none" w="med" len="med"/>
                            <a:tailEnd type="none" w="med" len="med"/>
                          </a:ln>
                        </wps:spPr>
                        <wps:bodyPr upright="1"/>
                      </wps:wsp>
                      <wps:wsp>
                        <wps:cNvPr id="207" name="矩形 207"/>
                        <wps:cNvSpPr/>
                        <wps:spPr>
                          <a:xfrm>
                            <a:off x="4496" y="188"/>
                            <a:ext cx="31" cy="677"/>
                          </a:xfrm>
                          <a:prstGeom prst="rect">
                            <a:avLst/>
                          </a:prstGeom>
                          <a:noFill/>
                          <a:ln w="3049" cap="flat" cmpd="sng">
                            <a:solidFill>
                              <a:srgbClr val="231F20"/>
                            </a:solidFill>
                            <a:prstDash val="solid"/>
                            <a:miter/>
                            <a:headEnd type="none" w="med" len="med"/>
                            <a:tailEnd type="none" w="med" len="med"/>
                          </a:ln>
                        </wps:spPr>
                        <wps:bodyPr upright="1"/>
                      </wps:wsp>
                      <wps:wsp>
                        <wps:cNvPr id="213" name="任意多边形 213"/>
                        <wps:cNvSpPr/>
                        <wps:spPr>
                          <a:xfrm>
                            <a:off x="4561" y="188"/>
                            <a:ext cx="36" cy="678"/>
                          </a:xfrm>
                          <a:custGeom>
                            <a:avLst/>
                            <a:gdLst/>
                            <a:ahLst/>
                            <a:cxnLst/>
                            <a:pathLst>
                              <a:path w="36" h="678">
                                <a:moveTo>
                                  <a:pt x="0" y="1"/>
                                </a:moveTo>
                                <a:lnTo>
                                  <a:pt x="0" y="677"/>
                                </a:lnTo>
                                <a:moveTo>
                                  <a:pt x="0" y="0"/>
                                </a:moveTo>
                                <a:lnTo>
                                  <a:pt x="0" y="678"/>
                                </a:lnTo>
                                <a:moveTo>
                                  <a:pt x="36" y="1"/>
                                </a:moveTo>
                                <a:lnTo>
                                  <a:pt x="36" y="677"/>
                                </a:lnTo>
                                <a:moveTo>
                                  <a:pt x="36" y="0"/>
                                </a:moveTo>
                                <a:lnTo>
                                  <a:pt x="36" y="678"/>
                                </a:lnTo>
                              </a:path>
                            </a:pathLst>
                          </a:custGeom>
                          <a:noFill/>
                          <a:ln w="3049" cap="flat" cmpd="sng">
                            <a:solidFill>
                              <a:srgbClr val="231F20"/>
                            </a:solidFill>
                            <a:prstDash val="solid"/>
                            <a:headEnd type="none" w="med" len="med"/>
                            <a:tailEnd type="none" w="med" len="med"/>
                          </a:ln>
                        </wps:spPr>
                        <wps:bodyPr upright="1"/>
                      </wps:wsp>
                      <wps:wsp>
                        <wps:cNvPr id="214" name="直接连接符 214"/>
                        <wps:cNvCnPr/>
                        <wps:spPr>
                          <a:xfrm>
                            <a:off x="4674" y="189"/>
                            <a:ext cx="0" cy="676"/>
                          </a:xfrm>
                          <a:prstGeom prst="line">
                            <a:avLst/>
                          </a:prstGeom>
                          <a:ln w="19815" cap="flat" cmpd="sng">
                            <a:solidFill>
                              <a:srgbClr val="231F20"/>
                            </a:solidFill>
                            <a:prstDash val="solid"/>
                            <a:headEnd type="none" w="med" len="med"/>
                            <a:tailEnd type="none" w="med" len="med"/>
                          </a:ln>
                        </wps:spPr>
                        <wps:bodyPr upright="1"/>
                      </wps:wsp>
                      <wps:wsp>
                        <wps:cNvPr id="215" name="矩形 215"/>
                        <wps:cNvSpPr/>
                        <wps:spPr>
                          <a:xfrm>
                            <a:off x="4658" y="188"/>
                            <a:ext cx="32" cy="677"/>
                          </a:xfrm>
                          <a:prstGeom prst="rect">
                            <a:avLst/>
                          </a:prstGeom>
                          <a:noFill/>
                          <a:ln w="3049" cap="flat" cmpd="sng">
                            <a:solidFill>
                              <a:srgbClr val="231F20"/>
                            </a:solidFill>
                            <a:prstDash val="solid"/>
                            <a:miter/>
                            <a:headEnd type="none" w="med" len="med"/>
                            <a:tailEnd type="none" w="med" len="med"/>
                          </a:ln>
                        </wps:spPr>
                        <wps:bodyPr upright="1"/>
                      </wps:wsp>
                      <wps:wsp>
                        <wps:cNvPr id="217" name="任意多边形 217"/>
                        <wps:cNvSpPr/>
                        <wps:spPr>
                          <a:xfrm>
                            <a:off x="4724" y="188"/>
                            <a:ext cx="72" cy="678"/>
                          </a:xfrm>
                          <a:custGeom>
                            <a:avLst/>
                            <a:gdLst/>
                            <a:ahLst/>
                            <a:cxnLst/>
                            <a:pathLst>
                              <a:path w="72" h="678">
                                <a:moveTo>
                                  <a:pt x="0" y="1"/>
                                </a:moveTo>
                                <a:lnTo>
                                  <a:pt x="0" y="677"/>
                                </a:lnTo>
                                <a:moveTo>
                                  <a:pt x="0" y="0"/>
                                </a:moveTo>
                                <a:lnTo>
                                  <a:pt x="0" y="678"/>
                                </a:lnTo>
                                <a:moveTo>
                                  <a:pt x="36" y="1"/>
                                </a:moveTo>
                                <a:lnTo>
                                  <a:pt x="36" y="677"/>
                                </a:lnTo>
                                <a:moveTo>
                                  <a:pt x="36" y="0"/>
                                </a:moveTo>
                                <a:lnTo>
                                  <a:pt x="36" y="678"/>
                                </a:lnTo>
                                <a:moveTo>
                                  <a:pt x="72" y="1"/>
                                </a:moveTo>
                                <a:lnTo>
                                  <a:pt x="72" y="677"/>
                                </a:lnTo>
                                <a:moveTo>
                                  <a:pt x="72" y="0"/>
                                </a:moveTo>
                                <a:lnTo>
                                  <a:pt x="72" y="678"/>
                                </a:lnTo>
                              </a:path>
                            </a:pathLst>
                          </a:custGeom>
                          <a:noFill/>
                          <a:ln w="3049" cap="flat" cmpd="sng">
                            <a:solidFill>
                              <a:srgbClr val="231F20"/>
                            </a:solidFill>
                            <a:prstDash val="solid"/>
                            <a:headEnd type="none" w="med" len="med"/>
                            <a:tailEnd type="none" w="med" len="med"/>
                          </a:ln>
                        </wps:spPr>
                        <wps:bodyPr upright="1"/>
                      </wps:wsp>
                      <wps:wsp>
                        <wps:cNvPr id="218" name="直接连接符 218"/>
                        <wps:cNvCnPr/>
                        <wps:spPr>
                          <a:xfrm>
                            <a:off x="4845" y="189"/>
                            <a:ext cx="0" cy="676"/>
                          </a:xfrm>
                          <a:prstGeom prst="line">
                            <a:avLst/>
                          </a:prstGeom>
                          <a:ln w="19051" cap="flat" cmpd="sng">
                            <a:solidFill>
                              <a:srgbClr val="231F20"/>
                            </a:solidFill>
                            <a:prstDash val="solid"/>
                            <a:headEnd type="none" w="med" len="med"/>
                            <a:tailEnd type="none" w="med" len="med"/>
                          </a:ln>
                        </wps:spPr>
                        <wps:bodyPr upright="1"/>
                      </wps:wsp>
                      <wps:wsp>
                        <wps:cNvPr id="221" name="矩形 221"/>
                        <wps:cNvSpPr/>
                        <wps:spPr>
                          <a:xfrm>
                            <a:off x="4830" y="188"/>
                            <a:ext cx="31" cy="677"/>
                          </a:xfrm>
                          <a:prstGeom prst="rect">
                            <a:avLst/>
                          </a:prstGeom>
                          <a:noFill/>
                          <a:ln w="3049" cap="flat" cmpd="sng">
                            <a:solidFill>
                              <a:srgbClr val="231F20"/>
                            </a:solidFill>
                            <a:prstDash val="solid"/>
                            <a:miter/>
                            <a:headEnd type="none" w="med" len="med"/>
                            <a:tailEnd type="none" w="med" len="med"/>
                          </a:ln>
                        </wps:spPr>
                        <wps:bodyPr upright="1"/>
                      </wps:wsp>
                      <wps:wsp>
                        <wps:cNvPr id="224" name="任意多边形 224"/>
                        <wps:cNvSpPr/>
                        <wps:spPr>
                          <a:xfrm>
                            <a:off x="4922" y="188"/>
                            <a:ext cx="64" cy="678"/>
                          </a:xfrm>
                          <a:custGeom>
                            <a:avLst/>
                            <a:gdLst/>
                            <a:ahLst/>
                            <a:cxnLst/>
                            <a:pathLst>
                              <a:path w="64" h="678">
                                <a:moveTo>
                                  <a:pt x="0" y="1"/>
                                </a:moveTo>
                                <a:lnTo>
                                  <a:pt x="0" y="677"/>
                                </a:lnTo>
                                <a:moveTo>
                                  <a:pt x="0" y="0"/>
                                </a:moveTo>
                                <a:lnTo>
                                  <a:pt x="0" y="678"/>
                                </a:lnTo>
                                <a:moveTo>
                                  <a:pt x="64" y="1"/>
                                </a:moveTo>
                                <a:lnTo>
                                  <a:pt x="64" y="677"/>
                                </a:lnTo>
                                <a:moveTo>
                                  <a:pt x="64" y="0"/>
                                </a:moveTo>
                                <a:lnTo>
                                  <a:pt x="64" y="678"/>
                                </a:lnTo>
                              </a:path>
                            </a:pathLst>
                          </a:custGeom>
                          <a:noFill/>
                          <a:ln w="3049"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8.6pt;margin-top:9.3pt;height:34.1pt;width:60.8pt;mso-position-horizontal-relative:page;mso-wrap-distance-bottom:0pt;mso-wrap-distance-top:0pt;z-index:-251657216;mso-width-relative:page;mso-height-relative:page;" coordorigin="3773,186" coordsize="1216,682" o:gfxdata="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J3PmHvZAAAACQEA&#10;AA8AAAAAAAAAAQAgAAAAIgAAAGRycy9kb3ducmV2LnhtbFBLAQIUABQAAAAIAIdO4kB6wr/nxgYA&#10;AFlAAAAOAAAAAAAAAAEAIAAAACgBAABkcnMvZTJvRG9jLnhtbFBLBQYAAAAABgAGAFkBAABgCgAA&#10;AAA=&#10;">
                <o:lock v:ext="edit" aspectratio="f"/>
                <v:shape id="_x0000_s1026" o:spid="_x0000_s1026" o:spt="100" style="position:absolute;left:3775;top:188;height:678;width:36;" filled="f" stroked="t" coordsize="36,678" o:gfxdata="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yv3rsAAADc&#10;AAAADwAAAAAAAAABACAAAAAiAAAAZHJzL2Rvd25yZXYueG1sUEsBAhQAFAAAAAgAh07iQDMvBZ47&#10;AAAAOQAAABAAAAAAAAAAAQAgAAAACgEAAGRycy9zaGFwZXhtbC54bWxQSwUGAAAAAAYABgBbAQAA&#10;tAMAAAAA&#10;" path="m0,1l0,677m0,0l0,678m36,1l36,677m36,0l36,678e">
                  <v:fill on="f" focussize="0,0"/>
                  <v:stroke weight="0.24007874015748pt" color="#231F20" joinstyle="round"/>
                  <v:imagedata o:title=""/>
                  <o:lock v:ext="edit" aspectratio="f"/>
                </v:shape>
                <v:line id="_x0000_s1026" o:spid="_x0000_s1026" o:spt="20" style="position:absolute;left:3888;top:189;height:676;width:0;" filled="f" stroked="t" coordsize="21600,21600" o:gfxdata="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4wxyugAAANwA&#10;AAAPAAAAAAAAAAEAIAAAACIAAABkcnMvZG93bnJldi54bWxQSwECFAAUAAAACACHTuJAMy8FnjsA&#10;AAA5AAAAEAAAAAAAAAABACAAAAAJAQAAZHJzL3NoYXBleG1sLnhtbFBLBQYAAAAABgAGAFsBAACz&#10;AwAAAAA=&#10;">
                  <v:fill on="f" focussize="0,0"/>
                  <v:stroke weight="1.50007874015748pt" color="#231F20" joinstyle="round"/>
                  <v:imagedata o:title=""/>
                  <o:lock v:ext="edit" aspectratio="f"/>
                </v:line>
                <v:rect id="_x0000_s1026" o:spid="_x0000_s1026" o:spt="1" style="position:absolute;left:3872;top:188;height:677;width:31;" filled="f" stroked="t" coordsize="21600,21600" o:gfxdata="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lLra8AAAA&#10;3AAAAA8AAAAAAAAAAQAgAAAAIgAAAGRycy9kb3ducmV2LnhtbFBLAQIUABQAAAAIAIdO4kAzLwWe&#10;OwAAADkAAAAQAAAAAAAAAAEAIAAAAAsBAABkcnMvc2hhcGV4bWwueG1sUEsFBgAAAAAGAAYAWwEA&#10;ALUDAAAAAA==&#10;">
                  <v:fill on="f" focussize="0,0"/>
                  <v:stroke weight="0.24007874015748pt" color="#231F20" joinstyle="miter"/>
                  <v:imagedata o:title=""/>
                  <o:lock v:ext="edit" aspectratio="f"/>
                </v:rect>
                <v:line id="_x0000_s1026" o:spid="_x0000_s1026" o:spt="20" style="position:absolute;left:3965;top:189;height:676;width:0;" filled="f" stroked="t" coordsize="21600,21600" o:gfxdata="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Hm6SugAAANwA&#10;AAAPAAAAAAAAAAEAIAAAACIAAABkcnMvZG93bnJldi54bWxQSwECFAAUAAAACACHTuJAMy8FnjsA&#10;AAA5AAAAEAAAAAAAAAABACAAAAAJAQAAZHJzL3NoYXBleG1sLnhtbFBLBQYAAAAABgAGAFsBAACz&#10;AwAAAAA=&#10;">
                  <v:fill on="f" focussize="0,0"/>
                  <v:stroke weight="0.24007874015748pt" color="#231F20" joinstyle="round"/>
                  <v:imagedata o:title=""/>
                  <o:lock v:ext="edit" aspectratio="f"/>
                </v:line>
                <v:line id="_x0000_s1026" o:spid="_x0000_s1026" o:spt="20" style="position:absolute;left:3965;top:188;height:678;width:0;" filled="f" stroked="t" coordsize="21600,21600" o:gfxdata="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aRpdugAAANwA&#10;AAAPAAAAAAAAAAEAIAAAACIAAABkcnMvZG93bnJldi54bWxQSwECFAAUAAAACACHTuJAMy8FnjsA&#10;AAA5AAAAEAAAAAAAAAABACAAAAAJAQAAZHJzL3NoYXBleG1sLnhtbFBLBQYAAAAABgAGAFsBAACz&#10;AwAAAAA=&#10;">
                  <v:fill on="f" focussize="0,0"/>
                  <v:stroke weight="0.240393700787402pt" color="#231F20" joinstyle="round"/>
                  <v:imagedata o:title=""/>
                  <o:lock v:ext="edit" aspectratio="f"/>
                </v:line>
                <v:line id="_x0000_s1026" o:spid="_x0000_s1026" o:spt="20" style="position:absolute;left:4014;top:189;height:676;width:0;" filled="f" stroked="t" coordsize="21600,21600" o:gfxdata="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hO9rsAAADc&#10;AAAADwAAAAAAAAABACAAAAAiAAAAZHJzL2Rvd25yZXYueG1sUEsBAhQAFAAAAAgAh07iQDMvBZ47&#10;AAAAOQAAABAAAAAAAAAAAQAgAAAACgEAAGRycy9zaGFwZXhtbC54bWxQSwUGAAAAAAYABgBbAQAA&#10;tAMAAAAA&#10;">
                  <v:fill on="f" focussize="0,0"/>
                  <v:stroke weight="1.44pt" color="#231F20" joinstyle="round"/>
                  <v:imagedata o:title=""/>
                  <o:lock v:ext="edit" aspectratio="f"/>
                </v:line>
                <v:rect id="_x0000_s1026" o:spid="_x0000_s1026" o:spt="1" style="position:absolute;left:3999;top:188;height:677;width:29;" filled="f" stroked="t" coordsize="21600,21600" o:gfxdata="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uJhy8AAAA&#10;3AAAAA8AAAAAAAAAAQAgAAAAIgAAAGRycy9kb3ducmV2LnhtbFBLAQIUABQAAAAIAIdO4kAzLwWe&#10;OwAAADkAAAAQAAAAAAAAAAEAIAAAAAsBAABkcnMvc2hhcGV4bWwueG1sUEsFBgAAAAAGAAYAWwEA&#10;ALUDAAAAAA==&#10;">
                  <v:fill on="f" focussize="0,0"/>
                  <v:stroke weight="0.24007874015748pt" color="#231F20" joinstyle="miter"/>
                  <v:imagedata o:title=""/>
                  <o:lock v:ext="edit" aspectratio="f"/>
                </v:rect>
                <v:line id="_x0000_s1026" o:spid="_x0000_s1026" o:spt="20" style="position:absolute;left:4064;top:189;height:676;width:0;" filled="f" stroked="t" coordsize="21600,21600" o:gfxdata="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WiRugAAANwA&#10;AAAPAAAAAAAAAAEAIAAAACIAAABkcnMvZG93bnJldi54bWxQSwECFAAUAAAACACHTuJAMy8FnjsA&#10;AAA5AAAAEAAAAAAAAAABACAAAAAJAQAAZHJzL3NoYXBleG1sLnhtbFBLBQYAAAAABgAGAFsBAACz&#10;AwAAAAA=&#10;">
                  <v:fill on="f" focussize="0,0"/>
                  <v:stroke weight="0.24007874015748pt" color="#231F20" joinstyle="round"/>
                  <v:imagedata o:title=""/>
                  <o:lock v:ext="edit" aspectratio="f"/>
                </v:line>
                <v:line id="_x0000_s1026" o:spid="_x0000_s1026" o:spt="20" style="position:absolute;left:4064;top:188;height:678;width:0;" filled="f" stroked="t" coordsize="21600,21600" o:gfxdata="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65xbsAAADc&#10;AAAADwAAAAAAAAABACAAAAAiAAAAZHJzL2Rvd25yZXYueG1sUEsBAhQAFAAAAAgAh07iQDMvBZ47&#10;AAAAOQAAABAAAAAAAAAAAQAgAAAACgEAAGRycy9zaGFwZXhtbC54bWxQSwUGAAAAAAYABgBbAQAA&#10;tAMAAAAA&#10;">
                  <v:fill on="f" focussize="0,0"/>
                  <v:stroke weight="0.240393700787402pt" color="#231F20" joinstyle="round"/>
                  <v:imagedata o:title=""/>
                  <o:lock v:ext="edit" aspectratio="f"/>
                </v:line>
                <v:shape id="_x0000_s1026" o:spid="_x0000_s1026" o:spt="100" style="position:absolute;left:4100;top:188;height:678;width:64;" filled="f" stroked="t" coordsize="64,678" o:gfxdata="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FZl3vQAA&#10;ANwAAAAPAAAAAAAAAAEAIAAAACIAAABkcnMvZG93bnJldi54bWxQSwECFAAUAAAACACHTuJAMy8F&#10;njsAAAA5AAAAEAAAAAAAAAABACAAAAAMAQAAZHJzL3NoYXBleG1sLnhtbFBLBQYAAAAABgAGAFsB&#10;AAC2AwAAAAA=&#10;" path="m0,1l0,677m0,0l0,678m64,1l64,677e">
                  <v:fill on="f" focussize="0,0"/>
                  <v:stroke weight="0.24007874015748pt" color="#231F20" joinstyle="round"/>
                  <v:imagedata o:title=""/>
                  <o:lock v:ext="edit" aspectratio="f"/>
                </v:shape>
                <v:line id="_x0000_s1026" o:spid="_x0000_s1026" o:spt="20" style="position:absolute;left:4164;top:188;height:678;width:0;" filled="f" stroked="t" coordsize="21600,21600" o:gfxdata="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2ILLsAAADc&#10;AAAADwAAAAAAAAABACAAAAAiAAAAZHJzL2Rvd25yZXYueG1sUEsBAhQAFAAAAAgAh07iQDMvBZ47&#10;AAAAOQAAABAAAAAAAAAAAQAgAAAACgEAAGRycy9zaGFwZXhtbC54bWxQSwUGAAAAAAYABgBbAQAA&#10;tAMAAAAA&#10;">
                  <v:fill on="f" focussize="0,0"/>
                  <v:stroke weight="0.240393700787402pt" color="#231F20" joinstyle="round"/>
                  <v:imagedata o:title=""/>
                  <o:lock v:ext="edit" aspectratio="f"/>
                </v:line>
                <v:shape id="_x0000_s1026" o:spid="_x0000_s1026" o:spt="100" style="position:absolute;left:4200;top:188;height:678;width:99;" filled="f" stroked="t" coordsize="99,678" o:gfxdata="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GlGG8AAAA&#10;3AAAAA8AAAAAAAAAAQAgAAAAIgAAAGRycy9kb3ducmV2LnhtbFBLAQIUABQAAAAIAIdO4kAzLwWe&#10;OwAAADkAAAAQAAAAAAAAAAEAIAAAAAsBAABkcnMvc2hhcGV4bWwueG1sUEsFBgAAAAAGAAYAWwEA&#10;ALUDAAAAAA==&#10;" path="m0,1l0,677m0,0l0,678m63,1l63,677m63,0l63,678m99,1l99,677m99,0l99,678e">
                  <v:fill on="f" focussize="0,0"/>
                  <v:stroke weight="0.24007874015748pt" color="#231F20" joinstyle="round"/>
                  <v:imagedata o:title=""/>
                  <o:lock v:ext="edit" aspectratio="f"/>
                </v:shape>
                <v:line id="_x0000_s1026" o:spid="_x0000_s1026" o:spt="20" style="position:absolute;left:4349;top:189;height:676;width:0;" filled="f" stroked="t" coordsize="21600,21600" o:gfxdata="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uaFe8AAAA&#10;3AAAAA8AAAAAAAAAAQAgAAAAIgAAAGRycy9kb3ducmV2LnhtbFBLAQIUABQAAAAIAIdO4kAzLwWe&#10;OwAAADkAAAAQAAAAAAAAAAEAIAAAAAsBAABkcnMvc2hhcGV4bWwueG1sUEsFBgAAAAAGAAYAWwEA&#10;ALUDAAAAAA==&#10;">
                  <v:fill on="f" focussize="0,0"/>
                  <v:stroke weight="1.50007874015748pt" color="#231F20" joinstyle="round"/>
                  <v:imagedata o:title=""/>
                  <o:lock v:ext="edit" aspectratio="f"/>
                </v:line>
                <v:rect id="_x0000_s1026" o:spid="_x0000_s1026" o:spt="1" style="position:absolute;left:4333;top:188;height:677;width:31;" filled="f" stroked="t" coordsize="21600,21600" o:gfxdata="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B0ue/&#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4399;top:188;height:678;width:62;" filled="f" stroked="t" coordsize="62,678" o:gfxdata="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OiugAAANwA&#10;AAAPAAAAAAAAAAEAIAAAACIAAABkcnMvZG93bnJldi54bWxQSwECFAAUAAAACACHTuJAMy8FnjsA&#10;AAA5AAAAEAAAAAAAAAABACAAAAAJAQAAZHJzL3NoYXBleG1sLnhtbFBLBQYAAAAABgAGAFsBAACz&#10;AwAAAAA=&#10;" path="m0,1l0,677m0,0l0,678m62,1l62,677m62,0l62,678e">
                  <v:fill on="f" focussize="0,0"/>
                  <v:stroke weight="0.24007874015748pt" color="#231F20" joinstyle="round"/>
                  <v:imagedata o:title=""/>
                  <o:lock v:ext="edit" aspectratio="f"/>
                </v:shape>
                <v:line id="_x0000_s1026" o:spid="_x0000_s1026" o:spt="20" style="position:absolute;left:4512;top:189;height:676;width:0;" filled="f" stroked="t" coordsize="21600,21600" o:gfxdata="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H8CO8AAAA&#10;3AAAAA8AAAAAAAAAAQAgAAAAIgAAAGRycy9kb3ducmV2LnhtbFBLAQIUABQAAAAIAIdO4kAzLwWe&#10;OwAAADkAAAAQAAAAAAAAAAEAIAAAAAsBAABkcnMvc2hhcGV4bWwueG1sUEsFBgAAAAAGAAYAWwEA&#10;ALUDAAAAAA==&#10;">
                  <v:fill on="f" focussize="0,0"/>
                  <v:stroke weight="1.50007874015748pt" color="#231F20" joinstyle="round"/>
                  <v:imagedata o:title=""/>
                  <o:lock v:ext="edit" aspectratio="f"/>
                </v:line>
                <v:rect id="_x0000_s1026" o:spid="_x0000_s1026" o:spt="1" style="position:absolute;left:4496;top:188;height:677;width:31;" filled="f" stroked="t" coordsize="21600,21600" o:gfxdata="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TTJC/&#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4561;top:188;height:678;width:36;" filled="f" stroked="t" coordsize="36,678" o:gfxdata="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1slvQAA&#10;ANwAAAAPAAAAAAAAAAEAIAAAACIAAABkcnMvZG93bnJldi54bWxQSwECFAAUAAAACACHTuJAMy8F&#10;njsAAAA5AAAAEAAAAAAAAAABACAAAAAMAQAAZHJzL3NoYXBleG1sLnhtbFBLBQYAAAAABgAGAFsB&#10;AAC2AwAAAAA=&#10;" path="m0,1l0,677m0,0l0,678m36,1l36,677m36,0l36,678e">
                  <v:fill on="f" focussize="0,0"/>
                  <v:stroke weight="0.24007874015748pt" color="#231F20" joinstyle="round"/>
                  <v:imagedata o:title=""/>
                  <o:lock v:ext="edit" aspectratio="f"/>
                </v:shape>
                <v:line id="_x0000_s1026" o:spid="_x0000_s1026" o:spt="20" style="position:absolute;left:4674;top:189;height:676;width:0;" filled="f" stroked="t" coordsize="21600,21600" o:gfxdata="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Q1+/&#10;AAAA3AAAAA8AAAAAAAAAAQAgAAAAIgAAAGRycy9kb3ducmV2LnhtbFBLAQIUABQAAAAIAIdO4kAz&#10;LwWeOwAAADkAAAAQAAAAAAAAAAEAIAAAAA4BAABkcnMvc2hhcGV4bWwueG1sUEsFBgAAAAAGAAYA&#10;WwEAALgDAAAAAA==&#10;">
                  <v:fill on="f" focussize="0,0"/>
                  <v:stroke weight="1.56023622047244pt" color="#231F20" joinstyle="round"/>
                  <v:imagedata o:title=""/>
                  <o:lock v:ext="edit" aspectratio="f"/>
                </v:line>
                <v:rect id="_x0000_s1026" o:spid="_x0000_s1026" o:spt="1" style="position:absolute;left:4658;top:188;height:677;width:32;" filled="f" stroked="t" coordsize="21600,21600" o:gfxdata="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aG/&#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4724;top:188;height:678;width:72;" filled="f" stroked="t" coordsize="72,678" o:gfxdata="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oLju/&#10;AAAA3AAAAA8AAAAAAAAAAQAgAAAAIgAAAGRycy9kb3ducmV2LnhtbFBLAQIUABQAAAAIAIdO4kAz&#10;LwWeOwAAADkAAAAQAAAAAAAAAAEAIAAAAA4BAABkcnMvc2hhcGV4bWwueG1sUEsFBgAAAAAGAAYA&#10;WwEAALgDAAAAAA==&#10;" path="m0,1l0,677m0,0l0,678m36,1l36,677m36,0l36,678m72,1l72,677m72,0l72,678e">
                  <v:fill on="f" focussize="0,0"/>
                  <v:stroke weight="0.24007874015748pt" color="#231F20" joinstyle="round"/>
                  <v:imagedata o:title=""/>
                  <o:lock v:ext="edit" aspectratio="f"/>
                </v:shape>
                <v:line id="_x0000_s1026" o:spid="_x0000_s1026" o:spt="20" style="position:absolute;left:4845;top:189;height:676;width:0;" filled="f" stroked="t" coordsize="21600,21600" o:gfxdata="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1XF7gAAADcAAAA&#10;DwAAAAAAAAABACAAAAAiAAAAZHJzL2Rvd25yZXYueG1sUEsBAhQAFAAAAAgAh07iQDMvBZ47AAAA&#10;OQAAABAAAAAAAAAAAQAgAAAABwEAAGRycy9zaGFwZXhtbC54bWxQSwUGAAAAAAYABgBbAQAAsQMA&#10;AAAA&#10;">
                  <v:fill on="f" focussize="0,0"/>
                  <v:stroke weight="1.50007874015748pt" color="#231F20" joinstyle="round"/>
                  <v:imagedata o:title=""/>
                  <o:lock v:ext="edit" aspectratio="f"/>
                </v:line>
                <v:rect id="_x0000_s1026" o:spid="_x0000_s1026" o:spt="1" style="position:absolute;left:4830;top:188;height:677;width:31;" filled="f" stroked="t" coordsize="21600,21600" o:gfxdata="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DLR+/&#10;AAAA3AAAAA8AAAAAAAAAAQAgAAAAIgAAAGRycy9kb3ducmV2LnhtbFBLAQIUABQAAAAIAIdO4kAz&#10;LwWeOwAAADkAAAAQAAAAAAAAAAEAIAAAAA4BAABkcnMvc2hhcGV4bWwueG1sUEsFBgAAAAAGAAYA&#10;WwEAALgDAAAAAA==&#10;">
                  <v:fill on="f" focussize="0,0"/>
                  <v:stroke weight="0.24007874015748pt" color="#231F20" joinstyle="miter"/>
                  <v:imagedata o:title=""/>
                  <o:lock v:ext="edit" aspectratio="f"/>
                </v:rect>
                <v:shape id="_x0000_s1026" o:spid="_x0000_s1026" o:spt="100" style="position:absolute;left:4922;top:188;height:678;width:64;" filled="f" stroked="t" coordsize="64,678" o:gfxdata="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I76bsAAADc&#10;AAAADwAAAAAAAAABACAAAAAiAAAAZHJzL2Rvd25yZXYueG1sUEsBAhQAFAAAAAgAh07iQDMvBZ47&#10;AAAAOQAAABAAAAAAAAAAAQAgAAAACgEAAGRycy9zaGFwZXhtbC54bWxQSwUGAAAAAAYABgBbAQAA&#10;tAMAAAAA&#10;" path="m0,1l0,677m0,0l0,678m64,1l64,677m64,0l64,678e">
                  <v:fill on="f" focussize="0,0"/>
                  <v:stroke weight="0.24007874015748pt" color="#231F20" joinstyle="round"/>
                  <v:imagedata o:title=""/>
                  <o:lock v:ext="edit" aspectratio="f"/>
                </v:shape>
                <w10:wrap type="topAndBottom"/>
              </v:group>
            </w:pict>
          </mc:Fallback>
        </mc:AlternateContent>
      </w:r>
      <w:r>
        <w:rPr>
          <w:rFonts w:hint="eastAsia" w:ascii="Arial" w:hAnsi="Arial" w:eastAsia="宋体" w:cs="Arial"/>
          <w:sz w:val="11"/>
          <w:lang w:val="en-US" w:eastAsia="zh-CN"/>
        </w:rPr>
        <w:t xml:space="preserve">   </w:t>
      </w:r>
    </w:p>
    <w:p w14:paraId="23626959">
      <w:pPr>
        <w:widowControl w:val="0"/>
        <w:ind w:firstLine="630" w:firstLineChars="3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A 1   2 3 4 D</w:t>
      </w:r>
      <w:r>
        <w:rPr>
          <w:rFonts w:hint="default" w:ascii="Times New Roman" w:hAnsi="Times New Roman" w:eastAsia="宋体" w:cs="Times New Roman"/>
          <w:kern w:val="2"/>
          <w:sz w:val="21"/>
          <w:szCs w:val="24"/>
          <w:lang w:val="en-US" w:eastAsia="zh-CN" w:bidi="ar-SA"/>
        </w:rPr>
        <w:tab/>
      </w:r>
      <w:r>
        <w:rPr>
          <w:rFonts w:hint="default" w:ascii="Times New Roman" w:hAnsi="Times New Roman" w:eastAsia="宋体" w:cs="Times New Roman"/>
          <w:kern w:val="2"/>
          <w:sz w:val="21"/>
          <w:szCs w:val="24"/>
          <w:lang w:val="en-US" w:eastAsia="zh-CN" w:bidi="ar-SA"/>
        </w:rPr>
        <w:t>D 5 6 7 8A</w:t>
      </w:r>
    </w:p>
    <w:p w14:paraId="1E45C9E6">
      <w:pPr>
        <w:widowControl w:val="0"/>
        <w:ind w:left="-210" w:leftChars="-100"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 xml:space="preserve">Select Require to prevent the scanner from decoding a single “D” Codabar symbol without its </w:t>
      </w:r>
      <w:r>
        <w:rPr>
          <w:rFonts w:hint="eastAsia" w:ascii="Times New Roman" w:hAnsi="Times New Roman" w:eastAsia="宋体" w:cs="Times New Roman"/>
          <w:kern w:val="2"/>
          <w:sz w:val="21"/>
          <w:szCs w:val="24"/>
          <w:lang w:val="en-US" w:eastAsia="zh-CN" w:bidi="ar-SA"/>
        </w:rPr>
        <w:tab/>
      </w:r>
      <w:r>
        <w:rPr>
          <w:rFonts w:hint="default" w:ascii="Times New Roman" w:hAnsi="Times New Roman" w:eastAsia="宋体" w:cs="Times New Roman"/>
          <w:kern w:val="2"/>
          <w:sz w:val="21"/>
          <w:szCs w:val="24"/>
          <w:lang w:val="en-US" w:eastAsia="zh-CN" w:bidi="ar-SA"/>
        </w:rPr>
        <w:t>companion. This selection has no effect on Codabar symbols without Stop/Start D characters.</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0835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09CC6E2">
            <w:pPr>
              <w:jc w:val="center"/>
            </w:pPr>
            <w:r>
              <w:drawing>
                <wp:inline distT="0" distB="0" distL="114300" distR="114300">
                  <wp:extent cx="1710690" cy="720090"/>
                  <wp:effectExtent l="0" t="0" r="3810" b="3810"/>
                  <wp:docPr id="1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0"/>
                          <pic:cNvPicPr>
                            <a:picLocks noChangeAspect="1"/>
                          </pic:cNvPicPr>
                        </pic:nvPicPr>
                        <pic:blipFill>
                          <a:blip r:embed="rId12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58FD243">
            <w:pPr>
              <w:jc w:val="center"/>
            </w:pPr>
            <w:r>
              <w:drawing>
                <wp:inline distT="0" distB="0" distL="114300" distR="114300">
                  <wp:extent cx="1710690" cy="720090"/>
                  <wp:effectExtent l="0" t="0" r="3810" b="3810"/>
                  <wp:docPr id="13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1"/>
                          <pic:cNvPicPr>
                            <a:picLocks noChangeAspect="1"/>
                          </pic:cNvPicPr>
                        </pic:nvPicPr>
                        <pic:blipFill>
                          <a:blip r:embed="rId125"/>
                          <a:stretch>
                            <a:fillRect/>
                          </a:stretch>
                        </pic:blipFill>
                        <pic:spPr>
                          <a:xfrm>
                            <a:off x="0" y="0"/>
                            <a:ext cx="1710690" cy="720090"/>
                          </a:xfrm>
                          <a:prstGeom prst="rect">
                            <a:avLst/>
                          </a:prstGeom>
                          <a:noFill/>
                          <a:ln>
                            <a:noFill/>
                          </a:ln>
                        </pic:spPr>
                      </pic:pic>
                    </a:graphicData>
                  </a:graphic>
                </wp:inline>
              </w:drawing>
            </w:r>
          </w:p>
        </w:tc>
      </w:tr>
      <w:tr w14:paraId="7B14E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22ABFAF">
            <w:pPr>
              <w:jc w:val="center"/>
              <w:rPr>
                <w:rStyle w:val="57"/>
              </w:rPr>
            </w:pPr>
            <w:r>
              <w:rPr>
                <w:rStyle w:val="57"/>
                <w:rFonts w:hint="eastAsia"/>
              </w:rPr>
              <w:t xml:space="preserve"> On</w:t>
            </w:r>
          </w:p>
        </w:tc>
        <w:tc>
          <w:tcPr>
            <w:tcW w:w="4151" w:type="dxa"/>
            <w:vAlign w:val="center"/>
          </w:tcPr>
          <w:p w14:paraId="2C7F85C4">
            <w:pPr>
              <w:jc w:val="center"/>
              <w:rPr>
                <w:rStyle w:val="57"/>
              </w:rPr>
            </w:pPr>
            <w:r>
              <w:rPr>
                <w:rStyle w:val="57"/>
                <w:rFonts w:hint="eastAsia"/>
              </w:rPr>
              <w:t>* Off</w:t>
            </w:r>
          </w:p>
        </w:tc>
      </w:tr>
      <w:tr w14:paraId="7E48C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8115DC7">
            <w:pPr>
              <w:jc w:val="center"/>
            </w:pPr>
            <w:r>
              <w:drawing>
                <wp:inline distT="0" distB="0" distL="114300" distR="114300">
                  <wp:extent cx="1710690" cy="720090"/>
                  <wp:effectExtent l="0" t="0" r="3810" b="3810"/>
                  <wp:docPr id="1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2"/>
                          <pic:cNvPicPr>
                            <a:picLocks noChangeAspect="1"/>
                          </pic:cNvPicPr>
                        </pic:nvPicPr>
                        <pic:blipFill>
                          <a:blip r:embed="rId12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8B8DD31">
            <w:pPr>
              <w:jc w:val="center"/>
            </w:pPr>
          </w:p>
        </w:tc>
      </w:tr>
      <w:tr w14:paraId="3D48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0EB286C">
            <w:pPr>
              <w:jc w:val="center"/>
              <w:rPr>
                <w:rStyle w:val="57"/>
              </w:rPr>
            </w:pPr>
            <w:r>
              <w:rPr>
                <w:rStyle w:val="57"/>
                <w:rFonts w:hint="eastAsia"/>
              </w:rPr>
              <w:t xml:space="preserve">   Require</w:t>
            </w:r>
          </w:p>
        </w:tc>
        <w:tc>
          <w:tcPr>
            <w:tcW w:w="4151" w:type="dxa"/>
            <w:vAlign w:val="center"/>
          </w:tcPr>
          <w:p w14:paraId="6F09F20B">
            <w:pPr>
              <w:jc w:val="center"/>
              <w:rPr>
                <w:rStyle w:val="57"/>
              </w:rPr>
            </w:pPr>
          </w:p>
        </w:tc>
      </w:tr>
    </w:tbl>
    <w:p w14:paraId="7A760A1C">
      <w:pPr>
        <w:widowControl w:val="0"/>
        <w:numPr>
          <w:ilvl w:val="1"/>
          <w:numId w:val="0"/>
        </w:numPr>
        <w:ind w:left="0" w:leftChars="0" w:firstLine="420" w:firstLineChars="0"/>
        <w:jc w:val="both"/>
        <w:rPr>
          <w:rFonts w:hint="eastAsia" w:cs="Times New Roman"/>
          <w:b/>
          <w:bCs/>
          <w:kern w:val="2"/>
          <w:sz w:val="28"/>
          <w:szCs w:val="32"/>
          <w:lang w:val="en-US" w:eastAsia="zh-CN" w:bidi="ar-SA"/>
        </w:rPr>
      </w:pPr>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.3.</w:t>
      </w:r>
      <w:r>
        <w:rPr>
          <w:rFonts w:hint="eastAsia" w:cs="Times New Roman"/>
          <w:b/>
          <w:bCs/>
          <w:kern w:val="2"/>
          <w:sz w:val="28"/>
          <w:szCs w:val="32"/>
          <w:lang w:val="en-US" w:eastAsia="zh-CN" w:bidi="ar-SA"/>
        </w:rPr>
        <w:t>5 Message Length</w:t>
      </w:r>
    </w:p>
    <w:p w14:paraId="16986CE4">
      <w:pPr>
        <w:widowControl w:val="0"/>
        <w:ind w:left="-210" w:leftChars="-100"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Scan the barcodes below to change the message length. Refer to Message Length Description for additional information. Minimum and Maximum lengths = 2-60. Minimum Default = 4, Maximum Default = 60.</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185E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249753A">
            <w:pPr>
              <w:jc w:val="center"/>
            </w:pPr>
            <w:r>
              <w:drawing>
                <wp:inline distT="0" distB="0" distL="114300" distR="114300">
                  <wp:extent cx="1710690" cy="720090"/>
                  <wp:effectExtent l="0" t="0" r="3810" b="3810"/>
                  <wp:docPr id="13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3"/>
                          <pic:cNvPicPr>
                            <a:picLocks noChangeAspect="1"/>
                          </pic:cNvPicPr>
                        </pic:nvPicPr>
                        <pic:blipFill>
                          <a:blip r:embed="rId12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D4CFD3D">
            <w:pPr>
              <w:jc w:val="center"/>
            </w:pPr>
            <w:r>
              <w:drawing>
                <wp:inline distT="0" distB="0" distL="114300" distR="114300">
                  <wp:extent cx="1710690" cy="720090"/>
                  <wp:effectExtent l="0" t="0" r="3810" b="3810"/>
                  <wp:docPr id="14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4"/>
                          <pic:cNvPicPr>
                            <a:picLocks noChangeAspect="1"/>
                          </pic:cNvPicPr>
                        </pic:nvPicPr>
                        <pic:blipFill>
                          <a:blip r:embed="rId128"/>
                          <a:stretch>
                            <a:fillRect/>
                          </a:stretch>
                        </pic:blipFill>
                        <pic:spPr>
                          <a:xfrm>
                            <a:off x="0" y="0"/>
                            <a:ext cx="1710690" cy="720090"/>
                          </a:xfrm>
                          <a:prstGeom prst="rect">
                            <a:avLst/>
                          </a:prstGeom>
                          <a:noFill/>
                          <a:ln>
                            <a:noFill/>
                          </a:ln>
                        </pic:spPr>
                      </pic:pic>
                    </a:graphicData>
                  </a:graphic>
                </wp:inline>
              </w:drawing>
            </w:r>
          </w:p>
        </w:tc>
      </w:tr>
      <w:tr w14:paraId="0946D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AD19FA4">
            <w:pPr>
              <w:jc w:val="center"/>
              <w:rPr>
                <w:rStyle w:val="57"/>
              </w:rPr>
            </w:pPr>
            <w:r>
              <w:rPr>
                <w:rStyle w:val="57"/>
                <w:rFonts w:hint="eastAsia"/>
              </w:rPr>
              <w:t xml:space="preserve"> Minimum Message Length</w:t>
            </w:r>
          </w:p>
        </w:tc>
        <w:tc>
          <w:tcPr>
            <w:tcW w:w="4151" w:type="dxa"/>
            <w:vAlign w:val="center"/>
          </w:tcPr>
          <w:p w14:paraId="6203448E">
            <w:pPr>
              <w:jc w:val="center"/>
              <w:rPr>
                <w:rStyle w:val="57"/>
              </w:rPr>
            </w:pPr>
            <w:r>
              <w:rPr>
                <w:rStyle w:val="57"/>
                <w:rFonts w:hint="eastAsia"/>
              </w:rPr>
              <w:t>Maximum Message Length</w:t>
            </w:r>
          </w:p>
        </w:tc>
      </w:tr>
    </w:tbl>
    <w:p w14:paraId="21BB5B69">
      <w:pPr>
        <w:pStyle w:val="3"/>
        <w:numPr>
          <w:ilvl w:val="1"/>
          <w:numId w:val="0"/>
        </w:numPr>
        <w:ind w:leftChars="0"/>
      </w:pPr>
      <w:bookmarkStart w:id="98" w:name="_Toc25295"/>
      <w:r>
        <w:rPr>
          <w:rFonts w:hint="eastAsia"/>
          <w:w w:val="95"/>
          <w:lang w:val="en-US" w:eastAsia="zh-CN"/>
        </w:rPr>
        <w:t xml:space="preserve">5.4 </w:t>
      </w:r>
      <w:r>
        <w:rPr>
          <w:w w:val="95"/>
        </w:rPr>
        <w:t>Code 39</w:t>
      </w:r>
      <w:bookmarkEnd w:id="98"/>
    </w:p>
    <w:p w14:paraId="72DB2A1A">
      <w:pPr>
        <w:pStyle w:val="4"/>
        <w:numPr>
          <w:ilvl w:val="2"/>
          <w:numId w:val="0"/>
        </w:numPr>
        <w:ind w:left="568" w:leftChars="0"/>
      </w:pPr>
      <w:bookmarkStart w:id="99" w:name="_Toc14953"/>
      <w:r>
        <w:rPr>
          <w:rFonts w:hint="eastAsia"/>
          <w:lang w:val="en-US" w:eastAsia="zh-CN"/>
        </w:rPr>
        <w:t>5.4.1 Enable/Disable</w:t>
      </w:r>
      <w:r>
        <w:rPr>
          <w:rFonts w:hint="eastAsia"/>
        </w:rPr>
        <w:t xml:space="preserve"> Code 39</w:t>
      </w:r>
      <w:bookmarkEnd w:id="99"/>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073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997CBF2">
            <w:pPr>
              <w:jc w:val="center"/>
            </w:pPr>
            <w:r>
              <w:drawing>
                <wp:inline distT="0" distB="0" distL="114300" distR="114300">
                  <wp:extent cx="1710690" cy="720090"/>
                  <wp:effectExtent l="0" t="0" r="3810" b="3810"/>
                  <wp:docPr id="340"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96"/>
                          <pic:cNvPicPr>
                            <a:picLocks noChangeAspect="1"/>
                          </pic:cNvPicPr>
                        </pic:nvPicPr>
                        <pic:blipFill>
                          <a:blip r:embed="rId12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13E6576">
            <w:pPr>
              <w:jc w:val="center"/>
            </w:pPr>
            <w:r>
              <w:drawing>
                <wp:inline distT="0" distB="0" distL="114300" distR="114300">
                  <wp:extent cx="1710055" cy="720090"/>
                  <wp:effectExtent l="0" t="0" r="4445" b="3810"/>
                  <wp:docPr id="341"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97"/>
                          <pic:cNvPicPr>
                            <a:picLocks noChangeAspect="1"/>
                          </pic:cNvPicPr>
                        </pic:nvPicPr>
                        <pic:blipFill>
                          <a:blip r:embed="rId130"/>
                          <a:stretch>
                            <a:fillRect/>
                          </a:stretch>
                        </pic:blipFill>
                        <pic:spPr>
                          <a:xfrm>
                            <a:off x="0" y="0"/>
                            <a:ext cx="1710055" cy="720090"/>
                          </a:xfrm>
                          <a:prstGeom prst="rect">
                            <a:avLst/>
                          </a:prstGeom>
                          <a:noFill/>
                          <a:ln>
                            <a:noFill/>
                          </a:ln>
                        </pic:spPr>
                      </pic:pic>
                    </a:graphicData>
                  </a:graphic>
                </wp:inline>
              </w:drawing>
            </w:r>
          </w:p>
        </w:tc>
      </w:tr>
      <w:tr w14:paraId="7F93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7C31C185">
            <w:pPr>
              <w:jc w:val="center"/>
              <w:rPr>
                <w:sz w:val="18"/>
              </w:rPr>
            </w:pPr>
            <w:r>
              <w:rPr>
                <w:rFonts w:hint="eastAsia"/>
                <w:sz w:val="18"/>
              </w:rPr>
              <w:t>*</w:t>
            </w:r>
            <w:r>
              <w:rPr>
                <w:rFonts w:hint="eastAsia"/>
                <w:sz w:val="18"/>
                <w:lang w:val="en-US" w:eastAsia="zh-CN"/>
              </w:rPr>
              <w:t xml:space="preserve">Enable </w:t>
            </w:r>
            <w:r>
              <w:rPr>
                <w:sz w:val="18"/>
              </w:rPr>
              <w:t>Code 39</w:t>
            </w:r>
          </w:p>
        </w:tc>
        <w:tc>
          <w:tcPr>
            <w:tcW w:w="4151" w:type="dxa"/>
            <w:vAlign w:val="center"/>
          </w:tcPr>
          <w:p w14:paraId="22584230">
            <w:pPr>
              <w:ind w:firstLine="1440" w:firstLineChars="800"/>
              <w:jc w:val="both"/>
              <w:rPr>
                <w:sz w:val="18"/>
              </w:rPr>
            </w:pPr>
            <w:r>
              <w:rPr>
                <w:rFonts w:hint="eastAsia"/>
                <w:sz w:val="18"/>
                <w:lang w:val="en-US" w:eastAsia="zh-CN"/>
              </w:rPr>
              <w:t xml:space="preserve">Disable </w:t>
            </w:r>
            <w:r>
              <w:rPr>
                <w:sz w:val="18"/>
              </w:rPr>
              <w:t>Code 39</w:t>
            </w:r>
          </w:p>
        </w:tc>
      </w:tr>
    </w:tbl>
    <w:p w14:paraId="6B647CF5">
      <w:pPr>
        <w:pStyle w:val="4"/>
        <w:numPr>
          <w:ilvl w:val="2"/>
          <w:numId w:val="0"/>
        </w:numPr>
        <w:ind w:left="568" w:leftChars="0"/>
      </w:pPr>
      <w:bookmarkStart w:id="100" w:name="_Toc29293"/>
      <w:r>
        <w:rPr>
          <w:rFonts w:hint="eastAsia"/>
          <w:lang w:val="en-US" w:eastAsia="zh-CN"/>
        </w:rPr>
        <w:t xml:space="preserve">5.4.2  </w:t>
      </w:r>
      <w:r>
        <w:rPr>
          <w:rFonts w:hint="eastAsia"/>
        </w:rPr>
        <w:t>Code 39</w:t>
      </w:r>
      <w:r>
        <w:rPr>
          <w:rFonts w:hint="eastAsia"/>
          <w:lang w:val="en-US" w:eastAsia="zh-CN"/>
        </w:rPr>
        <w:t xml:space="preserve"> Start/ Stop Characters</w:t>
      </w:r>
      <w:bookmarkEnd w:id="100"/>
    </w:p>
    <w:p w14:paraId="2B01BC26">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Start/Stop characters identify the leading and trailing ends of the barcode. You may either transmit, or not transmit Start/Stop characters. Default = Don’t Transmit.</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927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64EBD6D">
            <w:pPr>
              <w:jc w:val="center"/>
            </w:pPr>
            <w:r>
              <w:drawing>
                <wp:inline distT="0" distB="0" distL="114300" distR="114300">
                  <wp:extent cx="1710690" cy="720090"/>
                  <wp:effectExtent l="0" t="0" r="3810" b="3810"/>
                  <wp:docPr id="14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9"/>
                          <pic:cNvPicPr>
                            <a:picLocks noChangeAspect="1"/>
                          </pic:cNvPicPr>
                        </pic:nvPicPr>
                        <pic:blipFill>
                          <a:blip r:embed="rId13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68206AE">
            <w:pPr>
              <w:jc w:val="center"/>
            </w:pPr>
            <w:r>
              <w:drawing>
                <wp:inline distT="0" distB="0" distL="114300" distR="114300">
                  <wp:extent cx="1710690" cy="720090"/>
                  <wp:effectExtent l="0" t="0" r="3810" b="3810"/>
                  <wp:docPr id="14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0"/>
                          <pic:cNvPicPr>
                            <a:picLocks noChangeAspect="1"/>
                          </pic:cNvPicPr>
                        </pic:nvPicPr>
                        <pic:blipFill>
                          <a:blip r:embed="rId132"/>
                          <a:stretch>
                            <a:fillRect/>
                          </a:stretch>
                        </pic:blipFill>
                        <pic:spPr>
                          <a:xfrm>
                            <a:off x="0" y="0"/>
                            <a:ext cx="1710690" cy="720090"/>
                          </a:xfrm>
                          <a:prstGeom prst="rect">
                            <a:avLst/>
                          </a:prstGeom>
                          <a:noFill/>
                          <a:ln>
                            <a:noFill/>
                          </a:ln>
                        </pic:spPr>
                      </pic:pic>
                    </a:graphicData>
                  </a:graphic>
                </wp:inline>
              </w:drawing>
            </w:r>
          </w:p>
        </w:tc>
      </w:tr>
      <w:tr w14:paraId="1AC23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E1BA8B7">
            <w:pPr>
              <w:jc w:val="center"/>
              <w:rPr>
                <w:rFonts w:hint="default" w:eastAsia="宋体"/>
                <w:sz w:val="18"/>
                <w:lang w:val="en-US" w:eastAsia="zh-CN"/>
              </w:rPr>
            </w:pPr>
            <w:r>
              <w:rPr>
                <w:rFonts w:hint="eastAsia"/>
                <w:sz w:val="18"/>
                <w:lang w:val="en-US" w:eastAsia="zh-CN"/>
              </w:rPr>
              <w:t>Transmit</w:t>
            </w:r>
          </w:p>
        </w:tc>
        <w:tc>
          <w:tcPr>
            <w:tcW w:w="4151" w:type="dxa"/>
            <w:vAlign w:val="center"/>
          </w:tcPr>
          <w:p w14:paraId="65205F25">
            <w:pPr>
              <w:jc w:val="center"/>
              <w:rPr>
                <w:rFonts w:hint="default" w:eastAsia="宋体"/>
                <w:sz w:val="18"/>
                <w:lang w:val="en-US" w:eastAsia="zh-CN"/>
              </w:rPr>
            </w:pPr>
            <w:r>
              <w:rPr>
                <w:rFonts w:hint="default" w:eastAsia="宋体"/>
                <w:sz w:val="18"/>
                <w:lang w:val="en-US" w:eastAsia="zh-CN"/>
              </w:rPr>
              <w:t>* Don’t Transmit</w:t>
            </w:r>
          </w:p>
        </w:tc>
      </w:tr>
    </w:tbl>
    <w:p w14:paraId="1EA2C335">
      <w:pPr>
        <w:pStyle w:val="4"/>
        <w:numPr>
          <w:ilvl w:val="2"/>
          <w:numId w:val="0"/>
        </w:numPr>
        <w:ind w:left="568" w:leftChars="0"/>
        <w:rPr>
          <w:rFonts w:hint="eastAsia"/>
          <w:lang w:val="en-US" w:eastAsia="zh-CN"/>
        </w:rPr>
      </w:pPr>
      <w:bookmarkStart w:id="101" w:name="_Toc19349"/>
      <w:r>
        <w:rPr>
          <w:rFonts w:hint="eastAsia"/>
          <w:lang w:val="en-US" w:eastAsia="zh-CN"/>
        </w:rPr>
        <w:t xml:space="preserve">5.4.3 </w:t>
      </w:r>
      <w:r>
        <w:rPr>
          <w:rFonts w:hint="eastAsia"/>
        </w:rPr>
        <w:t>Code 39</w:t>
      </w:r>
      <w:r>
        <w:rPr>
          <w:rFonts w:hint="eastAsia"/>
          <w:lang w:val="en-US" w:eastAsia="zh-CN"/>
        </w:rPr>
        <w:t xml:space="preserve"> Message Length</w:t>
      </w:r>
      <w:bookmarkEnd w:id="101"/>
    </w:p>
    <w:p w14:paraId="09000547">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w:t>
      </w:r>
    </w:p>
    <w:p w14:paraId="71BA4CF9">
      <w:pPr>
        <w:widowControl w:val="0"/>
        <w:ind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 0-48. Minimum Default = 0, Maximum Default = 48.</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0DCC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07D96360">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15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4"/>
                          <pic:cNvPicPr>
                            <a:picLocks noChangeAspect="1"/>
                          </pic:cNvPicPr>
                        </pic:nvPicPr>
                        <pic:blipFill>
                          <a:blip r:embed="rId133"/>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54B5CE3">
            <w:pPr>
              <w:jc w:val="center"/>
            </w:pPr>
            <w:r>
              <w:drawing>
                <wp:inline distT="0" distB="0" distL="114300" distR="114300">
                  <wp:extent cx="1710690" cy="720090"/>
                  <wp:effectExtent l="0" t="0" r="3810" b="3810"/>
                  <wp:docPr id="15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5"/>
                          <pic:cNvPicPr>
                            <a:picLocks noChangeAspect="1"/>
                          </pic:cNvPicPr>
                        </pic:nvPicPr>
                        <pic:blipFill>
                          <a:blip r:embed="rId134"/>
                          <a:stretch>
                            <a:fillRect/>
                          </a:stretch>
                        </pic:blipFill>
                        <pic:spPr>
                          <a:xfrm>
                            <a:off x="0" y="0"/>
                            <a:ext cx="1710690" cy="720090"/>
                          </a:xfrm>
                          <a:prstGeom prst="rect">
                            <a:avLst/>
                          </a:prstGeom>
                          <a:noFill/>
                          <a:ln>
                            <a:noFill/>
                          </a:ln>
                        </pic:spPr>
                      </pic:pic>
                    </a:graphicData>
                  </a:graphic>
                </wp:inline>
              </w:drawing>
            </w:r>
          </w:p>
        </w:tc>
      </w:tr>
      <w:tr w14:paraId="029DA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7ABBBFBF">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344F823F">
            <w:pPr>
              <w:jc w:val="center"/>
              <w:rPr>
                <w:sz w:val="18"/>
              </w:rPr>
            </w:pPr>
            <w:r>
              <w:rPr>
                <w:rFonts w:hint="eastAsia"/>
                <w:sz w:val="18"/>
              </w:rPr>
              <w:t>Maximum Message Length</w:t>
            </w:r>
          </w:p>
        </w:tc>
      </w:tr>
    </w:tbl>
    <w:p w14:paraId="65A53BFF"/>
    <w:p w14:paraId="0749267E">
      <w:pPr>
        <w:pStyle w:val="4"/>
        <w:numPr>
          <w:ilvl w:val="2"/>
          <w:numId w:val="0"/>
        </w:numPr>
        <w:ind w:left="568" w:leftChars="0"/>
        <w:rPr>
          <w:rFonts w:hint="eastAsia"/>
          <w:lang w:val="en-US" w:eastAsia="zh-CN"/>
        </w:rPr>
      </w:pPr>
      <w:bookmarkStart w:id="102" w:name="_Toc17263"/>
      <w:r>
        <w:rPr>
          <w:rFonts w:hint="eastAsia"/>
          <w:lang w:val="en-US" w:eastAsia="zh-CN"/>
        </w:rPr>
        <w:t xml:space="preserve">5.4.4 </w:t>
      </w:r>
      <w:r>
        <w:rPr>
          <w:rFonts w:hint="eastAsia"/>
        </w:rPr>
        <w:t>Code 39</w:t>
      </w:r>
      <w:r>
        <w:rPr>
          <w:rFonts w:hint="eastAsia"/>
          <w:lang w:val="en-US" w:eastAsia="zh-CN"/>
        </w:rPr>
        <w:t xml:space="preserve"> Check and output check</w:t>
      </w:r>
      <w:bookmarkEnd w:id="102"/>
      <w:r>
        <w:rPr>
          <w:rFonts w:hint="eastAsia"/>
          <w:lang w:val="en-US" w:eastAsia="zh-CN"/>
        </w:rPr>
        <w:t xml:space="preserve"> </w:t>
      </w:r>
    </w:p>
    <w:p w14:paraId="518BAB00">
      <w:pPr>
        <w:widowControl w:val="0"/>
        <w:ind w:left="0"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No Check Character indicates that the scanner reads and transmits bar- code data with or without a check character.</w:t>
      </w:r>
    </w:p>
    <w:p w14:paraId="35513B5D">
      <w:pPr>
        <w:widowControl w:val="0"/>
        <w:ind w:left="0"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When Check Character is set to Validate, but Don’t Transmit, the unit only reads Code 39 barcodes printed with a check character, but will not transmit the check character with the scanned data.</w:t>
      </w:r>
    </w:p>
    <w:p w14:paraId="1D61A65E">
      <w:pPr>
        <w:widowControl w:val="0"/>
        <w:ind w:left="0"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When Check Character is set to Validate and Transmit, the scanner only reads Code 39 barcodes printed with a check character, and will transmit this character at the end of the scanned data. Default = No Check Character.</w:t>
      </w:r>
    </w:p>
    <w:p w14:paraId="5A97423C"/>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5CF0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38EAAEA6">
            <w:pPr>
              <w:jc w:val="center"/>
            </w:pPr>
            <w:r>
              <w:drawing>
                <wp:inline distT="0" distB="0" distL="114300" distR="114300">
                  <wp:extent cx="1710690" cy="720090"/>
                  <wp:effectExtent l="0" t="0" r="3810" b="3810"/>
                  <wp:docPr id="14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1"/>
                          <pic:cNvPicPr>
                            <a:picLocks noChangeAspect="1"/>
                          </pic:cNvPicPr>
                        </pic:nvPicPr>
                        <pic:blipFill>
                          <a:blip r:embed="rId135"/>
                          <a:stretch>
                            <a:fillRect/>
                          </a:stretch>
                        </pic:blipFill>
                        <pic:spPr>
                          <a:xfrm>
                            <a:off x="0" y="0"/>
                            <a:ext cx="1710690" cy="720090"/>
                          </a:xfrm>
                          <a:prstGeom prst="rect">
                            <a:avLst/>
                          </a:prstGeom>
                          <a:noFill/>
                          <a:ln>
                            <a:noFill/>
                          </a:ln>
                        </pic:spPr>
                      </pic:pic>
                    </a:graphicData>
                  </a:graphic>
                </wp:inline>
              </w:drawing>
            </w:r>
          </w:p>
        </w:tc>
      </w:tr>
      <w:tr w14:paraId="69C9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512DC7EF">
            <w:pPr>
              <w:pStyle w:val="56"/>
              <w:ind w:firstLine="0" w:firstLineChars="0"/>
              <w:jc w:val="center"/>
              <w:rPr>
                <w:rFonts w:hint="default" w:eastAsia="宋体"/>
                <w:lang w:val="en-US" w:eastAsia="zh-CN"/>
              </w:rPr>
            </w:pPr>
            <w:r>
              <w:rPr>
                <w:rFonts w:hint="default" w:eastAsia="宋体"/>
                <w:lang w:val="en-US" w:eastAsia="zh-CN"/>
              </w:rPr>
              <w:t>* No Check Character</w:t>
            </w:r>
          </w:p>
        </w:tc>
      </w:tr>
      <w:tr w14:paraId="6176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2234F6E">
            <w:pPr>
              <w:jc w:val="center"/>
            </w:pPr>
            <w:r>
              <w:drawing>
                <wp:inline distT="0" distB="0" distL="114300" distR="114300">
                  <wp:extent cx="1710690" cy="720090"/>
                  <wp:effectExtent l="0" t="0" r="3810" b="3810"/>
                  <wp:docPr id="1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2"/>
                          <pic:cNvPicPr>
                            <a:picLocks noChangeAspect="1"/>
                          </pic:cNvPicPr>
                        </pic:nvPicPr>
                        <pic:blipFill>
                          <a:blip r:embed="rId13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C2592C4">
            <w:pPr>
              <w:jc w:val="center"/>
            </w:pPr>
            <w:r>
              <w:drawing>
                <wp:inline distT="0" distB="0" distL="114300" distR="114300">
                  <wp:extent cx="1710690" cy="720090"/>
                  <wp:effectExtent l="0" t="0" r="3810" b="3810"/>
                  <wp:docPr id="1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3"/>
                          <pic:cNvPicPr>
                            <a:picLocks noChangeAspect="1"/>
                          </pic:cNvPicPr>
                        </pic:nvPicPr>
                        <pic:blipFill>
                          <a:blip r:embed="rId137"/>
                          <a:stretch>
                            <a:fillRect/>
                          </a:stretch>
                        </pic:blipFill>
                        <pic:spPr>
                          <a:xfrm>
                            <a:off x="0" y="0"/>
                            <a:ext cx="1710690" cy="720090"/>
                          </a:xfrm>
                          <a:prstGeom prst="rect">
                            <a:avLst/>
                          </a:prstGeom>
                          <a:noFill/>
                          <a:ln>
                            <a:noFill/>
                          </a:ln>
                        </pic:spPr>
                      </pic:pic>
                    </a:graphicData>
                  </a:graphic>
                </wp:inline>
              </w:drawing>
            </w:r>
          </w:p>
        </w:tc>
      </w:tr>
      <w:tr w14:paraId="03268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6EE565C">
            <w:pPr>
              <w:jc w:val="center"/>
              <w:rPr>
                <w:sz w:val="18"/>
              </w:rPr>
            </w:pPr>
            <w:r>
              <w:rPr>
                <w:rFonts w:hint="eastAsia"/>
                <w:sz w:val="18"/>
              </w:rPr>
              <w:t>Validate, but Don’t Transmit</w:t>
            </w:r>
          </w:p>
        </w:tc>
        <w:tc>
          <w:tcPr>
            <w:tcW w:w="4151" w:type="dxa"/>
            <w:vAlign w:val="center"/>
          </w:tcPr>
          <w:p w14:paraId="1E3DFC4C">
            <w:pPr>
              <w:jc w:val="center"/>
              <w:rPr>
                <w:sz w:val="18"/>
              </w:rPr>
            </w:pPr>
            <w:r>
              <w:rPr>
                <w:rFonts w:hint="eastAsia"/>
                <w:sz w:val="18"/>
              </w:rPr>
              <w:t>Validate and Transmit</w:t>
            </w:r>
          </w:p>
        </w:tc>
      </w:tr>
    </w:tbl>
    <w:p w14:paraId="15C1D133">
      <w:pPr>
        <w:pStyle w:val="4"/>
        <w:numPr>
          <w:ilvl w:val="2"/>
          <w:numId w:val="0"/>
        </w:numPr>
        <w:ind w:left="568" w:leftChars="0"/>
        <w:rPr>
          <w:rFonts w:hint="eastAsia"/>
          <w:w w:val="105"/>
          <w:lang w:val="en-US" w:eastAsia="zh-CN"/>
        </w:rPr>
      </w:pPr>
      <w:bookmarkStart w:id="103" w:name="_Toc10955"/>
      <w:r>
        <w:rPr>
          <w:rFonts w:hint="eastAsia"/>
          <w:w w:val="105"/>
          <w:lang w:val="en-US" w:eastAsia="zh-CN"/>
        </w:rPr>
        <w:t>5.4.5 Code 32 Pharmaceutical (PARAF)</w:t>
      </w:r>
      <w:bookmarkEnd w:id="103"/>
    </w:p>
    <w:p w14:paraId="741A0B50">
      <w:pPr>
        <w:widowControl w:val="0"/>
        <w:ind w:left="0"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Code 32 Pharmaceutical is a form of the Code 39 symbology used by Ital- ian pharmacies. This symbology is also known as PARAF.</w:t>
      </w:r>
    </w:p>
    <w:p w14:paraId="550AB32F">
      <w:pPr>
        <w:widowControl w:val="0"/>
        <w:ind w:left="0" w:leftChars="0" w:firstLine="420" w:firstLineChars="0"/>
        <w:jc w:val="both"/>
        <w:rPr>
          <w:rFonts w:hint="default" w:eastAsia="宋体"/>
          <w:lang w:val="en-US" w:eastAsia="zh-CN"/>
        </w:rPr>
      </w:pPr>
      <w:r>
        <w:rPr>
          <w:rFonts w:hint="default" w:ascii="Times New Roman" w:hAnsi="Times New Roman" w:eastAsia="宋体" w:cs="Times New Roman"/>
          <w:kern w:val="2"/>
          <w:sz w:val="18"/>
          <w:szCs w:val="24"/>
          <w:lang w:val="en-US" w:eastAsia="zh-CN" w:bidi="ar-SA"/>
        </w:rPr>
        <w:t>When you conﬁgure code32, you need to turn on code39 before you conﬁgure it.</w:t>
      </w:r>
    </w:p>
    <w:p w14:paraId="2971AFF4"/>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86EE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820F110">
            <w:pPr>
              <w:jc w:val="center"/>
            </w:pPr>
            <w:r>
              <w:drawing>
                <wp:inline distT="0" distB="0" distL="114300" distR="114300">
                  <wp:extent cx="1710055" cy="720090"/>
                  <wp:effectExtent l="0" t="0" r="4445" b="3810"/>
                  <wp:docPr id="35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210"/>
                          <pic:cNvPicPr>
                            <a:picLocks noChangeAspect="1"/>
                          </pic:cNvPicPr>
                        </pic:nvPicPr>
                        <pic:blipFill>
                          <a:blip r:embed="rId138"/>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0F4F78A0">
            <w:pPr>
              <w:jc w:val="center"/>
            </w:pPr>
            <w:r>
              <w:drawing>
                <wp:inline distT="0" distB="0" distL="114300" distR="114300">
                  <wp:extent cx="1710690" cy="720090"/>
                  <wp:effectExtent l="0" t="0" r="3810" b="3810"/>
                  <wp:docPr id="35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209"/>
                          <pic:cNvPicPr>
                            <a:picLocks noChangeAspect="1"/>
                          </pic:cNvPicPr>
                        </pic:nvPicPr>
                        <pic:blipFill>
                          <a:blip r:embed="rId139"/>
                          <a:stretch>
                            <a:fillRect/>
                          </a:stretch>
                        </pic:blipFill>
                        <pic:spPr>
                          <a:xfrm>
                            <a:off x="0" y="0"/>
                            <a:ext cx="1710690" cy="720090"/>
                          </a:xfrm>
                          <a:prstGeom prst="rect">
                            <a:avLst/>
                          </a:prstGeom>
                          <a:noFill/>
                          <a:ln>
                            <a:noFill/>
                          </a:ln>
                        </pic:spPr>
                      </pic:pic>
                    </a:graphicData>
                  </a:graphic>
                </wp:inline>
              </w:drawing>
            </w:r>
          </w:p>
        </w:tc>
      </w:tr>
      <w:tr w14:paraId="6DCEE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1438E63">
            <w:pPr>
              <w:jc w:val="center"/>
              <w:rPr>
                <w:sz w:val="18"/>
              </w:rPr>
            </w:pPr>
            <w:r>
              <w:rPr>
                <w:rFonts w:hint="eastAsia"/>
                <w:sz w:val="18"/>
              </w:rPr>
              <w:t>*</w:t>
            </w:r>
            <w:r>
              <w:rPr>
                <w:rFonts w:hint="eastAsia"/>
                <w:sz w:val="18"/>
                <w:lang w:val="en-US" w:eastAsia="zh-CN"/>
              </w:rPr>
              <w:t xml:space="preserve">Disable </w:t>
            </w:r>
            <w:r>
              <w:rPr>
                <w:rFonts w:hint="eastAsia"/>
                <w:sz w:val="18"/>
              </w:rPr>
              <w:t>Code32</w:t>
            </w:r>
          </w:p>
        </w:tc>
        <w:tc>
          <w:tcPr>
            <w:tcW w:w="4151" w:type="dxa"/>
            <w:vAlign w:val="center"/>
          </w:tcPr>
          <w:p w14:paraId="440DE0A7">
            <w:pPr>
              <w:jc w:val="center"/>
              <w:rPr>
                <w:sz w:val="18"/>
              </w:rPr>
            </w:pPr>
            <w:r>
              <w:rPr>
                <w:rFonts w:hint="eastAsia"/>
                <w:sz w:val="18"/>
                <w:lang w:val="en-US" w:eastAsia="zh-CN"/>
              </w:rPr>
              <w:t xml:space="preserve">Enable </w:t>
            </w:r>
            <w:r>
              <w:rPr>
                <w:rFonts w:hint="eastAsia"/>
                <w:sz w:val="18"/>
              </w:rPr>
              <w:t>Code32</w:t>
            </w:r>
          </w:p>
        </w:tc>
      </w:tr>
    </w:tbl>
    <w:p w14:paraId="7773D770">
      <w:pPr>
        <w:pStyle w:val="4"/>
        <w:numPr>
          <w:ilvl w:val="2"/>
          <w:numId w:val="0"/>
        </w:numPr>
      </w:pPr>
      <w:bookmarkStart w:id="104" w:name="_Toc5703"/>
      <w:r>
        <w:rPr>
          <w:rFonts w:hint="eastAsia"/>
          <w:w w:val="105"/>
          <w:lang w:val="en-US" w:eastAsia="zh-CN"/>
        </w:rPr>
        <w:t xml:space="preserve">5.4.6 </w:t>
      </w:r>
      <w:r>
        <w:rPr>
          <w:rFonts w:hint="eastAsia"/>
        </w:rPr>
        <w:t>Code 39</w:t>
      </w:r>
      <w:r>
        <w:rPr>
          <w:rFonts w:hint="eastAsia"/>
          <w:w w:val="105"/>
          <w:lang w:val="en-US" w:eastAsia="zh-CN"/>
        </w:rPr>
        <w:t xml:space="preserve"> </w:t>
      </w:r>
      <w:r>
        <w:rPr>
          <w:w w:val="105"/>
        </w:rPr>
        <w:t>Full ASCII</w:t>
      </w:r>
      <w:r>
        <w:rPr>
          <w:rFonts w:hint="eastAsia"/>
          <w:w w:val="105"/>
          <w:lang w:val="en-US" w:eastAsia="zh-CN"/>
        </w:rPr>
        <w:t xml:space="preserve"> Support</w:t>
      </w:r>
      <w:bookmarkEnd w:id="104"/>
      <w:r>
        <w:rPr>
          <w:rFonts w:hint="eastAsia"/>
          <w:w w:val="105"/>
          <w:lang w:val="en-US" w:eastAsia="zh-CN"/>
        </w:rPr>
        <w:t xml:space="preserve"> </w:t>
      </w:r>
    </w:p>
    <w:p w14:paraId="299F428F">
      <w:pPr>
        <w:ind w:firstLine="420" w:firstLineChars="200"/>
        <w:rPr>
          <w:rFonts w:hint="eastAsia"/>
        </w:rPr>
      </w:pPr>
      <w:r>
        <w:rPr>
          <w:rFonts w:hint="eastAsia"/>
        </w:rPr>
        <w:t>The encoding method of Code 39 can include the representation of all ASCII characters. By setting, the reading module can support bar codes containing the full ASCII character set.</w:t>
      </w:r>
    </w:p>
    <w:p w14:paraId="0F3A590A">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9227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E7C6F44">
            <w:pPr>
              <w:jc w:val="center"/>
            </w:pPr>
            <w:r>
              <w:drawing>
                <wp:inline distT="0" distB="0" distL="114300" distR="114300">
                  <wp:extent cx="1710690" cy="720090"/>
                  <wp:effectExtent l="0" t="0" r="3810" b="3810"/>
                  <wp:docPr id="35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211"/>
                          <pic:cNvPicPr>
                            <a:picLocks noChangeAspect="1"/>
                          </pic:cNvPicPr>
                        </pic:nvPicPr>
                        <pic:blipFill>
                          <a:blip r:embed="rId14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C89E62E">
            <w:pPr>
              <w:jc w:val="center"/>
            </w:pPr>
            <w:r>
              <w:drawing>
                <wp:inline distT="0" distB="0" distL="114300" distR="114300">
                  <wp:extent cx="1710055" cy="720090"/>
                  <wp:effectExtent l="0" t="0" r="4445" b="3810"/>
                  <wp:docPr id="35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12"/>
                          <pic:cNvPicPr>
                            <a:picLocks noChangeAspect="1"/>
                          </pic:cNvPicPr>
                        </pic:nvPicPr>
                        <pic:blipFill>
                          <a:blip r:embed="rId141"/>
                          <a:stretch>
                            <a:fillRect/>
                          </a:stretch>
                        </pic:blipFill>
                        <pic:spPr>
                          <a:xfrm>
                            <a:off x="0" y="0"/>
                            <a:ext cx="1710055" cy="720090"/>
                          </a:xfrm>
                          <a:prstGeom prst="rect">
                            <a:avLst/>
                          </a:prstGeom>
                          <a:noFill/>
                          <a:ln>
                            <a:noFill/>
                          </a:ln>
                        </pic:spPr>
                      </pic:pic>
                    </a:graphicData>
                  </a:graphic>
                </wp:inline>
              </w:drawing>
            </w:r>
          </w:p>
        </w:tc>
      </w:tr>
      <w:tr w14:paraId="29177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6D6D2BE">
            <w:pPr>
              <w:jc w:val="center"/>
              <w:rPr>
                <w:sz w:val="18"/>
              </w:rPr>
            </w:pPr>
            <w:r>
              <w:rPr>
                <w:rFonts w:hint="eastAsia"/>
                <w:sz w:val="18"/>
                <w:lang w:val="en-US" w:eastAsia="zh-CN"/>
              </w:rPr>
              <w:t xml:space="preserve">Enable </w:t>
            </w:r>
            <w:r>
              <w:rPr>
                <w:sz w:val="18"/>
              </w:rPr>
              <w:t>Full ASCII</w:t>
            </w:r>
          </w:p>
        </w:tc>
        <w:tc>
          <w:tcPr>
            <w:tcW w:w="4151" w:type="dxa"/>
            <w:vAlign w:val="center"/>
          </w:tcPr>
          <w:p w14:paraId="448FF330">
            <w:pPr>
              <w:jc w:val="center"/>
              <w:rPr>
                <w:sz w:val="18"/>
              </w:rPr>
            </w:pPr>
            <w:r>
              <w:rPr>
                <w:rFonts w:hint="eastAsia"/>
                <w:sz w:val="18"/>
              </w:rPr>
              <w:t>*</w:t>
            </w:r>
            <w:r>
              <w:rPr>
                <w:rFonts w:hint="eastAsia"/>
                <w:sz w:val="18"/>
                <w:lang w:val="en-US" w:eastAsia="zh-CN"/>
              </w:rPr>
              <w:t xml:space="preserve">Disable </w:t>
            </w:r>
            <w:r>
              <w:rPr>
                <w:sz w:val="18"/>
              </w:rPr>
              <w:t>Full ASCII</w:t>
            </w:r>
          </w:p>
        </w:tc>
      </w:tr>
    </w:tbl>
    <w:p w14:paraId="54BA8EF3">
      <w:pPr>
        <w:pStyle w:val="3"/>
        <w:numPr>
          <w:ilvl w:val="1"/>
          <w:numId w:val="0"/>
        </w:numPr>
        <w:ind w:leftChars="0"/>
      </w:pPr>
      <w:bookmarkStart w:id="105" w:name="_Toc10297"/>
      <w:r>
        <w:rPr>
          <w:rFonts w:hint="eastAsia"/>
          <w:w w:val="105"/>
          <w:lang w:val="en-US" w:eastAsia="zh-CN"/>
        </w:rPr>
        <w:t xml:space="preserve">5.5   </w:t>
      </w:r>
      <w:r>
        <w:rPr>
          <w:w w:val="105"/>
        </w:rPr>
        <w:t>Interleaved 2 of 5</w:t>
      </w:r>
      <w:bookmarkEnd w:id="105"/>
    </w:p>
    <w:p w14:paraId="0480CD3F">
      <w:pPr>
        <w:pStyle w:val="4"/>
        <w:numPr>
          <w:ilvl w:val="2"/>
          <w:numId w:val="0"/>
        </w:numPr>
        <w:ind w:left="568" w:leftChars="0"/>
        <w:rPr>
          <w:w w:val="105"/>
        </w:rPr>
      </w:pPr>
      <w:bookmarkStart w:id="106" w:name="_Toc8035"/>
      <w:r>
        <w:rPr>
          <w:rFonts w:hint="eastAsia"/>
          <w:lang w:val="en-US" w:eastAsia="zh-CN"/>
        </w:rPr>
        <w:t>5</w:t>
      </w:r>
      <w:r>
        <w:rPr>
          <w:rFonts w:hint="eastAsia"/>
        </w:rPr>
        <w:t>.</w:t>
      </w:r>
      <w:r>
        <w:rPr>
          <w:rFonts w:hint="eastAsia"/>
          <w:lang w:val="en-US" w:eastAsia="zh-CN"/>
        </w:rPr>
        <w:t>5</w:t>
      </w:r>
      <w:r>
        <w:rPr>
          <w:rFonts w:hint="eastAsia"/>
        </w:rPr>
        <w:t>.</w:t>
      </w:r>
      <w:r>
        <w:rPr>
          <w:rFonts w:hint="eastAsia"/>
          <w:lang w:val="en-US" w:eastAsia="zh-CN"/>
        </w:rPr>
        <w:t>1</w:t>
      </w:r>
      <w:r>
        <w:rPr>
          <w:rFonts w:hint="eastAsia"/>
        </w:rPr>
        <w:t xml:space="preserve"> </w:t>
      </w:r>
      <w:r>
        <w:rPr>
          <w:rFonts w:hint="eastAsia"/>
          <w:lang w:val="en-US" w:eastAsia="zh-CN"/>
        </w:rPr>
        <w:t xml:space="preserve">Enable </w:t>
      </w:r>
      <w:r>
        <w:rPr>
          <w:rFonts w:hint="eastAsia"/>
        </w:rPr>
        <w:t>/</w:t>
      </w:r>
      <w:r>
        <w:rPr>
          <w:rFonts w:hint="eastAsia"/>
          <w:lang w:val="en-US" w:eastAsia="zh-CN"/>
        </w:rPr>
        <w:t xml:space="preserve">Disable </w:t>
      </w:r>
      <w:r>
        <w:rPr>
          <w:rFonts w:hint="eastAsia"/>
        </w:rPr>
        <w:t>InterLeaved25</w:t>
      </w:r>
      <w:bookmarkEnd w:id="106"/>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2635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D7F9A5E">
            <w:pPr>
              <w:jc w:val="center"/>
            </w:pPr>
            <w:r>
              <w:drawing>
                <wp:inline distT="0" distB="0" distL="114300" distR="114300">
                  <wp:extent cx="1710690" cy="720090"/>
                  <wp:effectExtent l="0" t="0" r="3810" b="3810"/>
                  <wp:docPr id="35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47"/>
                          <pic:cNvPicPr>
                            <a:picLocks noChangeAspect="1"/>
                          </pic:cNvPicPr>
                        </pic:nvPicPr>
                        <pic:blipFill>
                          <a:blip r:embed="rId14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024E73D">
            <w:pPr>
              <w:jc w:val="center"/>
            </w:pPr>
            <w:r>
              <w:drawing>
                <wp:inline distT="0" distB="0" distL="114300" distR="114300">
                  <wp:extent cx="1710055" cy="720090"/>
                  <wp:effectExtent l="0" t="0" r="4445" b="3810"/>
                  <wp:docPr id="35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48"/>
                          <pic:cNvPicPr>
                            <a:picLocks noChangeAspect="1"/>
                          </pic:cNvPicPr>
                        </pic:nvPicPr>
                        <pic:blipFill>
                          <a:blip r:embed="rId143"/>
                          <a:stretch>
                            <a:fillRect/>
                          </a:stretch>
                        </pic:blipFill>
                        <pic:spPr>
                          <a:xfrm>
                            <a:off x="0" y="0"/>
                            <a:ext cx="1710055" cy="720090"/>
                          </a:xfrm>
                          <a:prstGeom prst="rect">
                            <a:avLst/>
                          </a:prstGeom>
                          <a:noFill/>
                          <a:ln>
                            <a:noFill/>
                          </a:ln>
                        </pic:spPr>
                      </pic:pic>
                    </a:graphicData>
                  </a:graphic>
                </wp:inline>
              </w:drawing>
            </w:r>
          </w:p>
        </w:tc>
      </w:tr>
      <w:tr w14:paraId="603C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21F43D7">
            <w:pPr>
              <w:jc w:val="center"/>
              <w:rPr>
                <w:sz w:val="18"/>
              </w:rPr>
            </w:pPr>
            <w:r>
              <w:rPr>
                <w:rFonts w:hint="eastAsia"/>
                <w:sz w:val="18"/>
              </w:rPr>
              <w:t>*</w:t>
            </w:r>
            <w:r>
              <w:rPr>
                <w:rFonts w:hint="eastAsia"/>
                <w:sz w:val="18"/>
                <w:lang w:val="en-US" w:eastAsia="zh-CN"/>
              </w:rPr>
              <w:t xml:space="preserve">Enable </w:t>
            </w:r>
            <w:r>
              <w:rPr>
                <w:sz w:val="18"/>
              </w:rPr>
              <w:t>InterLeaved25</w:t>
            </w:r>
          </w:p>
        </w:tc>
        <w:tc>
          <w:tcPr>
            <w:tcW w:w="4151" w:type="dxa"/>
            <w:vAlign w:val="center"/>
          </w:tcPr>
          <w:p w14:paraId="087C62CD">
            <w:pPr>
              <w:jc w:val="center"/>
              <w:rPr>
                <w:sz w:val="18"/>
              </w:rPr>
            </w:pPr>
            <w:r>
              <w:rPr>
                <w:rFonts w:hint="eastAsia"/>
                <w:sz w:val="18"/>
                <w:lang w:val="en-US" w:eastAsia="zh-CN"/>
              </w:rPr>
              <w:t xml:space="preserve">Disable </w:t>
            </w:r>
            <w:r>
              <w:rPr>
                <w:sz w:val="18"/>
              </w:rPr>
              <w:t>InterLeaved25</w:t>
            </w:r>
          </w:p>
        </w:tc>
      </w:tr>
    </w:tbl>
    <w:p w14:paraId="2B300798">
      <w:pPr>
        <w:widowControl w:val="0"/>
        <w:numPr>
          <w:ilvl w:val="1"/>
          <w:numId w:val="0"/>
        </w:numPr>
        <w:ind w:left="0" w:leftChars="0" w:firstLine="420" w:firstLineChars="0"/>
        <w:jc w:val="both"/>
        <w:rPr>
          <w:rFonts w:hint="default" w:cs="Times New Roman"/>
          <w:b/>
          <w:bCs/>
          <w:kern w:val="2"/>
          <w:sz w:val="28"/>
          <w:szCs w:val="32"/>
          <w:lang w:val="en-US" w:eastAsia="zh-CN" w:bidi="ar-SA"/>
        </w:rPr>
      </w:pPr>
    </w:p>
    <w:p w14:paraId="550FB7F3">
      <w:pPr>
        <w:pStyle w:val="4"/>
        <w:numPr>
          <w:ilvl w:val="2"/>
          <w:numId w:val="0"/>
        </w:numPr>
        <w:ind w:left="568" w:leftChars="0"/>
        <w:rPr>
          <w:rFonts w:hint="eastAsia"/>
          <w:lang w:val="en-US" w:eastAsia="zh-CN"/>
        </w:rPr>
      </w:pPr>
      <w:bookmarkStart w:id="107" w:name="_Toc29778"/>
      <w:r>
        <w:rPr>
          <w:rFonts w:hint="eastAsia"/>
          <w:lang w:val="en-US" w:eastAsia="zh-CN"/>
        </w:rPr>
        <w:t xml:space="preserve">5.5.2 </w:t>
      </w:r>
      <w:r>
        <w:rPr>
          <w:rFonts w:hint="eastAsia"/>
        </w:rPr>
        <w:t>InterLeaved25</w:t>
      </w:r>
      <w:r>
        <w:rPr>
          <w:rFonts w:hint="eastAsia"/>
          <w:lang w:val="en-US" w:eastAsia="zh-CN"/>
        </w:rPr>
        <w:t xml:space="preserve"> Message Length</w:t>
      </w:r>
      <w:bookmarkEnd w:id="107"/>
    </w:p>
    <w:p w14:paraId="65AED7B6">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2-80. Minimum Default = 4, Maximum Default = 80.</w:t>
      </w:r>
    </w:p>
    <w:p w14:paraId="02405054">
      <w:pPr>
        <w:widowControl w:val="0"/>
        <w:ind w:leftChars="0" w:firstLine="420" w:firstLineChars="0"/>
        <w:jc w:val="both"/>
        <w:rPr>
          <w:rFonts w:hint="default" w:eastAsia="宋体"/>
          <w:lang w:val="en-US" w:eastAsia="zh-CN"/>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492A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01C42195">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17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99"/>
                          <pic:cNvPicPr>
                            <a:picLocks noChangeAspect="1"/>
                          </pic:cNvPicPr>
                        </pic:nvPicPr>
                        <pic:blipFill>
                          <a:blip r:embed="rId14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1B2602B">
            <w:pPr>
              <w:jc w:val="center"/>
            </w:pPr>
            <w:r>
              <w:drawing>
                <wp:inline distT="0" distB="0" distL="114300" distR="114300">
                  <wp:extent cx="1710690" cy="720090"/>
                  <wp:effectExtent l="0" t="0" r="3810" b="381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pic:cNvPicPr>
                            <a:picLocks noChangeAspect="1"/>
                          </pic:cNvPicPr>
                        </pic:nvPicPr>
                        <pic:blipFill>
                          <a:blip r:embed="rId145"/>
                          <a:stretch>
                            <a:fillRect/>
                          </a:stretch>
                        </pic:blipFill>
                        <pic:spPr>
                          <a:xfrm>
                            <a:off x="0" y="0"/>
                            <a:ext cx="1710690" cy="720090"/>
                          </a:xfrm>
                          <a:prstGeom prst="rect">
                            <a:avLst/>
                          </a:prstGeom>
                          <a:noFill/>
                          <a:ln>
                            <a:noFill/>
                          </a:ln>
                        </pic:spPr>
                      </pic:pic>
                    </a:graphicData>
                  </a:graphic>
                </wp:inline>
              </w:drawing>
            </w:r>
          </w:p>
        </w:tc>
      </w:tr>
      <w:tr w14:paraId="3689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692A4532">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01A272D7">
            <w:pPr>
              <w:jc w:val="center"/>
              <w:rPr>
                <w:sz w:val="18"/>
              </w:rPr>
            </w:pPr>
            <w:r>
              <w:rPr>
                <w:rFonts w:hint="eastAsia"/>
                <w:sz w:val="18"/>
              </w:rPr>
              <w:t>Maximum Message Length</w:t>
            </w:r>
          </w:p>
        </w:tc>
      </w:tr>
    </w:tbl>
    <w:p w14:paraId="22C3DD67"/>
    <w:p w14:paraId="25F8605F">
      <w:pPr>
        <w:pStyle w:val="4"/>
        <w:numPr>
          <w:ilvl w:val="2"/>
          <w:numId w:val="0"/>
        </w:numPr>
        <w:ind w:left="568" w:leftChars="0"/>
        <w:rPr>
          <w:rFonts w:hint="eastAsia"/>
          <w:lang w:val="en-US" w:eastAsia="zh-CN"/>
        </w:rPr>
      </w:pPr>
      <w:bookmarkStart w:id="108" w:name="_Toc16883"/>
      <w:r>
        <w:rPr>
          <w:rFonts w:hint="eastAsia"/>
          <w:lang w:val="en-US" w:eastAsia="zh-CN"/>
        </w:rPr>
        <w:t xml:space="preserve">5.5.3 </w:t>
      </w:r>
      <w:r>
        <w:rPr>
          <w:rFonts w:hint="eastAsia"/>
        </w:rPr>
        <w:t>InterLeaved25</w:t>
      </w:r>
      <w:r>
        <w:rPr>
          <w:rFonts w:hint="eastAsia"/>
          <w:lang w:val="en-US" w:eastAsia="zh-CN"/>
        </w:rPr>
        <w:t xml:space="preserve"> Check and output check</w:t>
      </w:r>
      <w:bookmarkEnd w:id="108"/>
      <w:r>
        <w:rPr>
          <w:rFonts w:hint="eastAsia"/>
          <w:lang w:val="en-US" w:eastAsia="zh-CN"/>
        </w:rPr>
        <w:t xml:space="preserve"> </w:t>
      </w:r>
    </w:p>
    <w:p w14:paraId="257039F9">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No Check Digit indicates that the scanner reads and transmits barcode data with or without a check digit.</w:t>
      </w:r>
    </w:p>
    <w:p w14:paraId="54EDEC85">
      <w:pPr>
        <w:widowControl w:val="0"/>
        <w:ind w:leftChars="0"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When Check Digit is set to Validate, but Don’t Transmit, the unit only reads Interleaved 2 of 5 barcodes printed with a check digit, but will not transmit the check digit with the scanned data.</w:t>
      </w:r>
    </w:p>
    <w:p w14:paraId="1F62D452">
      <w:pPr>
        <w:widowControl w:val="0"/>
        <w:ind w:leftChars="0"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When Check Digit is set to Validate and Transmit, the scanner only reads Interleaved 2 of 5 barcodes printed with a check digit, and will transmit this digit at the end of the scanned data. Default = No Check Digit.</w:t>
      </w:r>
    </w:p>
    <w:p w14:paraId="7AEBD0A0"/>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FE2E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05967912">
            <w:pPr>
              <w:jc w:val="center"/>
            </w:pPr>
            <w:r>
              <w:drawing>
                <wp:inline distT="0" distB="0" distL="114300" distR="114300">
                  <wp:extent cx="1710690" cy="720090"/>
                  <wp:effectExtent l="0" t="0" r="3810" b="3810"/>
                  <wp:docPr id="36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96"/>
                          <pic:cNvPicPr>
                            <a:picLocks noChangeAspect="1"/>
                          </pic:cNvPicPr>
                        </pic:nvPicPr>
                        <pic:blipFill>
                          <a:blip r:embed="rId146"/>
                          <a:stretch>
                            <a:fillRect/>
                          </a:stretch>
                        </pic:blipFill>
                        <pic:spPr>
                          <a:xfrm>
                            <a:off x="0" y="0"/>
                            <a:ext cx="1710690" cy="720090"/>
                          </a:xfrm>
                          <a:prstGeom prst="rect">
                            <a:avLst/>
                          </a:prstGeom>
                          <a:noFill/>
                          <a:ln>
                            <a:noFill/>
                          </a:ln>
                        </pic:spPr>
                      </pic:pic>
                    </a:graphicData>
                  </a:graphic>
                </wp:inline>
              </w:drawing>
            </w:r>
          </w:p>
        </w:tc>
      </w:tr>
      <w:tr w14:paraId="3540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4F52C2D1">
            <w:pPr>
              <w:pStyle w:val="56"/>
              <w:ind w:firstLine="0" w:firstLineChars="0"/>
              <w:jc w:val="center"/>
              <w:rPr>
                <w:rFonts w:hint="default" w:eastAsia="宋体"/>
                <w:lang w:val="en-US" w:eastAsia="zh-CN"/>
              </w:rPr>
            </w:pPr>
            <w:r>
              <w:rPr>
                <w:rFonts w:hint="default" w:eastAsia="宋体"/>
                <w:lang w:val="en-US" w:eastAsia="zh-CN"/>
              </w:rPr>
              <w:t>* No Check Character</w:t>
            </w:r>
          </w:p>
        </w:tc>
      </w:tr>
      <w:tr w14:paraId="27C70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E3D5BE8">
            <w:pPr>
              <w:jc w:val="center"/>
            </w:pPr>
            <w:r>
              <w:drawing>
                <wp:inline distT="0" distB="0" distL="114300" distR="114300">
                  <wp:extent cx="1710690" cy="720090"/>
                  <wp:effectExtent l="0" t="0" r="3810" b="3810"/>
                  <wp:docPr id="17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7"/>
                          <pic:cNvPicPr>
                            <a:picLocks noChangeAspect="1"/>
                          </pic:cNvPicPr>
                        </pic:nvPicPr>
                        <pic:blipFill>
                          <a:blip r:embed="rId147"/>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8B3975E">
            <w:pPr>
              <w:jc w:val="center"/>
            </w:pPr>
            <w:r>
              <w:drawing>
                <wp:inline distT="0" distB="0" distL="114300" distR="114300">
                  <wp:extent cx="1710690" cy="720090"/>
                  <wp:effectExtent l="0" t="0" r="3810" b="3810"/>
                  <wp:docPr id="17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8"/>
                          <pic:cNvPicPr>
                            <a:picLocks noChangeAspect="1"/>
                          </pic:cNvPicPr>
                        </pic:nvPicPr>
                        <pic:blipFill>
                          <a:blip r:embed="rId148"/>
                          <a:stretch>
                            <a:fillRect/>
                          </a:stretch>
                        </pic:blipFill>
                        <pic:spPr>
                          <a:xfrm>
                            <a:off x="0" y="0"/>
                            <a:ext cx="1710690" cy="720090"/>
                          </a:xfrm>
                          <a:prstGeom prst="rect">
                            <a:avLst/>
                          </a:prstGeom>
                          <a:noFill/>
                          <a:ln>
                            <a:noFill/>
                          </a:ln>
                        </pic:spPr>
                      </pic:pic>
                    </a:graphicData>
                  </a:graphic>
                </wp:inline>
              </w:drawing>
            </w:r>
          </w:p>
        </w:tc>
      </w:tr>
      <w:tr w14:paraId="4CF54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E068175">
            <w:pPr>
              <w:jc w:val="center"/>
              <w:rPr>
                <w:sz w:val="18"/>
              </w:rPr>
            </w:pPr>
            <w:r>
              <w:rPr>
                <w:rFonts w:hint="eastAsia"/>
                <w:sz w:val="18"/>
              </w:rPr>
              <w:t>Validate, but Don’t Transmit</w:t>
            </w:r>
          </w:p>
        </w:tc>
        <w:tc>
          <w:tcPr>
            <w:tcW w:w="4151" w:type="dxa"/>
            <w:vAlign w:val="center"/>
          </w:tcPr>
          <w:p w14:paraId="5C513BE8">
            <w:pPr>
              <w:jc w:val="center"/>
              <w:rPr>
                <w:sz w:val="18"/>
              </w:rPr>
            </w:pPr>
            <w:r>
              <w:rPr>
                <w:rFonts w:hint="eastAsia"/>
                <w:sz w:val="18"/>
              </w:rPr>
              <w:t>Validate and Transmit</w:t>
            </w:r>
          </w:p>
        </w:tc>
      </w:tr>
    </w:tbl>
    <w:p w14:paraId="0DA05186">
      <w:pPr>
        <w:pStyle w:val="3"/>
        <w:numPr>
          <w:ilvl w:val="1"/>
          <w:numId w:val="0"/>
        </w:numPr>
        <w:ind w:leftChars="0"/>
      </w:pPr>
      <w:bookmarkStart w:id="109" w:name="_Toc16563"/>
      <w:r>
        <w:rPr>
          <w:rFonts w:hint="eastAsia"/>
          <w:w w:val="105"/>
          <w:lang w:val="en-US" w:eastAsia="zh-CN"/>
        </w:rPr>
        <w:t>5.6   NEC 2 of 5</w:t>
      </w:r>
      <w:bookmarkEnd w:id="109"/>
    </w:p>
    <w:p w14:paraId="13EAF1E8">
      <w:pPr>
        <w:pStyle w:val="4"/>
        <w:numPr>
          <w:ilvl w:val="2"/>
          <w:numId w:val="0"/>
        </w:numPr>
        <w:ind w:left="568" w:leftChars="0"/>
        <w:rPr>
          <w:w w:val="105"/>
        </w:rPr>
      </w:pPr>
      <w:bookmarkStart w:id="110" w:name="_Toc26295"/>
      <w:r>
        <w:rPr>
          <w:rFonts w:hint="eastAsia"/>
          <w:lang w:val="en-US" w:eastAsia="zh-CN"/>
        </w:rPr>
        <w:t>5</w:t>
      </w:r>
      <w:r>
        <w:rPr>
          <w:rFonts w:hint="eastAsia"/>
        </w:rPr>
        <w:t>.</w:t>
      </w:r>
      <w:r>
        <w:rPr>
          <w:rFonts w:hint="eastAsia"/>
          <w:lang w:val="en-US" w:eastAsia="zh-CN"/>
        </w:rPr>
        <w:t>6</w:t>
      </w:r>
      <w:r>
        <w:rPr>
          <w:rFonts w:hint="eastAsia"/>
        </w:rPr>
        <w:t>.</w:t>
      </w:r>
      <w:r>
        <w:rPr>
          <w:rFonts w:hint="eastAsia"/>
          <w:lang w:val="en-US" w:eastAsia="zh-CN"/>
        </w:rPr>
        <w:t>1</w:t>
      </w:r>
      <w:r>
        <w:rPr>
          <w:rFonts w:hint="eastAsia"/>
        </w:rPr>
        <w:t xml:space="preserve"> </w:t>
      </w:r>
      <w:r>
        <w:rPr>
          <w:rFonts w:hint="eastAsia"/>
          <w:lang w:val="en-US" w:eastAsia="zh-CN"/>
        </w:rPr>
        <w:t xml:space="preserve">Enable </w:t>
      </w:r>
      <w:r>
        <w:rPr>
          <w:rFonts w:hint="eastAsia"/>
        </w:rPr>
        <w:t>/</w:t>
      </w:r>
      <w:r>
        <w:rPr>
          <w:rFonts w:hint="eastAsia"/>
          <w:lang w:val="en-US" w:eastAsia="zh-CN"/>
        </w:rPr>
        <w:t xml:space="preserve">Disable </w:t>
      </w:r>
      <w:r>
        <w:rPr>
          <w:rFonts w:hint="eastAsia"/>
          <w:w w:val="105"/>
          <w:lang w:val="en-US" w:eastAsia="zh-CN"/>
        </w:rPr>
        <w:t>NEC 2 of 5</w:t>
      </w:r>
      <w:bookmarkEnd w:id="110"/>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D50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C567151">
            <w:pPr>
              <w:jc w:val="center"/>
            </w:pPr>
            <w:r>
              <w:drawing>
                <wp:inline distT="0" distB="0" distL="114300" distR="114300">
                  <wp:extent cx="1710690" cy="720090"/>
                  <wp:effectExtent l="0" t="0" r="3810" b="3810"/>
                  <wp:docPr id="17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2"/>
                          <pic:cNvPicPr>
                            <a:picLocks noChangeAspect="1"/>
                          </pic:cNvPicPr>
                        </pic:nvPicPr>
                        <pic:blipFill>
                          <a:blip r:embed="rId149"/>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765D721">
            <w:pPr>
              <w:jc w:val="center"/>
            </w:pPr>
            <w:r>
              <w:drawing>
                <wp:inline distT="0" distB="0" distL="114300" distR="114300">
                  <wp:extent cx="1710690" cy="720090"/>
                  <wp:effectExtent l="0" t="0" r="3810" b="3810"/>
                  <wp:docPr id="1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3"/>
                          <pic:cNvPicPr>
                            <a:picLocks noChangeAspect="1"/>
                          </pic:cNvPicPr>
                        </pic:nvPicPr>
                        <pic:blipFill>
                          <a:blip r:embed="rId150"/>
                          <a:stretch>
                            <a:fillRect/>
                          </a:stretch>
                        </pic:blipFill>
                        <pic:spPr>
                          <a:xfrm>
                            <a:off x="0" y="0"/>
                            <a:ext cx="1710690" cy="720090"/>
                          </a:xfrm>
                          <a:prstGeom prst="rect">
                            <a:avLst/>
                          </a:prstGeom>
                          <a:noFill/>
                          <a:ln>
                            <a:noFill/>
                          </a:ln>
                        </pic:spPr>
                      </pic:pic>
                    </a:graphicData>
                  </a:graphic>
                </wp:inline>
              </w:drawing>
            </w:r>
          </w:p>
        </w:tc>
      </w:tr>
      <w:tr w14:paraId="380E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836DE99">
            <w:pPr>
              <w:jc w:val="center"/>
              <w:rPr>
                <w:sz w:val="18"/>
              </w:rPr>
            </w:pPr>
            <w:r>
              <w:rPr>
                <w:rFonts w:hint="eastAsia"/>
                <w:sz w:val="18"/>
              </w:rPr>
              <w:t>*</w:t>
            </w:r>
            <w:r>
              <w:rPr>
                <w:rFonts w:hint="eastAsia"/>
                <w:sz w:val="18"/>
                <w:lang w:val="en-US" w:eastAsia="zh-CN"/>
              </w:rPr>
              <w:t xml:space="preserve">Enable </w:t>
            </w:r>
            <w:r>
              <w:rPr>
                <w:sz w:val="18"/>
              </w:rPr>
              <w:t>InterLeaved25</w:t>
            </w:r>
          </w:p>
        </w:tc>
        <w:tc>
          <w:tcPr>
            <w:tcW w:w="4151" w:type="dxa"/>
            <w:vAlign w:val="center"/>
          </w:tcPr>
          <w:p w14:paraId="1422D3C6">
            <w:pPr>
              <w:jc w:val="center"/>
              <w:rPr>
                <w:sz w:val="18"/>
              </w:rPr>
            </w:pPr>
            <w:r>
              <w:rPr>
                <w:rFonts w:hint="eastAsia"/>
                <w:sz w:val="18"/>
                <w:lang w:val="en-US" w:eastAsia="zh-CN"/>
              </w:rPr>
              <w:t xml:space="preserve">Disable </w:t>
            </w:r>
            <w:r>
              <w:rPr>
                <w:sz w:val="18"/>
              </w:rPr>
              <w:t>InterLeaved25</w:t>
            </w:r>
          </w:p>
        </w:tc>
      </w:tr>
    </w:tbl>
    <w:p w14:paraId="001CB60A">
      <w:pPr>
        <w:widowControl w:val="0"/>
        <w:numPr>
          <w:ilvl w:val="1"/>
          <w:numId w:val="0"/>
        </w:numPr>
        <w:ind w:left="0" w:leftChars="0" w:firstLine="420" w:firstLineChars="0"/>
        <w:jc w:val="both"/>
        <w:rPr>
          <w:rFonts w:hint="default" w:cs="Times New Roman"/>
          <w:b/>
          <w:bCs/>
          <w:kern w:val="2"/>
          <w:sz w:val="28"/>
          <w:szCs w:val="32"/>
          <w:lang w:val="en-US" w:eastAsia="zh-CN" w:bidi="ar-SA"/>
        </w:rPr>
      </w:pPr>
    </w:p>
    <w:p w14:paraId="12A0EBF1">
      <w:pPr>
        <w:pStyle w:val="4"/>
        <w:numPr>
          <w:ilvl w:val="2"/>
          <w:numId w:val="0"/>
        </w:numPr>
        <w:ind w:left="568" w:leftChars="0"/>
        <w:rPr>
          <w:rFonts w:hint="eastAsia"/>
          <w:lang w:val="en-US" w:eastAsia="zh-CN"/>
        </w:rPr>
      </w:pPr>
      <w:bookmarkStart w:id="111" w:name="_Toc16981"/>
      <w:r>
        <w:rPr>
          <w:rFonts w:hint="eastAsia"/>
          <w:lang w:val="en-US" w:eastAsia="zh-CN"/>
        </w:rPr>
        <w:t xml:space="preserve">5.6.2 </w:t>
      </w:r>
      <w:r>
        <w:rPr>
          <w:rFonts w:hint="eastAsia"/>
          <w:w w:val="105"/>
          <w:lang w:val="en-US" w:eastAsia="zh-CN"/>
        </w:rPr>
        <w:t>NEC 2 of 5</w:t>
      </w:r>
      <w:r>
        <w:rPr>
          <w:rFonts w:hint="eastAsia"/>
          <w:lang w:val="en-US" w:eastAsia="zh-CN"/>
        </w:rPr>
        <w:t xml:space="preserve"> Message Length</w:t>
      </w:r>
      <w:bookmarkEnd w:id="111"/>
    </w:p>
    <w:p w14:paraId="72E9A9BA">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2-80. Minimum Default = 4, Maximum Default = 80.</w:t>
      </w:r>
    </w:p>
    <w:p w14:paraId="6D0EFA42">
      <w:pPr>
        <w:widowControl w:val="0"/>
        <w:ind w:leftChars="0" w:firstLine="420" w:firstLineChars="0"/>
        <w:jc w:val="both"/>
        <w:rPr>
          <w:rFonts w:hint="default" w:eastAsia="宋体"/>
          <w:lang w:val="en-US" w:eastAsia="zh-CN"/>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5479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shd w:val="clear" w:color="auto" w:fill="auto"/>
            <w:vAlign w:val="center"/>
          </w:tcPr>
          <w:p w14:paraId="0FF1F529">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37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07"/>
                          <pic:cNvPicPr>
                            <a:picLocks noChangeAspect="1"/>
                          </pic:cNvPicPr>
                        </pic:nvPicPr>
                        <pic:blipFill>
                          <a:blip r:embed="rId151"/>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94995D9">
            <w:pPr>
              <w:jc w:val="center"/>
            </w:pPr>
            <w:r>
              <w:drawing>
                <wp:inline distT="0" distB="0" distL="114300" distR="114300">
                  <wp:extent cx="1710690" cy="720090"/>
                  <wp:effectExtent l="0" t="0" r="3810" b="3810"/>
                  <wp:docPr id="37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08"/>
                          <pic:cNvPicPr>
                            <a:picLocks noChangeAspect="1"/>
                          </pic:cNvPicPr>
                        </pic:nvPicPr>
                        <pic:blipFill>
                          <a:blip r:embed="rId152"/>
                          <a:stretch>
                            <a:fillRect/>
                          </a:stretch>
                        </pic:blipFill>
                        <pic:spPr>
                          <a:xfrm>
                            <a:off x="0" y="0"/>
                            <a:ext cx="1710690" cy="720090"/>
                          </a:xfrm>
                          <a:prstGeom prst="rect">
                            <a:avLst/>
                          </a:prstGeom>
                          <a:noFill/>
                          <a:ln>
                            <a:noFill/>
                          </a:ln>
                        </pic:spPr>
                      </pic:pic>
                    </a:graphicData>
                  </a:graphic>
                </wp:inline>
              </w:drawing>
            </w:r>
          </w:p>
        </w:tc>
      </w:tr>
      <w:tr w14:paraId="5C61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75EE0739">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77B3ECB7">
            <w:pPr>
              <w:jc w:val="center"/>
              <w:rPr>
                <w:sz w:val="18"/>
              </w:rPr>
            </w:pPr>
            <w:r>
              <w:rPr>
                <w:rFonts w:hint="eastAsia"/>
                <w:sz w:val="18"/>
              </w:rPr>
              <w:t>Maximum Message Length</w:t>
            </w:r>
          </w:p>
        </w:tc>
      </w:tr>
    </w:tbl>
    <w:p w14:paraId="59C32B72"/>
    <w:p w14:paraId="12D63267">
      <w:pPr>
        <w:pStyle w:val="4"/>
        <w:numPr>
          <w:ilvl w:val="2"/>
          <w:numId w:val="0"/>
        </w:numPr>
        <w:ind w:left="568" w:leftChars="0"/>
        <w:rPr>
          <w:rFonts w:hint="eastAsia"/>
          <w:lang w:val="en-US" w:eastAsia="zh-CN"/>
        </w:rPr>
      </w:pPr>
      <w:bookmarkStart w:id="112" w:name="_Toc26928"/>
      <w:r>
        <w:rPr>
          <w:rFonts w:hint="eastAsia"/>
          <w:lang w:val="en-US" w:eastAsia="zh-CN"/>
        </w:rPr>
        <w:t xml:space="preserve">5.6.3 </w:t>
      </w:r>
      <w:r>
        <w:rPr>
          <w:rFonts w:hint="eastAsia"/>
          <w:w w:val="105"/>
          <w:lang w:val="en-US" w:eastAsia="zh-CN"/>
        </w:rPr>
        <w:t>NEC 2 of 5</w:t>
      </w:r>
      <w:r>
        <w:rPr>
          <w:rFonts w:hint="eastAsia"/>
          <w:lang w:val="en-US" w:eastAsia="zh-CN"/>
        </w:rPr>
        <w:t xml:space="preserve"> Check and output check</w:t>
      </w:r>
      <w:bookmarkEnd w:id="112"/>
      <w:r>
        <w:rPr>
          <w:rFonts w:hint="eastAsia"/>
          <w:lang w:val="en-US" w:eastAsia="zh-CN"/>
        </w:rPr>
        <w:t xml:space="preserve"> </w:t>
      </w:r>
    </w:p>
    <w:p w14:paraId="32C664F3">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No Check Digit indicates that the scanner reads and transmits barcode data with or without a check digit.</w:t>
      </w:r>
    </w:p>
    <w:p w14:paraId="389560CB">
      <w:pPr>
        <w:widowControl w:val="0"/>
        <w:ind w:leftChars="0"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When Check Digit is set to Validate, but Don’t Transmit, the unit only reads NEC 2 of 5 barcodes printed with a check digit, but will not transmit the check digit with the scanned data.</w:t>
      </w:r>
    </w:p>
    <w:p w14:paraId="5148BCD4">
      <w:pPr>
        <w:widowControl w:val="0"/>
        <w:ind w:leftChars="0"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When Check Digit is set to Validate and Transmit, the scanner only reads NEC 2 of 5 barcodes printed with a check digit, and will transmit this digit at the end of the scanned data. Default = No Check Digit</w:t>
      </w:r>
    </w:p>
    <w:p w14:paraId="3384F135"/>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B9B4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568CCC35">
            <w:pPr>
              <w:jc w:val="center"/>
            </w:pPr>
            <w:r>
              <w:drawing>
                <wp:inline distT="0" distB="0" distL="114300" distR="114300">
                  <wp:extent cx="1710690" cy="720090"/>
                  <wp:effectExtent l="0" t="0" r="3810" b="3810"/>
                  <wp:docPr id="17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4"/>
                          <pic:cNvPicPr>
                            <a:picLocks noChangeAspect="1"/>
                          </pic:cNvPicPr>
                        </pic:nvPicPr>
                        <pic:blipFill>
                          <a:blip r:embed="rId153"/>
                          <a:stretch>
                            <a:fillRect/>
                          </a:stretch>
                        </pic:blipFill>
                        <pic:spPr>
                          <a:xfrm>
                            <a:off x="0" y="0"/>
                            <a:ext cx="1710690" cy="720090"/>
                          </a:xfrm>
                          <a:prstGeom prst="rect">
                            <a:avLst/>
                          </a:prstGeom>
                          <a:noFill/>
                          <a:ln>
                            <a:noFill/>
                          </a:ln>
                        </pic:spPr>
                      </pic:pic>
                    </a:graphicData>
                  </a:graphic>
                </wp:inline>
              </w:drawing>
            </w:r>
          </w:p>
        </w:tc>
      </w:tr>
      <w:tr w14:paraId="288C7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2" w:type="dxa"/>
            <w:gridSpan w:val="2"/>
            <w:vAlign w:val="center"/>
          </w:tcPr>
          <w:p w14:paraId="4D5EE7D0">
            <w:pPr>
              <w:pStyle w:val="56"/>
              <w:ind w:firstLine="0" w:firstLineChars="0"/>
              <w:jc w:val="center"/>
              <w:rPr>
                <w:rFonts w:hint="default" w:eastAsia="宋体"/>
                <w:lang w:val="en-US" w:eastAsia="zh-CN"/>
              </w:rPr>
            </w:pPr>
            <w:r>
              <w:rPr>
                <w:rFonts w:hint="default" w:eastAsia="宋体"/>
                <w:lang w:val="en-US" w:eastAsia="zh-CN"/>
              </w:rPr>
              <w:t>* No Check Character</w:t>
            </w:r>
          </w:p>
        </w:tc>
      </w:tr>
      <w:tr w14:paraId="133F1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66F4214">
            <w:pPr>
              <w:jc w:val="center"/>
            </w:pPr>
            <w:r>
              <w:drawing>
                <wp:inline distT="0" distB="0" distL="114300" distR="114300">
                  <wp:extent cx="1710690" cy="720090"/>
                  <wp:effectExtent l="0" t="0" r="3810" b="3810"/>
                  <wp:docPr id="17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5"/>
                          <pic:cNvPicPr>
                            <a:picLocks noChangeAspect="1"/>
                          </pic:cNvPicPr>
                        </pic:nvPicPr>
                        <pic:blipFill>
                          <a:blip r:embed="rId15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9D48CB0">
            <w:pPr>
              <w:jc w:val="center"/>
            </w:pPr>
            <w:r>
              <w:drawing>
                <wp:inline distT="0" distB="0" distL="114300" distR="114300">
                  <wp:extent cx="1710690" cy="720090"/>
                  <wp:effectExtent l="0" t="0" r="3810" b="3810"/>
                  <wp:docPr id="3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06"/>
                          <pic:cNvPicPr>
                            <a:picLocks noChangeAspect="1"/>
                          </pic:cNvPicPr>
                        </pic:nvPicPr>
                        <pic:blipFill>
                          <a:blip r:embed="rId155"/>
                          <a:stretch>
                            <a:fillRect/>
                          </a:stretch>
                        </pic:blipFill>
                        <pic:spPr>
                          <a:xfrm>
                            <a:off x="0" y="0"/>
                            <a:ext cx="1710690" cy="720090"/>
                          </a:xfrm>
                          <a:prstGeom prst="rect">
                            <a:avLst/>
                          </a:prstGeom>
                          <a:noFill/>
                          <a:ln>
                            <a:noFill/>
                          </a:ln>
                        </pic:spPr>
                      </pic:pic>
                    </a:graphicData>
                  </a:graphic>
                </wp:inline>
              </w:drawing>
            </w:r>
          </w:p>
        </w:tc>
      </w:tr>
      <w:tr w14:paraId="68A21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1EA219C">
            <w:pPr>
              <w:jc w:val="center"/>
              <w:rPr>
                <w:sz w:val="18"/>
              </w:rPr>
            </w:pPr>
            <w:r>
              <w:rPr>
                <w:rFonts w:hint="eastAsia"/>
                <w:sz w:val="18"/>
              </w:rPr>
              <w:t>Validate, but Don’t Transmit</w:t>
            </w:r>
          </w:p>
        </w:tc>
        <w:tc>
          <w:tcPr>
            <w:tcW w:w="4151" w:type="dxa"/>
            <w:vAlign w:val="center"/>
          </w:tcPr>
          <w:p w14:paraId="3899AE5B">
            <w:pPr>
              <w:jc w:val="center"/>
              <w:rPr>
                <w:sz w:val="18"/>
              </w:rPr>
            </w:pPr>
            <w:r>
              <w:rPr>
                <w:rFonts w:hint="eastAsia"/>
                <w:sz w:val="18"/>
              </w:rPr>
              <w:t>Validate and Transmit</w:t>
            </w:r>
          </w:p>
        </w:tc>
      </w:tr>
    </w:tbl>
    <w:p w14:paraId="3719BAB8">
      <w:pPr>
        <w:pStyle w:val="3"/>
        <w:numPr>
          <w:ilvl w:val="1"/>
          <w:numId w:val="0"/>
        </w:numPr>
        <w:ind w:leftChars="0"/>
      </w:pPr>
      <w:bookmarkStart w:id="113" w:name="_Toc8047"/>
      <w:r>
        <w:rPr>
          <w:rFonts w:hint="eastAsia"/>
          <w:w w:val="95"/>
          <w:lang w:val="en-US" w:eastAsia="zh-CN"/>
        </w:rPr>
        <w:t xml:space="preserve">5.7   </w:t>
      </w:r>
      <w:r>
        <w:rPr>
          <w:w w:val="95"/>
        </w:rPr>
        <w:t>Code 93</w:t>
      </w:r>
      <w:bookmarkEnd w:id="113"/>
    </w:p>
    <w:p w14:paraId="4E1E310D">
      <w:pPr>
        <w:pStyle w:val="4"/>
        <w:numPr>
          <w:ilvl w:val="2"/>
          <w:numId w:val="0"/>
        </w:numPr>
        <w:ind w:left="568" w:leftChars="0"/>
      </w:pPr>
      <w:bookmarkStart w:id="114" w:name="_Toc13424"/>
      <w:r>
        <w:rPr>
          <w:rFonts w:hint="eastAsia"/>
          <w:lang w:val="en-US" w:eastAsia="zh-CN"/>
        </w:rPr>
        <w:t>5.7.1  Enable/Disable</w:t>
      </w:r>
      <w:r>
        <w:t xml:space="preserve"> Code 93</w:t>
      </w:r>
      <w:bookmarkEnd w:id="11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6121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63ACF532">
            <w:pPr>
              <w:jc w:val="center"/>
            </w:pPr>
            <w:r>
              <w:drawing>
                <wp:inline distT="0" distB="0" distL="114300" distR="114300">
                  <wp:extent cx="1710690" cy="720090"/>
                  <wp:effectExtent l="0" t="0" r="3810" b="3810"/>
                  <wp:docPr id="37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33"/>
                          <pic:cNvPicPr>
                            <a:picLocks noChangeAspect="1"/>
                          </pic:cNvPicPr>
                        </pic:nvPicPr>
                        <pic:blipFill>
                          <a:blip r:embed="rId15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19D9081">
            <w:pPr>
              <w:jc w:val="center"/>
            </w:pPr>
            <w:r>
              <w:drawing>
                <wp:inline distT="0" distB="0" distL="114300" distR="114300">
                  <wp:extent cx="1710055" cy="720090"/>
                  <wp:effectExtent l="0" t="0" r="4445" b="3810"/>
                  <wp:docPr id="377"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234"/>
                          <pic:cNvPicPr>
                            <a:picLocks noChangeAspect="1"/>
                          </pic:cNvPicPr>
                        </pic:nvPicPr>
                        <pic:blipFill>
                          <a:blip r:embed="rId157"/>
                          <a:stretch>
                            <a:fillRect/>
                          </a:stretch>
                        </pic:blipFill>
                        <pic:spPr>
                          <a:xfrm>
                            <a:off x="0" y="0"/>
                            <a:ext cx="1710055" cy="720090"/>
                          </a:xfrm>
                          <a:prstGeom prst="rect">
                            <a:avLst/>
                          </a:prstGeom>
                          <a:noFill/>
                          <a:ln>
                            <a:noFill/>
                          </a:ln>
                        </pic:spPr>
                      </pic:pic>
                    </a:graphicData>
                  </a:graphic>
                </wp:inline>
              </w:drawing>
            </w:r>
          </w:p>
        </w:tc>
      </w:tr>
      <w:tr w14:paraId="24C3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5807BAD">
            <w:pPr>
              <w:jc w:val="center"/>
              <w:rPr>
                <w:sz w:val="18"/>
              </w:rPr>
            </w:pPr>
            <w:r>
              <w:rPr>
                <w:rFonts w:hint="eastAsia"/>
                <w:sz w:val="18"/>
              </w:rPr>
              <w:t>*</w:t>
            </w:r>
            <w:r>
              <w:rPr>
                <w:rFonts w:hint="eastAsia"/>
                <w:sz w:val="18"/>
                <w:lang w:val="en-US" w:eastAsia="zh-CN"/>
              </w:rPr>
              <w:t xml:space="preserve">Enable </w:t>
            </w:r>
            <w:r>
              <w:rPr>
                <w:rFonts w:hint="eastAsia"/>
                <w:sz w:val="18"/>
              </w:rPr>
              <w:t xml:space="preserve"> Code 93</w:t>
            </w:r>
          </w:p>
        </w:tc>
        <w:tc>
          <w:tcPr>
            <w:tcW w:w="4151" w:type="dxa"/>
            <w:vAlign w:val="center"/>
          </w:tcPr>
          <w:p w14:paraId="512FFE0A">
            <w:pPr>
              <w:jc w:val="center"/>
              <w:rPr>
                <w:sz w:val="18"/>
              </w:rPr>
            </w:pPr>
            <w:r>
              <w:rPr>
                <w:rFonts w:hint="eastAsia"/>
                <w:sz w:val="18"/>
                <w:lang w:val="en-US" w:eastAsia="zh-CN"/>
              </w:rPr>
              <w:t xml:space="preserve">Disable </w:t>
            </w:r>
            <w:r>
              <w:rPr>
                <w:rFonts w:hint="eastAsia"/>
                <w:sz w:val="18"/>
              </w:rPr>
              <w:t xml:space="preserve"> Code 93</w:t>
            </w:r>
          </w:p>
        </w:tc>
      </w:tr>
    </w:tbl>
    <w:p w14:paraId="04C9A3D4">
      <w:pPr>
        <w:pStyle w:val="4"/>
        <w:numPr>
          <w:ilvl w:val="2"/>
          <w:numId w:val="0"/>
        </w:numPr>
        <w:rPr>
          <w:rFonts w:hint="eastAsia"/>
          <w:lang w:val="en-US" w:eastAsia="zh-CN"/>
        </w:rPr>
      </w:pPr>
      <w:bookmarkStart w:id="115" w:name="_Toc26015"/>
      <w:r>
        <w:rPr>
          <w:rFonts w:hint="eastAsia"/>
          <w:lang w:val="en-US" w:eastAsia="zh-CN"/>
        </w:rPr>
        <w:t xml:space="preserve">5.7.2  </w:t>
      </w:r>
      <w:r>
        <w:t>Code 93</w:t>
      </w:r>
      <w:r>
        <w:rPr>
          <w:rFonts w:hint="eastAsia"/>
          <w:lang w:val="en-US" w:eastAsia="zh-CN"/>
        </w:rPr>
        <w:t xml:space="preserve"> Message Length</w:t>
      </w:r>
      <w:bookmarkEnd w:id="115"/>
    </w:p>
    <w:p w14:paraId="50A278A2">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0-80. Minimum Default = 0, Maximum Default = 80.</w:t>
      </w:r>
    </w:p>
    <w:p w14:paraId="653A94FE"/>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E9F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05F26E45">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38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12"/>
                          <pic:cNvPicPr>
                            <a:picLocks noChangeAspect="1"/>
                          </pic:cNvPicPr>
                        </pic:nvPicPr>
                        <pic:blipFill>
                          <a:blip r:embed="rId15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38AE28F">
            <w:pPr>
              <w:jc w:val="center"/>
            </w:pPr>
            <w:r>
              <w:drawing>
                <wp:inline distT="0" distB="0" distL="114300" distR="114300">
                  <wp:extent cx="1710690" cy="720090"/>
                  <wp:effectExtent l="0" t="0" r="3810" b="3810"/>
                  <wp:docPr id="38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13"/>
                          <pic:cNvPicPr>
                            <a:picLocks noChangeAspect="1"/>
                          </pic:cNvPicPr>
                        </pic:nvPicPr>
                        <pic:blipFill>
                          <a:blip r:embed="rId159"/>
                          <a:stretch>
                            <a:fillRect/>
                          </a:stretch>
                        </pic:blipFill>
                        <pic:spPr>
                          <a:xfrm>
                            <a:off x="0" y="0"/>
                            <a:ext cx="1710690" cy="720090"/>
                          </a:xfrm>
                          <a:prstGeom prst="rect">
                            <a:avLst/>
                          </a:prstGeom>
                          <a:noFill/>
                          <a:ln>
                            <a:noFill/>
                          </a:ln>
                        </pic:spPr>
                      </pic:pic>
                    </a:graphicData>
                  </a:graphic>
                </wp:inline>
              </w:drawing>
            </w:r>
          </w:p>
        </w:tc>
      </w:tr>
      <w:tr w14:paraId="00C01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61905F94">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757C6ACD">
            <w:pPr>
              <w:jc w:val="center"/>
              <w:rPr>
                <w:sz w:val="18"/>
              </w:rPr>
            </w:pPr>
            <w:r>
              <w:rPr>
                <w:rFonts w:hint="eastAsia"/>
                <w:sz w:val="18"/>
              </w:rPr>
              <w:t>Maximum Message Length</w:t>
            </w:r>
          </w:p>
        </w:tc>
      </w:tr>
    </w:tbl>
    <w:p w14:paraId="18E60B8B">
      <w:pPr>
        <w:pStyle w:val="3"/>
        <w:numPr>
          <w:ilvl w:val="1"/>
          <w:numId w:val="0"/>
        </w:numPr>
        <w:ind w:leftChars="0"/>
      </w:pPr>
      <w:bookmarkStart w:id="116" w:name="_Toc31530"/>
      <w:r>
        <w:rPr>
          <w:rFonts w:hint="eastAsia"/>
          <w:lang w:val="en-US" w:eastAsia="zh-CN"/>
        </w:rPr>
        <w:t xml:space="preserve">5.8   </w:t>
      </w:r>
      <w:r>
        <w:t>Industrial 2 of 5</w:t>
      </w:r>
      <w:bookmarkEnd w:id="116"/>
    </w:p>
    <w:p w14:paraId="0F83B131">
      <w:pPr>
        <w:pStyle w:val="4"/>
        <w:numPr>
          <w:ilvl w:val="2"/>
          <w:numId w:val="0"/>
        </w:numPr>
        <w:ind w:left="568" w:leftChars="0"/>
      </w:pPr>
      <w:bookmarkStart w:id="117" w:name="_Toc4658"/>
      <w:r>
        <w:rPr>
          <w:rFonts w:hint="eastAsia"/>
          <w:lang w:val="en-US" w:eastAsia="zh-CN"/>
        </w:rPr>
        <w:t xml:space="preserve">5.8.1  Enable /Disable </w:t>
      </w:r>
      <w:r>
        <w:rPr>
          <w:rFonts w:hint="eastAsia"/>
        </w:rPr>
        <w:t>Industrial 25</w:t>
      </w:r>
      <w:bookmarkEnd w:id="11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924A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77731F7">
            <w:pPr>
              <w:jc w:val="center"/>
            </w:pPr>
            <w:r>
              <w:drawing>
                <wp:inline distT="0" distB="0" distL="114300" distR="114300">
                  <wp:extent cx="1710690" cy="720090"/>
                  <wp:effectExtent l="0" t="0" r="3810" b="3810"/>
                  <wp:docPr id="38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72"/>
                          <pic:cNvPicPr>
                            <a:picLocks noChangeAspect="1"/>
                          </pic:cNvPicPr>
                        </pic:nvPicPr>
                        <pic:blipFill>
                          <a:blip r:embed="rId16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A56B637">
            <w:pPr>
              <w:jc w:val="center"/>
            </w:pPr>
            <w:r>
              <w:drawing>
                <wp:inline distT="0" distB="0" distL="114300" distR="114300">
                  <wp:extent cx="1710055" cy="720090"/>
                  <wp:effectExtent l="0" t="0" r="4445" b="3810"/>
                  <wp:docPr id="387"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73"/>
                          <pic:cNvPicPr>
                            <a:picLocks noChangeAspect="1"/>
                          </pic:cNvPicPr>
                        </pic:nvPicPr>
                        <pic:blipFill>
                          <a:blip r:embed="rId161"/>
                          <a:stretch>
                            <a:fillRect/>
                          </a:stretch>
                        </pic:blipFill>
                        <pic:spPr>
                          <a:xfrm>
                            <a:off x="0" y="0"/>
                            <a:ext cx="1710055" cy="720090"/>
                          </a:xfrm>
                          <a:prstGeom prst="rect">
                            <a:avLst/>
                          </a:prstGeom>
                          <a:noFill/>
                          <a:ln>
                            <a:noFill/>
                          </a:ln>
                        </pic:spPr>
                      </pic:pic>
                    </a:graphicData>
                  </a:graphic>
                </wp:inline>
              </w:drawing>
            </w:r>
          </w:p>
        </w:tc>
      </w:tr>
      <w:tr w14:paraId="778AB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E9ECA92">
            <w:pPr>
              <w:jc w:val="center"/>
              <w:rPr>
                <w:sz w:val="18"/>
              </w:rPr>
            </w:pPr>
            <w:r>
              <w:rPr>
                <w:rFonts w:hint="eastAsia"/>
                <w:sz w:val="18"/>
                <w:lang w:val="en-US" w:eastAsia="zh-CN"/>
              </w:rPr>
              <w:t xml:space="preserve">Enable </w:t>
            </w:r>
            <w:r>
              <w:rPr>
                <w:sz w:val="18"/>
              </w:rPr>
              <w:t>Industrial 25</w:t>
            </w:r>
          </w:p>
        </w:tc>
        <w:tc>
          <w:tcPr>
            <w:tcW w:w="4151" w:type="dxa"/>
            <w:vAlign w:val="center"/>
          </w:tcPr>
          <w:p w14:paraId="36044C7B">
            <w:pPr>
              <w:jc w:val="center"/>
              <w:rPr>
                <w:sz w:val="18"/>
              </w:rPr>
            </w:pPr>
            <w:r>
              <w:rPr>
                <w:rFonts w:hint="eastAsia"/>
                <w:sz w:val="18"/>
              </w:rPr>
              <w:t>*</w:t>
            </w:r>
            <w:r>
              <w:rPr>
                <w:rFonts w:hint="eastAsia"/>
                <w:sz w:val="18"/>
                <w:lang w:val="en-US" w:eastAsia="zh-CN"/>
              </w:rPr>
              <w:t xml:space="preserve">Disable </w:t>
            </w:r>
            <w:r>
              <w:rPr>
                <w:sz w:val="18"/>
              </w:rPr>
              <w:t>Industrial 25</w:t>
            </w:r>
          </w:p>
        </w:tc>
      </w:tr>
    </w:tbl>
    <w:p w14:paraId="108F24B3">
      <w:pPr>
        <w:pStyle w:val="4"/>
        <w:numPr>
          <w:ilvl w:val="2"/>
          <w:numId w:val="0"/>
        </w:numPr>
        <w:rPr>
          <w:rFonts w:hint="eastAsia"/>
          <w:lang w:val="en-US" w:eastAsia="zh-CN"/>
        </w:rPr>
      </w:pPr>
      <w:bookmarkStart w:id="118" w:name="_Toc3411"/>
      <w:r>
        <w:rPr>
          <w:rFonts w:hint="eastAsia"/>
          <w:lang w:val="en-US" w:eastAsia="zh-CN"/>
        </w:rPr>
        <w:t xml:space="preserve">5.8.2 </w:t>
      </w:r>
      <w:r>
        <w:t>Industrial 2 of 5</w:t>
      </w:r>
      <w:r>
        <w:rPr>
          <w:rFonts w:hint="eastAsia"/>
          <w:lang w:val="en-US" w:eastAsia="zh-CN"/>
        </w:rPr>
        <w:t xml:space="preserve"> Message Length</w:t>
      </w:r>
      <w:bookmarkEnd w:id="118"/>
    </w:p>
    <w:p w14:paraId="301856CF">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1-48. Minimum Default = 4, Maximum Default = 48.</w:t>
      </w:r>
    </w:p>
    <w:p w14:paraId="1A38E17F"/>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C6F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7310C1EE">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39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12"/>
                          <pic:cNvPicPr>
                            <a:picLocks noChangeAspect="1"/>
                          </pic:cNvPicPr>
                        </pic:nvPicPr>
                        <pic:blipFill>
                          <a:blip r:embed="rId15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1B27F23">
            <w:pPr>
              <w:jc w:val="center"/>
            </w:pPr>
            <w:r>
              <w:drawing>
                <wp:inline distT="0" distB="0" distL="114300" distR="114300">
                  <wp:extent cx="1710690" cy="720090"/>
                  <wp:effectExtent l="0" t="0" r="3810" b="3810"/>
                  <wp:docPr id="39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13"/>
                          <pic:cNvPicPr>
                            <a:picLocks noChangeAspect="1"/>
                          </pic:cNvPicPr>
                        </pic:nvPicPr>
                        <pic:blipFill>
                          <a:blip r:embed="rId159"/>
                          <a:stretch>
                            <a:fillRect/>
                          </a:stretch>
                        </pic:blipFill>
                        <pic:spPr>
                          <a:xfrm>
                            <a:off x="0" y="0"/>
                            <a:ext cx="1710690" cy="720090"/>
                          </a:xfrm>
                          <a:prstGeom prst="rect">
                            <a:avLst/>
                          </a:prstGeom>
                          <a:noFill/>
                          <a:ln>
                            <a:noFill/>
                          </a:ln>
                        </pic:spPr>
                      </pic:pic>
                    </a:graphicData>
                  </a:graphic>
                </wp:inline>
              </w:drawing>
            </w:r>
          </w:p>
        </w:tc>
      </w:tr>
      <w:tr w14:paraId="0866B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1EF1624C">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1B3A2E36">
            <w:pPr>
              <w:jc w:val="center"/>
              <w:rPr>
                <w:sz w:val="18"/>
              </w:rPr>
            </w:pPr>
            <w:r>
              <w:rPr>
                <w:rFonts w:hint="eastAsia"/>
                <w:sz w:val="18"/>
              </w:rPr>
              <w:t>Maximum Message Length</w:t>
            </w:r>
          </w:p>
        </w:tc>
      </w:tr>
    </w:tbl>
    <w:p w14:paraId="04350B74">
      <w:pPr>
        <w:pStyle w:val="3"/>
        <w:numPr>
          <w:ilvl w:val="1"/>
          <w:numId w:val="0"/>
        </w:numPr>
        <w:ind w:leftChars="0"/>
      </w:pPr>
      <w:bookmarkStart w:id="119" w:name="_Toc17848"/>
      <w:r>
        <w:rPr>
          <w:rFonts w:hint="eastAsia"/>
          <w:lang w:val="en-US" w:eastAsia="zh-CN"/>
        </w:rPr>
        <w:t>5.9   Straight 2 of 5 IATA (two-bar start/stop)</w:t>
      </w:r>
      <w:bookmarkEnd w:id="119"/>
    </w:p>
    <w:p w14:paraId="1C32B408">
      <w:pPr>
        <w:pStyle w:val="4"/>
        <w:numPr>
          <w:ilvl w:val="2"/>
          <w:numId w:val="0"/>
        </w:numPr>
        <w:ind w:left="568" w:leftChars="0"/>
      </w:pPr>
      <w:bookmarkStart w:id="120" w:name="_Toc8159"/>
      <w:r>
        <w:rPr>
          <w:rFonts w:hint="eastAsia"/>
          <w:lang w:val="en-US" w:eastAsia="zh-CN"/>
        </w:rPr>
        <w:t>5.9.1  Enable /Disable Straight 2 of 5 IATA</w:t>
      </w:r>
      <w:bookmarkEnd w:id="120"/>
      <w:r>
        <w:rPr>
          <w:rFonts w:hint="eastAsia"/>
          <w:lang w:val="en-US" w:eastAsia="zh-CN"/>
        </w:rPr>
        <w:t xml:space="preserve"> </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2AB5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B4733E4">
            <w:pPr>
              <w:jc w:val="center"/>
            </w:pPr>
            <w:r>
              <w:drawing>
                <wp:inline distT="0" distB="0" distL="114300" distR="114300">
                  <wp:extent cx="1708785" cy="720090"/>
                  <wp:effectExtent l="0" t="0" r="5715" b="3810"/>
                  <wp:docPr id="40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20"/>
                          <pic:cNvPicPr>
                            <a:picLocks noChangeAspect="1"/>
                          </pic:cNvPicPr>
                        </pic:nvPicPr>
                        <pic:blipFill>
                          <a:blip r:embed="rId162"/>
                          <a:stretch>
                            <a:fillRect/>
                          </a:stretch>
                        </pic:blipFill>
                        <pic:spPr>
                          <a:xfrm>
                            <a:off x="0" y="0"/>
                            <a:ext cx="1708785" cy="720090"/>
                          </a:xfrm>
                          <a:prstGeom prst="rect">
                            <a:avLst/>
                          </a:prstGeom>
                          <a:noFill/>
                          <a:ln>
                            <a:noFill/>
                          </a:ln>
                        </pic:spPr>
                      </pic:pic>
                    </a:graphicData>
                  </a:graphic>
                </wp:inline>
              </w:drawing>
            </w:r>
          </w:p>
        </w:tc>
        <w:tc>
          <w:tcPr>
            <w:tcW w:w="4151" w:type="dxa"/>
            <w:vAlign w:val="center"/>
          </w:tcPr>
          <w:p w14:paraId="537BF118">
            <w:pPr>
              <w:jc w:val="center"/>
            </w:pPr>
            <w:r>
              <w:drawing>
                <wp:inline distT="0" distB="0" distL="114300" distR="114300">
                  <wp:extent cx="1710690" cy="720090"/>
                  <wp:effectExtent l="0" t="0" r="3810" b="3810"/>
                  <wp:docPr id="40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121"/>
                          <pic:cNvPicPr>
                            <a:picLocks noChangeAspect="1"/>
                          </pic:cNvPicPr>
                        </pic:nvPicPr>
                        <pic:blipFill>
                          <a:blip r:embed="rId163"/>
                          <a:stretch>
                            <a:fillRect/>
                          </a:stretch>
                        </pic:blipFill>
                        <pic:spPr>
                          <a:xfrm>
                            <a:off x="0" y="0"/>
                            <a:ext cx="1710690" cy="720090"/>
                          </a:xfrm>
                          <a:prstGeom prst="rect">
                            <a:avLst/>
                          </a:prstGeom>
                          <a:noFill/>
                          <a:ln>
                            <a:noFill/>
                          </a:ln>
                        </pic:spPr>
                      </pic:pic>
                    </a:graphicData>
                  </a:graphic>
                </wp:inline>
              </w:drawing>
            </w:r>
          </w:p>
        </w:tc>
      </w:tr>
      <w:tr w14:paraId="19883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09D6735">
            <w:pPr>
              <w:jc w:val="center"/>
              <w:rPr>
                <w:sz w:val="18"/>
              </w:rPr>
            </w:pPr>
            <w:r>
              <w:rPr>
                <w:rFonts w:hint="eastAsia"/>
                <w:sz w:val="18"/>
                <w:lang w:val="en-US" w:eastAsia="zh-CN"/>
              </w:rPr>
              <w:t xml:space="preserve">Enable </w:t>
            </w:r>
            <w:r>
              <w:rPr>
                <w:rFonts w:hint="eastAsia"/>
                <w:lang w:val="en-US" w:eastAsia="zh-CN"/>
              </w:rPr>
              <w:t xml:space="preserve">Straight 2 of 5 IATA </w:t>
            </w:r>
          </w:p>
        </w:tc>
        <w:tc>
          <w:tcPr>
            <w:tcW w:w="4151" w:type="dxa"/>
            <w:vAlign w:val="center"/>
          </w:tcPr>
          <w:p w14:paraId="6E28E58E">
            <w:pPr>
              <w:jc w:val="center"/>
              <w:rPr>
                <w:sz w:val="18"/>
              </w:rPr>
            </w:pPr>
            <w:r>
              <w:rPr>
                <w:rFonts w:hint="eastAsia"/>
                <w:sz w:val="18"/>
              </w:rPr>
              <w:t>*</w:t>
            </w:r>
            <w:r>
              <w:rPr>
                <w:rFonts w:hint="eastAsia"/>
                <w:sz w:val="18"/>
                <w:lang w:val="en-US" w:eastAsia="zh-CN"/>
              </w:rPr>
              <w:t xml:space="preserve">Disable </w:t>
            </w:r>
            <w:r>
              <w:rPr>
                <w:rFonts w:hint="eastAsia"/>
                <w:lang w:val="en-US" w:eastAsia="zh-CN"/>
              </w:rPr>
              <w:t xml:space="preserve">Straight 2 of 5 IATA </w:t>
            </w:r>
          </w:p>
        </w:tc>
      </w:tr>
    </w:tbl>
    <w:p w14:paraId="6A2B7740">
      <w:pPr>
        <w:pStyle w:val="4"/>
        <w:numPr>
          <w:ilvl w:val="2"/>
          <w:numId w:val="0"/>
        </w:numPr>
        <w:rPr>
          <w:rFonts w:hint="eastAsia"/>
          <w:lang w:val="en-US" w:eastAsia="zh-CN"/>
        </w:rPr>
      </w:pPr>
      <w:bookmarkStart w:id="121" w:name="_Toc17748"/>
      <w:r>
        <w:rPr>
          <w:rFonts w:hint="eastAsia"/>
          <w:lang w:val="en-US" w:eastAsia="zh-CN"/>
        </w:rPr>
        <w:t>5.9.2 Straight 2 of 5 IATA Message Length</w:t>
      </w:r>
      <w:bookmarkEnd w:id="121"/>
    </w:p>
    <w:p w14:paraId="40B1E855">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1-48. Minimum Default = 4, Maximum Default = 48.</w:t>
      </w:r>
    </w:p>
    <w:p w14:paraId="6C4344EB"/>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C262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53109DBD">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40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22"/>
                          <pic:cNvPicPr>
                            <a:picLocks noChangeAspect="1"/>
                          </pic:cNvPicPr>
                        </pic:nvPicPr>
                        <pic:blipFill>
                          <a:blip r:embed="rId16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D39DB67">
            <w:pPr>
              <w:jc w:val="center"/>
            </w:pPr>
            <w:r>
              <w:drawing>
                <wp:inline distT="0" distB="0" distL="114300" distR="114300">
                  <wp:extent cx="1710690" cy="720090"/>
                  <wp:effectExtent l="0" t="0" r="3810" b="3810"/>
                  <wp:docPr id="40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23"/>
                          <pic:cNvPicPr>
                            <a:picLocks noChangeAspect="1"/>
                          </pic:cNvPicPr>
                        </pic:nvPicPr>
                        <pic:blipFill>
                          <a:blip r:embed="rId165"/>
                          <a:stretch>
                            <a:fillRect/>
                          </a:stretch>
                        </pic:blipFill>
                        <pic:spPr>
                          <a:xfrm>
                            <a:off x="0" y="0"/>
                            <a:ext cx="1710690" cy="720090"/>
                          </a:xfrm>
                          <a:prstGeom prst="rect">
                            <a:avLst/>
                          </a:prstGeom>
                          <a:noFill/>
                          <a:ln>
                            <a:noFill/>
                          </a:ln>
                        </pic:spPr>
                      </pic:pic>
                    </a:graphicData>
                  </a:graphic>
                </wp:inline>
              </w:drawing>
            </w:r>
          </w:p>
        </w:tc>
      </w:tr>
      <w:tr w14:paraId="4ED1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7F116998">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76822455">
            <w:pPr>
              <w:jc w:val="center"/>
              <w:rPr>
                <w:sz w:val="18"/>
              </w:rPr>
            </w:pPr>
            <w:r>
              <w:rPr>
                <w:rFonts w:hint="eastAsia"/>
                <w:sz w:val="18"/>
              </w:rPr>
              <w:t>Maximum Message Length</w:t>
            </w:r>
          </w:p>
        </w:tc>
      </w:tr>
    </w:tbl>
    <w:p w14:paraId="698017DE">
      <w:pPr>
        <w:pStyle w:val="3"/>
        <w:numPr>
          <w:ilvl w:val="1"/>
          <w:numId w:val="0"/>
        </w:numPr>
        <w:ind w:leftChars="0" w:firstLine="281" w:firstLineChars="100"/>
        <w:rPr>
          <w:rFonts w:hint="eastAsia" w:ascii="Times New Roman" w:hAnsi="Times New Roman" w:eastAsia="宋体" w:cs="Times New Roman"/>
          <w:b/>
          <w:bCs/>
          <w:kern w:val="2"/>
          <w:sz w:val="28"/>
          <w:szCs w:val="32"/>
          <w:lang w:val="en-US" w:eastAsia="zh-CN" w:bidi="ar-SA"/>
        </w:rPr>
      </w:pPr>
      <w:bookmarkStart w:id="122" w:name="_Toc16226"/>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.10  Matrix</w:t>
      </w:r>
      <w:r>
        <w:rPr>
          <w:rFonts w:hint="eastAsia" w:cs="Times New Roman"/>
          <w:b/>
          <w:bCs/>
          <w:kern w:val="2"/>
          <w:sz w:val="28"/>
          <w:szCs w:val="32"/>
          <w:lang w:val="en-US" w:eastAsia="zh-CN" w:bidi="ar-SA"/>
        </w:rPr>
        <w:t xml:space="preserve"> </w:t>
      </w:r>
      <w:r>
        <w:rPr>
          <w:rFonts w:hint="eastAsia" w:ascii="Times New Roman" w:hAnsi="Times New Roman" w:eastAsia="宋体" w:cs="Times New Roman"/>
          <w:b/>
          <w:bCs/>
          <w:kern w:val="2"/>
          <w:sz w:val="28"/>
          <w:szCs w:val="32"/>
          <w:lang w:val="en-US" w:eastAsia="zh-CN" w:bidi="ar-SA"/>
        </w:rPr>
        <w:t>2</w:t>
      </w:r>
      <w:r>
        <w:rPr>
          <w:rFonts w:hint="eastAsia" w:cs="Times New Roman"/>
          <w:b/>
          <w:bCs/>
          <w:kern w:val="2"/>
          <w:sz w:val="28"/>
          <w:szCs w:val="32"/>
          <w:lang w:val="en-US" w:eastAsia="zh-CN" w:bidi="ar-SA"/>
        </w:rPr>
        <w:t xml:space="preserve"> </w:t>
      </w:r>
      <w:r>
        <w:rPr>
          <w:rFonts w:hint="eastAsia" w:ascii="Times New Roman" w:hAnsi="Times New Roman" w:eastAsia="宋体" w:cs="Times New Roman"/>
          <w:b/>
          <w:bCs/>
          <w:kern w:val="2"/>
          <w:sz w:val="28"/>
          <w:szCs w:val="32"/>
          <w:lang w:val="en-US" w:eastAsia="zh-CN" w:bidi="ar-SA"/>
        </w:rPr>
        <w:t>of</w:t>
      </w:r>
      <w:r>
        <w:rPr>
          <w:rFonts w:hint="eastAsia" w:cs="Times New Roman"/>
          <w:b/>
          <w:bCs/>
          <w:kern w:val="2"/>
          <w:sz w:val="28"/>
          <w:szCs w:val="32"/>
          <w:lang w:val="en-US" w:eastAsia="zh-CN" w:bidi="ar-SA"/>
        </w:rPr>
        <w:t xml:space="preserve"> </w:t>
      </w:r>
      <w:r>
        <w:rPr>
          <w:rFonts w:hint="eastAsia" w:ascii="Times New Roman" w:hAnsi="Times New Roman" w:eastAsia="宋体" w:cs="Times New Roman"/>
          <w:b/>
          <w:bCs/>
          <w:kern w:val="2"/>
          <w:sz w:val="28"/>
          <w:szCs w:val="32"/>
          <w:lang w:val="en-US" w:eastAsia="zh-CN" w:bidi="ar-SA"/>
        </w:rPr>
        <w:t>5</w:t>
      </w:r>
      <w:bookmarkEnd w:id="122"/>
    </w:p>
    <w:p w14:paraId="164D2E17">
      <w:pPr>
        <w:pStyle w:val="4"/>
        <w:numPr>
          <w:ilvl w:val="2"/>
          <w:numId w:val="0"/>
        </w:numPr>
        <w:ind w:left="568" w:leftChars="0"/>
        <w:rPr>
          <w:w w:val="105"/>
        </w:rPr>
      </w:pPr>
      <w:bookmarkStart w:id="123" w:name="_Toc16228"/>
      <w:r>
        <w:rPr>
          <w:rFonts w:hint="eastAsia"/>
          <w:w w:val="105"/>
          <w:lang w:val="en-US" w:eastAsia="zh-CN"/>
        </w:rPr>
        <w:t>5.10.1 Enable/Disable</w:t>
      </w:r>
      <w:r>
        <w:rPr>
          <w:w w:val="105"/>
        </w:rPr>
        <w:t xml:space="preserve"> Matrix 25</w:t>
      </w:r>
      <w:bookmarkEnd w:id="123"/>
    </w:p>
    <w:p w14:paraId="6077E765"/>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0BD3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10376B2">
            <w:pPr>
              <w:jc w:val="center"/>
            </w:pPr>
            <w:r>
              <w:drawing>
                <wp:inline distT="0" distB="0" distL="114300" distR="114300">
                  <wp:extent cx="1710690" cy="720090"/>
                  <wp:effectExtent l="0" t="0" r="3810" b="3810"/>
                  <wp:docPr id="40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59"/>
                          <pic:cNvPicPr>
                            <a:picLocks noChangeAspect="1"/>
                          </pic:cNvPicPr>
                        </pic:nvPicPr>
                        <pic:blipFill>
                          <a:blip r:embed="rId16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78F8068">
            <w:pPr>
              <w:jc w:val="center"/>
            </w:pPr>
            <w:r>
              <w:drawing>
                <wp:inline distT="0" distB="0" distL="114300" distR="114300">
                  <wp:extent cx="1710055" cy="720090"/>
                  <wp:effectExtent l="0" t="0" r="4445" b="3810"/>
                  <wp:docPr id="4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60"/>
                          <pic:cNvPicPr>
                            <a:picLocks noChangeAspect="1"/>
                          </pic:cNvPicPr>
                        </pic:nvPicPr>
                        <pic:blipFill>
                          <a:blip r:embed="rId167"/>
                          <a:stretch>
                            <a:fillRect/>
                          </a:stretch>
                        </pic:blipFill>
                        <pic:spPr>
                          <a:xfrm>
                            <a:off x="0" y="0"/>
                            <a:ext cx="1710055" cy="720090"/>
                          </a:xfrm>
                          <a:prstGeom prst="rect">
                            <a:avLst/>
                          </a:prstGeom>
                          <a:noFill/>
                          <a:ln>
                            <a:noFill/>
                          </a:ln>
                        </pic:spPr>
                      </pic:pic>
                    </a:graphicData>
                  </a:graphic>
                </wp:inline>
              </w:drawing>
            </w:r>
          </w:p>
        </w:tc>
      </w:tr>
      <w:tr w14:paraId="4211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9BED2F8">
            <w:pPr>
              <w:jc w:val="center"/>
              <w:rPr>
                <w:sz w:val="18"/>
              </w:rPr>
            </w:pPr>
            <w:r>
              <w:rPr>
                <w:rFonts w:hint="eastAsia"/>
                <w:sz w:val="18"/>
                <w:lang w:val="en-US" w:eastAsia="zh-CN"/>
              </w:rPr>
              <w:t xml:space="preserve">Enable </w:t>
            </w:r>
            <w:r>
              <w:rPr>
                <w:sz w:val="18"/>
              </w:rPr>
              <w:t>Matrix 25</w:t>
            </w:r>
          </w:p>
        </w:tc>
        <w:tc>
          <w:tcPr>
            <w:tcW w:w="4151" w:type="dxa"/>
            <w:vAlign w:val="center"/>
          </w:tcPr>
          <w:p w14:paraId="7ED86538">
            <w:pPr>
              <w:jc w:val="center"/>
              <w:rPr>
                <w:sz w:val="18"/>
              </w:rPr>
            </w:pPr>
            <w:r>
              <w:rPr>
                <w:rFonts w:hint="eastAsia"/>
                <w:sz w:val="18"/>
              </w:rPr>
              <w:t>*</w:t>
            </w:r>
            <w:r>
              <w:rPr>
                <w:rFonts w:hint="eastAsia"/>
                <w:sz w:val="18"/>
                <w:lang w:val="en-US" w:eastAsia="zh-CN"/>
              </w:rPr>
              <w:t xml:space="preserve">Disable </w:t>
            </w:r>
            <w:r>
              <w:rPr>
                <w:sz w:val="18"/>
              </w:rPr>
              <w:t>Matrix 25</w:t>
            </w:r>
          </w:p>
        </w:tc>
      </w:tr>
    </w:tbl>
    <w:p w14:paraId="6E2A3B60">
      <w:pPr>
        <w:pStyle w:val="4"/>
        <w:numPr>
          <w:ilvl w:val="2"/>
          <w:numId w:val="0"/>
        </w:numPr>
        <w:rPr>
          <w:rFonts w:hint="eastAsia"/>
          <w:lang w:val="en-US" w:eastAsia="zh-CN"/>
        </w:rPr>
      </w:pPr>
      <w:bookmarkStart w:id="124" w:name="_Toc11407"/>
      <w:r>
        <w:rPr>
          <w:rFonts w:hint="eastAsia"/>
          <w:lang w:val="en-US" w:eastAsia="zh-CN"/>
        </w:rPr>
        <w:t>5</w:t>
      </w:r>
      <w:r>
        <w:rPr>
          <w:rFonts w:hint="eastAsia"/>
        </w:rPr>
        <w:t>.10.</w:t>
      </w:r>
      <w:r>
        <w:rPr>
          <w:rFonts w:hint="eastAsia"/>
          <w:lang w:val="en-US" w:eastAsia="zh-CN"/>
        </w:rPr>
        <w:t>2</w:t>
      </w:r>
      <w:r>
        <w:rPr>
          <w:rFonts w:hint="eastAsia"/>
        </w:rPr>
        <w:t xml:space="preserve"> </w:t>
      </w:r>
      <w:r>
        <w:rPr>
          <w:w w:val="105"/>
        </w:rPr>
        <w:t>Matrix 25</w:t>
      </w:r>
      <w:r>
        <w:rPr>
          <w:rFonts w:hint="eastAsia"/>
          <w:lang w:val="en-US" w:eastAsia="zh-CN"/>
        </w:rPr>
        <w:t xml:space="preserve"> Message Length</w:t>
      </w:r>
      <w:bookmarkEnd w:id="124"/>
    </w:p>
    <w:p w14:paraId="426C268A">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1-80. Minimum Default = 4, Maximum Default = 80.</w:t>
      </w:r>
    </w:p>
    <w:p w14:paraId="7AC129D0"/>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603D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shd w:val="clear" w:color="auto" w:fill="auto"/>
            <w:vAlign w:val="center"/>
          </w:tcPr>
          <w:p w14:paraId="34C038E6">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42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29"/>
                          <pic:cNvPicPr>
                            <a:picLocks noChangeAspect="1"/>
                          </pic:cNvPicPr>
                        </pic:nvPicPr>
                        <pic:blipFill>
                          <a:blip r:embed="rId16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BA4BB8B">
            <w:pPr>
              <w:jc w:val="center"/>
            </w:pPr>
            <w:r>
              <w:drawing>
                <wp:inline distT="0" distB="0" distL="114300" distR="114300">
                  <wp:extent cx="1710690" cy="720090"/>
                  <wp:effectExtent l="0" t="0" r="3810" b="3810"/>
                  <wp:docPr id="42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30"/>
                          <pic:cNvPicPr>
                            <a:picLocks noChangeAspect="1"/>
                          </pic:cNvPicPr>
                        </pic:nvPicPr>
                        <pic:blipFill>
                          <a:blip r:embed="rId169"/>
                          <a:stretch>
                            <a:fillRect/>
                          </a:stretch>
                        </pic:blipFill>
                        <pic:spPr>
                          <a:xfrm>
                            <a:off x="0" y="0"/>
                            <a:ext cx="1710690" cy="720090"/>
                          </a:xfrm>
                          <a:prstGeom prst="rect">
                            <a:avLst/>
                          </a:prstGeom>
                          <a:noFill/>
                          <a:ln>
                            <a:noFill/>
                          </a:ln>
                        </pic:spPr>
                      </pic:pic>
                    </a:graphicData>
                  </a:graphic>
                </wp:inline>
              </w:drawing>
            </w:r>
          </w:p>
        </w:tc>
      </w:tr>
      <w:tr w14:paraId="33A72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79FB6B5B">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16767FC1">
            <w:pPr>
              <w:jc w:val="center"/>
              <w:rPr>
                <w:sz w:val="18"/>
              </w:rPr>
            </w:pPr>
            <w:r>
              <w:rPr>
                <w:rFonts w:hint="eastAsia"/>
                <w:sz w:val="18"/>
              </w:rPr>
              <w:t>Maximum Message Length</w:t>
            </w:r>
          </w:p>
        </w:tc>
      </w:tr>
    </w:tbl>
    <w:p w14:paraId="024F5675">
      <w:pPr>
        <w:pStyle w:val="4"/>
        <w:numPr>
          <w:ilvl w:val="2"/>
          <w:numId w:val="0"/>
        </w:numPr>
        <w:ind w:left="568" w:leftChars="0"/>
      </w:pPr>
    </w:p>
    <w:p w14:paraId="46CEE91B">
      <w:pPr>
        <w:pStyle w:val="4"/>
        <w:numPr>
          <w:ilvl w:val="2"/>
          <w:numId w:val="0"/>
        </w:numPr>
        <w:ind w:left="568" w:leftChars="0"/>
        <w:rPr>
          <w:rFonts w:hint="default" w:eastAsia="宋体"/>
          <w:lang w:val="en-US" w:eastAsia="zh-CN"/>
        </w:rPr>
      </w:pPr>
      <w:bookmarkStart w:id="125" w:name="_Toc13930"/>
      <w:r>
        <w:rPr>
          <w:rFonts w:hint="eastAsia"/>
          <w:lang w:val="en-US" w:eastAsia="zh-CN"/>
        </w:rPr>
        <w:t>5.10.3  Check and output check</w:t>
      </w:r>
      <w:bookmarkEnd w:id="125"/>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AFD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79D95FC">
            <w:pPr>
              <w:jc w:val="center"/>
            </w:pPr>
            <w:r>
              <w:drawing>
                <wp:inline distT="0" distB="0" distL="114300" distR="114300">
                  <wp:extent cx="1708785" cy="720090"/>
                  <wp:effectExtent l="0" t="0" r="5715" b="3810"/>
                  <wp:docPr id="42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131"/>
                          <pic:cNvPicPr>
                            <a:picLocks noChangeAspect="1"/>
                          </pic:cNvPicPr>
                        </pic:nvPicPr>
                        <pic:blipFill>
                          <a:blip r:embed="rId170"/>
                          <a:stretch>
                            <a:fillRect/>
                          </a:stretch>
                        </pic:blipFill>
                        <pic:spPr>
                          <a:xfrm>
                            <a:off x="0" y="0"/>
                            <a:ext cx="1708785" cy="720090"/>
                          </a:xfrm>
                          <a:prstGeom prst="rect">
                            <a:avLst/>
                          </a:prstGeom>
                          <a:noFill/>
                          <a:ln>
                            <a:noFill/>
                          </a:ln>
                        </pic:spPr>
                      </pic:pic>
                    </a:graphicData>
                  </a:graphic>
                </wp:inline>
              </w:drawing>
            </w:r>
          </w:p>
        </w:tc>
        <w:tc>
          <w:tcPr>
            <w:tcW w:w="4151" w:type="dxa"/>
            <w:vAlign w:val="center"/>
          </w:tcPr>
          <w:p w14:paraId="3239EAD6">
            <w:pPr>
              <w:jc w:val="center"/>
            </w:pPr>
            <w:r>
              <w:drawing>
                <wp:inline distT="0" distB="0" distL="114300" distR="114300">
                  <wp:extent cx="1708785" cy="720090"/>
                  <wp:effectExtent l="0" t="0" r="5715" b="3810"/>
                  <wp:docPr id="42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32"/>
                          <pic:cNvPicPr>
                            <a:picLocks noChangeAspect="1"/>
                          </pic:cNvPicPr>
                        </pic:nvPicPr>
                        <pic:blipFill>
                          <a:blip r:embed="rId171"/>
                          <a:stretch>
                            <a:fillRect/>
                          </a:stretch>
                        </pic:blipFill>
                        <pic:spPr>
                          <a:xfrm>
                            <a:off x="0" y="0"/>
                            <a:ext cx="1708785" cy="720090"/>
                          </a:xfrm>
                          <a:prstGeom prst="rect">
                            <a:avLst/>
                          </a:prstGeom>
                          <a:noFill/>
                          <a:ln>
                            <a:noFill/>
                          </a:ln>
                        </pic:spPr>
                      </pic:pic>
                    </a:graphicData>
                  </a:graphic>
                </wp:inline>
              </w:drawing>
            </w:r>
          </w:p>
        </w:tc>
      </w:tr>
      <w:tr w14:paraId="02E00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25B9649">
            <w:pPr>
              <w:jc w:val="center"/>
              <w:rPr>
                <w:sz w:val="18"/>
              </w:rPr>
            </w:pPr>
            <w:r>
              <w:rPr>
                <w:rFonts w:hint="eastAsia"/>
                <w:sz w:val="18"/>
              </w:rPr>
              <w:t>Enable Check Function</w:t>
            </w:r>
          </w:p>
        </w:tc>
        <w:tc>
          <w:tcPr>
            <w:tcW w:w="4151" w:type="dxa"/>
            <w:vAlign w:val="center"/>
          </w:tcPr>
          <w:p w14:paraId="40490AD8">
            <w:pPr>
              <w:jc w:val="center"/>
              <w:rPr>
                <w:sz w:val="18"/>
              </w:rPr>
            </w:pPr>
            <w:r>
              <w:rPr>
                <w:rFonts w:hint="eastAsia"/>
                <w:sz w:val="18"/>
              </w:rPr>
              <w:t>Disable Check Function</w:t>
            </w:r>
          </w:p>
        </w:tc>
      </w:tr>
    </w:tbl>
    <w:p w14:paraId="73189088">
      <w:pPr>
        <w:pStyle w:val="3"/>
        <w:numPr>
          <w:ilvl w:val="1"/>
          <w:numId w:val="0"/>
        </w:numPr>
        <w:ind w:leftChars="0"/>
      </w:pPr>
      <w:bookmarkStart w:id="126" w:name="_Toc6645"/>
      <w:r>
        <w:rPr>
          <w:rFonts w:hint="eastAsia"/>
          <w:lang w:val="en-US" w:eastAsia="zh-CN"/>
        </w:rPr>
        <w:t xml:space="preserve">5.11  </w:t>
      </w:r>
      <w:r>
        <w:rPr>
          <w:rFonts w:hint="eastAsia"/>
        </w:rPr>
        <w:t>C</w:t>
      </w:r>
      <w:r>
        <w:t>ode 11</w:t>
      </w:r>
      <w:bookmarkEnd w:id="126"/>
    </w:p>
    <w:p w14:paraId="3941383D">
      <w:pPr>
        <w:pStyle w:val="4"/>
        <w:numPr>
          <w:ilvl w:val="2"/>
          <w:numId w:val="0"/>
        </w:numPr>
        <w:ind w:left="568" w:leftChars="0"/>
      </w:pPr>
      <w:bookmarkStart w:id="127" w:name="_Toc19565"/>
      <w:r>
        <w:rPr>
          <w:rFonts w:hint="eastAsia"/>
          <w:lang w:val="en-US" w:eastAsia="zh-CN"/>
        </w:rPr>
        <w:t>5.11.1  Enable/Disable</w:t>
      </w:r>
      <w:r>
        <w:rPr>
          <w:rFonts w:hint="eastAsia"/>
        </w:rPr>
        <w:t xml:space="preserve"> Code</w:t>
      </w:r>
      <w:r>
        <w:t xml:space="preserve"> 11</w:t>
      </w:r>
      <w:bookmarkEnd w:id="12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CFA6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42138ECE">
            <w:pPr>
              <w:jc w:val="center"/>
            </w:pPr>
            <w:r>
              <w:drawing>
                <wp:inline distT="0" distB="0" distL="114300" distR="114300">
                  <wp:extent cx="1710055" cy="720090"/>
                  <wp:effectExtent l="0" t="0" r="4445" b="3810"/>
                  <wp:docPr id="426"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242"/>
                          <pic:cNvPicPr>
                            <a:picLocks noChangeAspect="1"/>
                          </pic:cNvPicPr>
                        </pic:nvPicPr>
                        <pic:blipFill>
                          <a:blip r:embed="rId172"/>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25238D3D">
            <w:pPr>
              <w:jc w:val="center"/>
            </w:pPr>
            <w:r>
              <w:drawing>
                <wp:inline distT="0" distB="0" distL="114300" distR="114300">
                  <wp:extent cx="1710055" cy="720090"/>
                  <wp:effectExtent l="0" t="0" r="4445" b="3810"/>
                  <wp:docPr id="427"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243"/>
                          <pic:cNvPicPr>
                            <a:picLocks noChangeAspect="1"/>
                          </pic:cNvPicPr>
                        </pic:nvPicPr>
                        <pic:blipFill>
                          <a:blip r:embed="rId173"/>
                          <a:stretch>
                            <a:fillRect/>
                          </a:stretch>
                        </pic:blipFill>
                        <pic:spPr>
                          <a:xfrm>
                            <a:off x="0" y="0"/>
                            <a:ext cx="1710055" cy="720090"/>
                          </a:xfrm>
                          <a:prstGeom prst="rect">
                            <a:avLst/>
                          </a:prstGeom>
                          <a:noFill/>
                          <a:ln>
                            <a:noFill/>
                          </a:ln>
                        </pic:spPr>
                      </pic:pic>
                    </a:graphicData>
                  </a:graphic>
                </wp:inline>
              </w:drawing>
            </w:r>
          </w:p>
        </w:tc>
      </w:tr>
      <w:tr w14:paraId="487E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AEB6BF4">
            <w:pPr>
              <w:jc w:val="center"/>
              <w:rPr>
                <w:sz w:val="18"/>
              </w:rPr>
            </w:pPr>
            <w:r>
              <w:rPr>
                <w:rFonts w:hint="eastAsia"/>
                <w:sz w:val="18"/>
                <w:lang w:val="en-US" w:eastAsia="zh-CN"/>
              </w:rPr>
              <w:t xml:space="preserve">Enable </w:t>
            </w:r>
            <w:r>
              <w:rPr>
                <w:rFonts w:hint="eastAsia"/>
                <w:sz w:val="18"/>
              </w:rPr>
              <w:t>Code</w:t>
            </w:r>
            <w:r>
              <w:rPr>
                <w:sz w:val="18"/>
              </w:rPr>
              <w:t xml:space="preserve"> 11</w:t>
            </w:r>
          </w:p>
        </w:tc>
        <w:tc>
          <w:tcPr>
            <w:tcW w:w="4151" w:type="dxa"/>
            <w:vAlign w:val="center"/>
          </w:tcPr>
          <w:p w14:paraId="1D36F862">
            <w:pPr>
              <w:jc w:val="center"/>
              <w:rPr>
                <w:sz w:val="18"/>
              </w:rPr>
            </w:pPr>
            <w:r>
              <w:rPr>
                <w:rFonts w:hint="eastAsia"/>
                <w:sz w:val="18"/>
              </w:rPr>
              <w:t>*</w:t>
            </w:r>
            <w:r>
              <w:rPr>
                <w:rFonts w:hint="eastAsia"/>
                <w:sz w:val="18"/>
                <w:lang w:val="en-US" w:eastAsia="zh-CN"/>
              </w:rPr>
              <w:t xml:space="preserve">Disable </w:t>
            </w:r>
            <w:r>
              <w:rPr>
                <w:rFonts w:hint="eastAsia"/>
                <w:sz w:val="18"/>
              </w:rPr>
              <w:t>Code</w:t>
            </w:r>
            <w:r>
              <w:rPr>
                <w:sz w:val="18"/>
              </w:rPr>
              <w:t>11</w:t>
            </w:r>
          </w:p>
        </w:tc>
      </w:tr>
    </w:tbl>
    <w:p w14:paraId="7598ED53"/>
    <w:p w14:paraId="008A0B6A">
      <w:pPr>
        <w:pStyle w:val="4"/>
        <w:numPr>
          <w:ilvl w:val="2"/>
          <w:numId w:val="0"/>
        </w:numPr>
        <w:rPr>
          <w:rFonts w:hint="eastAsia"/>
          <w:lang w:val="en-US" w:eastAsia="zh-CN"/>
        </w:rPr>
      </w:pPr>
      <w:bookmarkStart w:id="128" w:name="_Toc15469"/>
      <w:r>
        <w:rPr>
          <w:rFonts w:hint="eastAsia"/>
          <w:lang w:val="en-US" w:eastAsia="zh-CN"/>
        </w:rPr>
        <w:t xml:space="preserve">5.11.2 </w:t>
      </w:r>
      <w:r>
        <w:rPr>
          <w:rFonts w:hint="eastAsia"/>
        </w:rPr>
        <w:t>Code</w:t>
      </w:r>
      <w:r>
        <w:t xml:space="preserve"> 11</w:t>
      </w:r>
      <w:r>
        <w:rPr>
          <w:rFonts w:hint="eastAsia"/>
          <w:lang w:val="en-US" w:eastAsia="zh-CN"/>
        </w:rPr>
        <w:t xml:space="preserve"> Message Length</w:t>
      </w:r>
      <w:bookmarkEnd w:id="128"/>
    </w:p>
    <w:p w14:paraId="609EE04A">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1-80. Minimum Default = 4, Maximum Default = 80.</w:t>
      </w:r>
    </w:p>
    <w:p w14:paraId="75307ECB"/>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F17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50082FA6">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434"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138"/>
                          <pic:cNvPicPr>
                            <a:picLocks noChangeAspect="1"/>
                          </pic:cNvPicPr>
                        </pic:nvPicPr>
                        <pic:blipFill>
                          <a:blip r:embed="rId17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5F0A9DC">
            <w:pPr>
              <w:jc w:val="center"/>
            </w:pPr>
            <w:r>
              <w:drawing>
                <wp:inline distT="0" distB="0" distL="114300" distR="114300">
                  <wp:extent cx="1710690" cy="720090"/>
                  <wp:effectExtent l="0" t="0" r="3810" b="3810"/>
                  <wp:docPr id="43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139"/>
                          <pic:cNvPicPr>
                            <a:picLocks noChangeAspect="1"/>
                          </pic:cNvPicPr>
                        </pic:nvPicPr>
                        <pic:blipFill>
                          <a:blip r:embed="rId175"/>
                          <a:stretch>
                            <a:fillRect/>
                          </a:stretch>
                        </pic:blipFill>
                        <pic:spPr>
                          <a:xfrm>
                            <a:off x="0" y="0"/>
                            <a:ext cx="1710690" cy="720090"/>
                          </a:xfrm>
                          <a:prstGeom prst="rect">
                            <a:avLst/>
                          </a:prstGeom>
                          <a:noFill/>
                          <a:ln>
                            <a:noFill/>
                          </a:ln>
                        </pic:spPr>
                      </pic:pic>
                    </a:graphicData>
                  </a:graphic>
                </wp:inline>
              </w:drawing>
            </w:r>
          </w:p>
        </w:tc>
      </w:tr>
      <w:tr w14:paraId="504FF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03E2C158">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575A2BED">
            <w:pPr>
              <w:jc w:val="center"/>
              <w:rPr>
                <w:sz w:val="18"/>
              </w:rPr>
            </w:pPr>
            <w:r>
              <w:rPr>
                <w:rFonts w:hint="eastAsia"/>
                <w:sz w:val="18"/>
              </w:rPr>
              <w:t>Maximum Message Length</w:t>
            </w:r>
          </w:p>
        </w:tc>
      </w:tr>
    </w:tbl>
    <w:p w14:paraId="2FB5B38D">
      <w:pPr>
        <w:pStyle w:val="3"/>
        <w:numPr>
          <w:ilvl w:val="1"/>
          <w:numId w:val="0"/>
        </w:numPr>
        <w:ind w:leftChars="0"/>
        <w:rPr>
          <w:rFonts w:hint="default" w:eastAsia="宋体"/>
          <w:kern w:val="0"/>
          <w:sz w:val="24"/>
          <w:szCs w:val="24"/>
          <w:lang w:val="en-US" w:eastAsia="zh-CN"/>
        </w:rPr>
      </w:pPr>
      <w:bookmarkStart w:id="129" w:name="_Toc14883"/>
      <w:r>
        <w:rPr>
          <w:rFonts w:hint="eastAsia"/>
          <w:w w:val="95"/>
          <w:lang w:val="en-US" w:eastAsia="zh-CN"/>
        </w:rPr>
        <w:t xml:space="preserve">5.12  </w:t>
      </w:r>
      <w:r>
        <w:rPr>
          <w:w w:val="95"/>
        </w:rPr>
        <w:t>Code 128</w:t>
      </w:r>
      <w:bookmarkEnd w:id="129"/>
    </w:p>
    <w:p w14:paraId="679B4013">
      <w:pPr>
        <w:pStyle w:val="4"/>
        <w:numPr>
          <w:ilvl w:val="2"/>
          <w:numId w:val="0"/>
        </w:numPr>
        <w:ind w:left="568" w:leftChars="0"/>
      </w:pPr>
      <w:bookmarkStart w:id="130" w:name="_Toc27660"/>
      <w:r>
        <w:rPr>
          <w:rFonts w:hint="eastAsia"/>
          <w:lang w:val="en-US" w:eastAsia="zh-CN"/>
        </w:rPr>
        <w:t>5</w:t>
      </w:r>
      <w:r>
        <w:rPr>
          <w:rFonts w:hint="eastAsia"/>
        </w:rPr>
        <w:t>.</w:t>
      </w:r>
      <w:r>
        <w:rPr>
          <w:rFonts w:hint="eastAsia"/>
          <w:lang w:val="en-US" w:eastAsia="zh-CN"/>
        </w:rPr>
        <w:t>12</w:t>
      </w:r>
      <w:r>
        <w:rPr>
          <w:rFonts w:hint="eastAsia"/>
        </w:rPr>
        <w:t xml:space="preserve">.1 </w:t>
      </w:r>
      <w:r>
        <w:rPr>
          <w:rFonts w:hint="eastAsia"/>
          <w:lang w:val="en-US" w:eastAsia="zh-CN"/>
        </w:rPr>
        <w:t>Enable</w:t>
      </w:r>
      <w:r>
        <w:rPr>
          <w:rFonts w:hint="eastAsia"/>
        </w:rPr>
        <w:t>/</w:t>
      </w:r>
      <w:r>
        <w:rPr>
          <w:rFonts w:hint="eastAsia"/>
          <w:lang w:val="en-US" w:eastAsia="zh-CN"/>
        </w:rPr>
        <w:t>Disable</w:t>
      </w:r>
      <w:r>
        <w:rPr>
          <w:rFonts w:hint="eastAsia"/>
        </w:rPr>
        <w:t xml:space="preserve"> Code 128</w:t>
      </w:r>
      <w:bookmarkEnd w:id="130"/>
    </w:p>
    <w:p w14:paraId="0B85D1B3"/>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F323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D1279E9">
            <w:pPr>
              <w:jc w:val="center"/>
            </w:pPr>
            <w:r>
              <w:drawing>
                <wp:inline distT="0" distB="0" distL="114300" distR="114300">
                  <wp:extent cx="1710690" cy="720090"/>
                  <wp:effectExtent l="0" t="0" r="3810" b="3810"/>
                  <wp:docPr id="71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84"/>
                          <pic:cNvPicPr>
                            <a:picLocks noChangeAspect="1"/>
                          </pic:cNvPicPr>
                        </pic:nvPicPr>
                        <pic:blipFill>
                          <a:blip r:embed="rId17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49216D4">
            <w:pPr>
              <w:jc w:val="center"/>
            </w:pPr>
            <w:r>
              <w:drawing>
                <wp:inline distT="0" distB="0" distL="114300" distR="114300">
                  <wp:extent cx="1710055" cy="720090"/>
                  <wp:effectExtent l="0" t="0" r="4445" b="3810"/>
                  <wp:docPr id="71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85"/>
                          <pic:cNvPicPr>
                            <a:picLocks noChangeAspect="1"/>
                          </pic:cNvPicPr>
                        </pic:nvPicPr>
                        <pic:blipFill>
                          <a:blip r:embed="rId177"/>
                          <a:stretch>
                            <a:fillRect/>
                          </a:stretch>
                        </pic:blipFill>
                        <pic:spPr>
                          <a:xfrm>
                            <a:off x="0" y="0"/>
                            <a:ext cx="1710055" cy="720090"/>
                          </a:xfrm>
                          <a:prstGeom prst="rect">
                            <a:avLst/>
                          </a:prstGeom>
                          <a:noFill/>
                          <a:ln>
                            <a:noFill/>
                          </a:ln>
                        </pic:spPr>
                      </pic:pic>
                    </a:graphicData>
                  </a:graphic>
                </wp:inline>
              </w:drawing>
            </w:r>
          </w:p>
        </w:tc>
      </w:tr>
      <w:tr w14:paraId="75385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FF1526D">
            <w:pPr>
              <w:jc w:val="center"/>
              <w:rPr>
                <w:rStyle w:val="57"/>
              </w:rPr>
            </w:pPr>
            <w:r>
              <w:rPr>
                <w:rStyle w:val="57"/>
                <w:rFonts w:hint="eastAsia"/>
                <w:lang w:val="en-US" w:eastAsia="zh-CN"/>
              </w:rPr>
              <w:t>*Enable</w:t>
            </w:r>
            <w:r>
              <w:rPr>
                <w:rStyle w:val="57"/>
                <w:rFonts w:hint="eastAsia"/>
              </w:rPr>
              <w:t xml:space="preserve"> Code 128</w:t>
            </w:r>
          </w:p>
        </w:tc>
        <w:tc>
          <w:tcPr>
            <w:tcW w:w="4151" w:type="dxa"/>
            <w:vAlign w:val="center"/>
          </w:tcPr>
          <w:p w14:paraId="1C1BE023">
            <w:pPr>
              <w:jc w:val="center"/>
              <w:rPr>
                <w:rStyle w:val="57"/>
              </w:rPr>
            </w:pPr>
            <w:r>
              <w:rPr>
                <w:rStyle w:val="57"/>
                <w:rFonts w:hint="eastAsia"/>
                <w:lang w:val="en-US" w:eastAsia="zh-CN"/>
              </w:rPr>
              <w:t xml:space="preserve">Disable </w:t>
            </w:r>
            <w:r>
              <w:rPr>
                <w:rStyle w:val="57"/>
                <w:rFonts w:hint="eastAsia"/>
              </w:rPr>
              <w:t>Code 128</w:t>
            </w:r>
          </w:p>
        </w:tc>
      </w:tr>
    </w:tbl>
    <w:p w14:paraId="2C550FAD">
      <w:pPr>
        <w:rPr>
          <w:rFonts w:hint="eastAsia" w:eastAsia="宋体"/>
          <w:lang w:eastAsia="zh-CN"/>
        </w:rPr>
      </w:pPr>
    </w:p>
    <w:p w14:paraId="32BDF1BE">
      <w:pPr>
        <w:pStyle w:val="4"/>
        <w:numPr>
          <w:ilvl w:val="2"/>
          <w:numId w:val="0"/>
        </w:numPr>
        <w:ind w:left="568" w:leftChars="0"/>
        <w:rPr>
          <w:rFonts w:hint="eastAsia" w:eastAsia="宋体"/>
          <w:lang w:eastAsia="zh-CN"/>
        </w:rPr>
      </w:pPr>
      <w:bookmarkStart w:id="131" w:name="_Toc22690"/>
      <w:r>
        <w:rPr>
          <w:rFonts w:hint="eastAsia"/>
          <w:lang w:val="en-US" w:eastAsia="zh-CN"/>
        </w:rPr>
        <w:t>5</w:t>
      </w:r>
      <w:r>
        <w:rPr>
          <w:rFonts w:hint="eastAsia"/>
        </w:rPr>
        <w:t>.</w:t>
      </w:r>
      <w:r>
        <w:rPr>
          <w:rFonts w:hint="eastAsia"/>
          <w:lang w:val="en-US" w:eastAsia="zh-CN"/>
        </w:rPr>
        <w:t>12</w:t>
      </w:r>
      <w:r>
        <w:rPr>
          <w:rFonts w:hint="eastAsia"/>
        </w:rPr>
        <w:t>.</w:t>
      </w:r>
      <w:r>
        <w:rPr>
          <w:rFonts w:hint="eastAsia"/>
          <w:lang w:val="en-US" w:eastAsia="zh-CN"/>
        </w:rPr>
        <w:t>2</w:t>
      </w:r>
      <w:r>
        <w:rPr>
          <w:rFonts w:hint="eastAsia"/>
        </w:rPr>
        <w:t xml:space="preserve"> ISBT 128 Concatenation</w:t>
      </w:r>
      <w:bookmarkEnd w:id="131"/>
    </w:p>
    <w:p w14:paraId="57FF800C">
      <w:pPr>
        <w:rPr>
          <w:rFonts w:hint="eastAsia" w:eastAsia="宋体"/>
          <w:lang w:eastAsia="zh-CN"/>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F6A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C494285">
            <w:pPr>
              <w:jc w:val="center"/>
            </w:pPr>
            <w:r>
              <w:drawing>
                <wp:inline distT="0" distB="0" distL="114300" distR="114300">
                  <wp:extent cx="1282065" cy="539750"/>
                  <wp:effectExtent l="0" t="0" r="13335" b="12700"/>
                  <wp:docPr id="43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43"/>
                          <pic:cNvPicPr>
                            <a:picLocks noChangeAspect="1"/>
                          </pic:cNvPicPr>
                        </pic:nvPicPr>
                        <pic:blipFill>
                          <a:blip r:embed="rId178"/>
                          <a:stretch>
                            <a:fillRect/>
                          </a:stretch>
                        </pic:blipFill>
                        <pic:spPr>
                          <a:xfrm>
                            <a:off x="0" y="0"/>
                            <a:ext cx="1282065" cy="539750"/>
                          </a:xfrm>
                          <a:prstGeom prst="rect">
                            <a:avLst/>
                          </a:prstGeom>
                          <a:noFill/>
                          <a:ln>
                            <a:noFill/>
                          </a:ln>
                        </pic:spPr>
                      </pic:pic>
                    </a:graphicData>
                  </a:graphic>
                </wp:inline>
              </w:drawing>
            </w:r>
          </w:p>
        </w:tc>
        <w:tc>
          <w:tcPr>
            <w:tcW w:w="4151" w:type="dxa"/>
            <w:vAlign w:val="center"/>
          </w:tcPr>
          <w:p w14:paraId="096AF4F9">
            <w:pPr>
              <w:jc w:val="center"/>
            </w:pPr>
            <w:r>
              <w:drawing>
                <wp:inline distT="0" distB="0" distL="114300" distR="114300">
                  <wp:extent cx="1282065" cy="539750"/>
                  <wp:effectExtent l="0" t="0" r="13335" b="12700"/>
                  <wp:docPr id="43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44"/>
                          <pic:cNvPicPr>
                            <a:picLocks noChangeAspect="1"/>
                          </pic:cNvPicPr>
                        </pic:nvPicPr>
                        <pic:blipFill>
                          <a:blip r:embed="rId179"/>
                          <a:stretch>
                            <a:fillRect/>
                          </a:stretch>
                        </pic:blipFill>
                        <pic:spPr>
                          <a:xfrm>
                            <a:off x="0" y="0"/>
                            <a:ext cx="1282065" cy="539750"/>
                          </a:xfrm>
                          <a:prstGeom prst="rect">
                            <a:avLst/>
                          </a:prstGeom>
                          <a:noFill/>
                          <a:ln>
                            <a:noFill/>
                          </a:ln>
                        </pic:spPr>
                      </pic:pic>
                    </a:graphicData>
                  </a:graphic>
                </wp:inline>
              </w:drawing>
            </w:r>
          </w:p>
        </w:tc>
      </w:tr>
      <w:tr w14:paraId="55C36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B8E861C">
            <w:pPr>
              <w:jc w:val="center"/>
              <w:rPr>
                <w:rStyle w:val="57"/>
              </w:rPr>
            </w:pPr>
            <w:r>
              <w:rPr>
                <w:rStyle w:val="57"/>
                <w:rFonts w:hint="eastAsia"/>
              </w:rPr>
              <w:t>ISBT 128 On</w:t>
            </w:r>
          </w:p>
        </w:tc>
        <w:tc>
          <w:tcPr>
            <w:tcW w:w="4151" w:type="dxa"/>
            <w:vAlign w:val="center"/>
          </w:tcPr>
          <w:p w14:paraId="1DA050AA">
            <w:pPr>
              <w:jc w:val="center"/>
              <w:rPr>
                <w:rStyle w:val="57"/>
              </w:rPr>
            </w:pPr>
            <w:r>
              <w:rPr>
                <w:rStyle w:val="57"/>
                <w:rFonts w:hint="eastAsia"/>
              </w:rPr>
              <w:t>*ISBT 128 Off</w:t>
            </w:r>
          </w:p>
        </w:tc>
      </w:tr>
    </w:tbl>
    <w:p w14:paraId="66381ADB">
      <w:pPr>
        <w:pStyle w:val="4"/>
        <w:numPr>
          <w:ilvl w:val="2"/>
          <w:numId w:val="0"/>
        </w:numPr>
        <w:rPr>
          <w:rFonts w:hint="eastAsia"/>
          <w:lang w:val="en-US" w:eastAsia="zh-CN"/>
        </w:rPr>
      </w:pPr>
      <w:bookmarkStart w:id="132" w:name="_Toc16795"/>
      <w:r>
        <w:rPr>
          <w:rFonts w:hint="eastAsia"/>
          <w:lang w:val="en-US" w:eastAsia="zh-CN"/>
        </w:rPr>
        <w:t>5</w:t>
      </w:r>
      <w:r>
        <w:rPr>
          <w:rFonts w:hint="eastAsia"/>
        </w:rPr>
        <w:t>.</w:t>
      </w:r>
      <w:r>
        <w:rPr>
          <w:rFonts w:hint="eastAsia"/>
          <w:lang w:val="en-US" w:eastAsia="zh-CN"/>
        </w:rPr>
        <w:t>12</w:t>
      </w:r>
      <w:r>
        <w:rPr>
          <w:rFonts w:hint="eastAsia"/>
        </w:rPr>
        <w:t>.</w:t>
      </w:r>
      <w:r>
        <w:rPr>
          <w:rFonts w:hint="eastAsia"/>
          <w:lang w:val="en-US" w:eastAsia="zh-CN"/>
        </w:rPr>
        <w:t>3</w:t>
      </w:r>
      <w:r>
        <w:rPr>
          <w:rFonts w:hint="eastAsia"/>
        </w:rPr>
        <w:t xml:space="preserve"> Code 128</w:t>
      </w:r>
      <w:r>
        <w:rPr>
          <w:rFonts w:hint="eastAsia"/>
          <w:lang w:val="en-US" w:eastAsia="zh-CN"/>
        </w:rPr>
        <w:t xml:space="preserve"> Message Length</w:t>
      </w:r>
      <w:bookmarkEnd w:id="132"/>
    </w:p>
    <w:p w14:paraId="47E7B8C4">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 information. Minimum and Maximum lengths = 1-80. Minimum Default =</w:t>
      </w:r>
      <w:r>
        <w:rPr>
          <w:rFonts w:hint="eastAsia" w:cs="Times New Roman"/>
          <w:kern w:val="2"/>
          <w:sz w:val="18"/>
          <w:szCs w:val="24"/>
          <w:lang w:val="en-US" w:eastAsia="zh-CN" w:bidi="ar-SA"/>
        </w:rPr>
        <w:t>1</w:t>
      </w:r>
      <w:r>
        <w:rPr>
          <w:rFonts w:hint="default" w:ascii="Times New Roman" w:hAnsi="Times New Roman" w:eastAsia="宋体" w:cs="Times New Roman"/>
          <w:kern w:val="2"/>
          <w:sz w:val="18"/>
          <w:szCs w:val="24"/>
          <w:lang w:val="en-US" w:eastAsia="zh-CN" w:bidi="ar-SA"/>
        </w:rPr>
        <w:t>, Maximum Default = 80.</w:t>
      </w:r>
    </w:p>
    <w:p w14:paraId="55279B3A"/>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53D9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69427AC9">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44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145"/>
                          <pic:cNvPicPr>
                            <a:picLocks noChangeAspect="1"/>
                          </pic:cNvPicPr>
                        </pic:nvPicPr>
                        <pic:blipFill>
                          <a:blip r:embed="rId18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5384F8A">
            <w:pPr>
              <w:jc w:val="center"/>
            </w:pPr>
            <w:r>
              <w:drawing>
                <wp:inline distT="0" distB="0" distL="114300" distR="114300">
                  <wp:extent cx="1710690" cy="720090"/>
                  <wp:effectExtent l="0" t="0" r="3810" b="3810"/>
                  <wp:docPr id="44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146"/>
                          <pic:cNvPicPr>
                            <a:picLocks noChangeAspect="1"/>
                          </pic:cNvPicPr>
                        </pic:nvPicPr>
                        <pic:blipFill>
                          <a:blip r:embed="rId181"/>
                          <a:stretch>
                            <a:fillRect/>
                          </a:stretch>
                        </pic:blipFill>
                        <pic:spPr>
                          <a:xfrm>
                            <a:off x="0" y="0"/>
                            <a:ext cx="1710690" cy="720090"/>
                          </a:xfrm>
                          <a:prstGeom prst="rect">
                            <a:avLst/>
                          </a:prstGeom>
                          <a:noFill/>
                          <a:ln>
                            <a:noFill/>
                          </a:ln>
                        </pic:spPr>
                      </pic:pic>
                    </a:graphicData>
                  </a:graphic>
                </wp:inline>
              </w:drawing>
            </w:r>
          </w:p>
        </w:tc>
      </w:tr>
      <w:tr w14:paraId="5D4F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5E932C44">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76DF4C3A">
            <w:pPr>
              <w:jc w:val="center"/>
              <w:rPr>
                <w:sz w:val="18"/>
              </w:rPr>
            </w:pPr>
            <w:r>
              <w:rPr>
                <w:rFonts w:hint="eastAsia"/>
                <w:sz w:val="18"/>
              </w:rPr>
              <w:t>Maximum Message Length</w:t>
            </w:r>
          </w:p>
        </w:tc>
      </w:tr>
    </w:tbl>
    <w:p w14:paraId="5793ABBD">
      <w:pPr>
        <w:pStyle w:val="3"/>
        <w:numPr>
          <w:ilvl w:val="1"/>
          <w:numId w:val="0"/>
        </w:numPr>
        <w:ind w:leftChars="0"/>
        <w:rPr>
          <w:rFonts w:hint="default" w:eastAsia="宋体"/>
          <w:kern w:val="0"/>
          <w:sz w:val="24"/>
          <w:szCs w:val="24"/>
          <w:lang w:val="en-US" w:eastAsia="zh-CN"/>
        </w:rPr>
      </w:pPr>
      <w:bookmarkStart w:id="133" w:name="_Toc6512"/>
      <w:r>
        <w:rPr>
          <w:rFonts w:hint="eastAsia"/>
          <w:w w:val="95"/>
          <w:lang w:val="en-US" w:eastAsia="zh-CN"/>
        </w:rPr>
        <w:t>5.13  GS1</w:t>
      </w:r>
      <w:r>
        <w:rPr>
          <w:w w:val="95"/>
        </w:rPr>
        <w:t xml:space="preserve"> 128</w:t>
      </w:r>
      <w:bookmarkEnd w:id="133"/>
    </w:p>
    <w:p w14:paraId="1D18182F">
      <w:pPr>
        <w:pStyle w:val="4"/>
        <w:numPr>
          <w:ilvl w:val="2"/>
          <w:numId w:val="0"/>
        </w:numPr>
        <w:ind w:left="568" w:leftChars="0"/>
      </w:pPr>
      <w:bookmarkStart w:id="134" w:name="_Toc15588"/>
      <w:r>
        <w:rPr>
          <w:rFonts w:hint="eastAsia"/>
          <w:lang w:val="en-US" w:eastAsia="zh-CN"/>
        </w:rPr>
        <w:t>5</w:t>
      </w:r>
      <w:r>
        <w:rPr>
          <w:rFonts w:hint="eastAsia"/>
        </w:rPr>
        <w:t>.</w:t>
      </w:r>
      <w:r>
        <w:rPr>
          <w:rFonts w:hint="eastAsia"/>
          <w:lang w:val="en-US" w:eastAsia="zh-CN"/>
        </w:rPr>
        <w:t>13</w:t>
      </w:r>
      <w:r>
        <w:rPr>
          <w:rFonts w:hint="eastAsia"/>
        </w:rPr>
        <w:t xml:space="preserve">.1 </w:t>
      </w:r>
      <w:r>
        <w:rPr>
          <w:rFonts w:hint="eastAsia"/>
          <w:lang w:val="en-US" w:eastAsia="zh-CN"/>
        </w:rPr>
        <w:t>Enable</w:t>
      </w:r>
      <w:r>
        <w:rPr>
          <w:rFonts w:hint="eastAsia"/>
        </w:rPr>
        <w:t>/</w:t>
      </w:r>
      <w:r>
        <w:rPr>
          <w:rFonts w:hint="eastAsia"/>
          <w:lang w:val="en-US" w:eastAsia="zh-CN"/>
        </w:rPr>
        <w:t>Disable</w:t>
      </w:r>
      <w:r>
        <w:rPr>
          <w:rFonts w:hint="eastAsia"/>
        </w:rPr>
        <w:t xml:space="preserve"> </w:t>
      </w:r>
      <w:r>
        <w:rPr>
          <w:rFonts w:hint="eastAsia"/>
          <w:lang w:val="en-US" w:eastAsia="zh-CN"/>
        </w:rPr>
        <w:t>GS1</w:t>
      </w:r>
      <w:r>
        <w:rPr>
          <w:rFonts w:hint="eastAsia"/>
        </w:rPr>
        <w:t xml:space="preserve"> 128</w:t>
      </w:r>
      <w:bookmarkEnd w:id="134"/>
    </w:p>
    <w:p w14:paraId="47C2051D"/>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C210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A6CECAA">
            <w:pPr>
              <w:jc w:val="center"/>
            </w:pPr>
            <w:r>
              <w:drawing>
                <wp:inline distT="0" distB="0" distL="114300" distR="114300">
                  <wp:extent cx="1709420" cy="720090"/>
                  <wp:effectExtent l="0" t="0" r="5080" b="3810"/>
                  <wp:docPr id="4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149"/>
                          <pic:cNvPicPr>
                            <a:picLocks noChangeAspect="1"/>
                          </pic:cNvPicPr>
                        </pic:nvPicPr>
                        <pic:blipFill>
                          <a:blip r:embed="rId182"/>
                          <a:stretch>
                            <a:fillRect/>
                          </a:stretch>
                        </pic:blipFill>
                        <pic:spPr>
                          <a:xfrm>
                            <a:off x="0" y="0"/>
                            <a:ext cx="1709420" cy="720090"/>
                          </a:xfrm>
                          <a:prstGeom prst="rect">
                            <a:avLst/>
                          </a:prstGeom>
                          <a:noFill/>
                          <a:ln>
                            <a:noFill/>
                          </a:ln>
                        </pic:spPr>
                      </pic:pic>
                    </a:graphicData>
                  </a:graphic>
                </wp:inline>
              </w:drawing>
            </w:r>
          </w:p>
        </w:tc>
        <w:tc>
          <w:tcPr>
            <w:tcW w:w="4151" w:type="dxa"/>
            <w:vAlign w:val="center"/>
          </w:tcPr>
          <w:p w14:paraId="1D251208">
            <w:pPr>
              <w:jc w:val="center"/>
            </w:pPr>
            <w:r>
              <w:drawing>
                <wp:inline distT="0" distB="0" distL="114300" distR="114300">
                  <wp:extent cx="1709420" cy="720090"/>
                  <wp:effectExtent l="0" t="0" r="5080" b="3810"/>
                  <wp:docPr id="44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150"/>
                          <pic:cNvPicPr>
                            <a:picLocks noChangeAspect="1"/>
                          </pic:cNvPicPr>
                        </pic:nvPicPr>
                        <pic:blipFill>
                          <a:blip r:embed="rId183"/>
                          <a:stretch>
                            <a:fillRect/>
                          </a:stretch>
                        </pic:blipFill>
                        <pic:spPr>
                          <a:xfrm>
                            <a:off x="0" y="0"/>
                            <a:ext cx="1709420" cy="720090"/>
                          </a:xfrm>
                          <a:prstGeom prst="rect">
                            <a:avLst/>
                          </a:prstGeom>
                          <a:noFill/>
                          <a:ln>
                            <a:noFill/>
                          </a:ln>
                        </pic:spPr>
                      </pic:pic>
                    </a:graphicData>
                  </a:graphic>
                </wp:inline>
              </w:drawing>
            </w:r>
          </w:p>
        </w:tc>
      </w:tr>
      <w:tr w14:paraId="53921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BA749B5">
            <w:pPr>
              <w:jc w:val="center"/>
              <w:rPr>
                <w:rStyle w:val="57"/>
              </w:rPr>
            </w:pPr>
            <w:r>
              <w:rPr>
                <w:rStyle w:val="57"/>
                <w:rFonts w:hint="eastAsia"/>
                <w:lang w:val="en-US" w:eastAsia="zh-CN"/>
              </w:rPr>
              <w:t xml:space="preserve">*Enable </w:t>
            </w:r>
            <w:r>
              <w:rPr>
                <w:rFonts w:hint="eastAsia"/>
                <w:lang w:val="en-US" w:eastAsia="zh-CN"/>
              </w:rPr>
              <w:t>GS1</w:t>
            </w:r>
            <w:r>
              <w:rPr>
                <w:rFonts w:hint="eastAsia"/>
              </w:rPr>
              <w:t xml:space="preserve"> 128</w:t>
            </w:r>
          </w:p>
        </w:tc>
        <w:tc>
          <w:tcPr>
            <w:tcW w:w="4151" w:type="dxa"/>
            <w:vAlign w:val="center"/>
          </w:tcPr>
          <w:p w14:paraId="4991ADCE">
            <w:pPr>
              <w:jc w:val="center"/>
              <w:rPr>
                <w:rStyle w:val="57"/>
              </w:rPr>
            </w:pPr>
            <w:r>
              <w:rPr>
                <w:rStyle w:val="57"/>
                <w:rFonts w:hint="eastAsia"/>
                <w:lang w:val="en-US" w:eastAsia="zh-CN"/>
              </w:rPr>
              <w:t xml:space="preserve">Disable </w:t>
            </w:r>
            <w:r>
              <w:rPr>
                <w:rFonts w:hint="eastAsia"/>
                <w:lang w:val="en-US" w:eastAsia="zh-CN"/>
              </w:rPr>
              <w:t>GS1</w:t>
            </w:r>
            <w:r>
              <w:rPr>
                <w:rFonts w:hint="eastAsia"/>
              </w:rPr>
              <w:t xml:space="preserve"> 128</w:t>
            </w:r>
          </w:p>
        </w:tc>
      </w:tr>
    </w:tbl>
    <w:p w14:paraId="5F3223CD">
      <w:pPr>
        <w:rPr>
          <w:rFonts w:hint="eastAsia" w:eastAsia="宋体"/>
          <w:lang w:eastAsia="zh-CN"/>
        </w:rPr>
      </w:pPr>
    </w:p>
    <w:p w14:paraId="7C9E55A0">
      <w:pPr>
        <w:pStyle w:val="4"/>
        <w:numPr>
          <w:ilvl w:val="2"/>
          <w:numId w:val="0"/>
        </w:numPr>
        <w:rPr>
          <w:rFonts w:hint="eastAsia"/>
          <w:lang w:val="en-US" w:eastAsia="zh-CN"/>
        </w:rPr>
      </w:pPr>
      <w:bookmarkStart w:id="135" w:name="_Toc26656"/>
      <w:r>
        <w:rPr>
          <w:rFonts w:hint="eastAsia"/>
          <w:lang w:val="en-US" w:eastAsia="zh-CN"/>
        </w:rPr>
        <w:t>5</w:t>
      </w:r>
      <w:r>
        <w:rPr>
          <w:rFonts w:hint="eastAsia"/>
        </w:rPr>
        <w:t>.</w:t>
      </w:r>
      <w:r>
        <w:rPr>
          <w:rFonts w:hint="eastAsia"/>
          <w:lang w:val="en-US" w:eastAsia="zh-CN"/>
        </w:rPr>
        <w:t>13</w:t>
      </w:r>
      <w:r>
        <w:rPr>
          <w:rFonts w:hint="eastAsia"/>
        </w:rPr>
        <w:t>.</w:t>
      </w:r>
      <w:r>
        <w:rPr>
          <w:rFonts w:hint="eastAsia"/>
          <w:lang w:val="en-US" w:eastAsia="zh-CN"/>
        </w:rPr>
        <w:t>2</w:t>
      </w:r>
      <w:r>
        <w:rPr>
          <w:rFonts w:hint="eastAsia"/>
        </w:rPr>
        <w:t xml:space="preserve"> </w:t>
      </w:r>
      <w:r>
        <w:rPr>
          <w:rFonts w:hint="eastAsia"/>
          <w:lang w:val="en-US" w:eastAsia="zh-CN"/>
        </w:rPr>
        <w:t>GS1</w:t>
      </w:r>
      <w:r>
        <w:rPr>
          <w:rFonts w:hint="eastAsia"/>
        </w:rPr>
        <w:t xml:space="preserve"> 128</w:t>
      </w:r>
      <w:r>
        <w:rPr>
          <w:rFonts w:hint="eastAsia"/>
          <w:lang w:val="en-US" w:eastAsia="zh-CN"/>
        </w:rPr>
        <w:t xml:space="preserve"> Message Length</w:t>
      </w:r>
      <w:bookmarkEnd w:id="135"/>
    </w:p>
    <w:p w14:paraId="7E3D2DC3">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 xml:space="preserve">Scan the barcodes below to change the message length. Refer to Message Length Description for additional information. Minimum and Maximum lengths = 1-80. Minimum Default = </w:t>
      </w:r>
      <w:r>
        <w:rPr>
          <w:rFonts w:hint="eastAsia" w:cs="Times New Roman"/>
          <w:kern w:val="2"/>
          <w:sz w:val="18"/>
          <w:szCs w:val="24"/>
          <w:lang w:val="en-US" w:eastAsia="zh-CN" w:bidi="ar-SA"/>
        </w:rPr>
        <w:t>1</w:t>
      </w:r>
      <w:r>
        <w:rPr>
          <w:rFonts w:hint="default" w:ascii="Times New Roman" w:hAnsi="Times New Roman" w:eastAsia="宋体" w:cs="Times New Roman"/>
          <w:kern w:val="2"/>
          <w:sz w:val="18"/>
          <w:szCs w:val="24"/>
          <w:lang w:val="en-US" w:eastAsia="zh-CN" w:bidi="ar-SA"/>
        </w:rPr>
        <w:t>, Maximum Default = 80.</w:t>
      </w:r>
    </w:p>
    <w:p w14:paraId="1317ED67"/>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413A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shd w:val="clear" w:color="auto" w:fill="auto"/>
            <w:vAlign w:val="center"/>
          </w:tcPr>
          <w:p w14:paraId="583A9918">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45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52"/>
                          <pic:cNvPicPr>
                            <a:picLocks noChangeAspect="1"/>
                          </pic:cNvPicPr>
                        </pic:nvPicPr>
                        <pic:blipFill>
                          <a:blip r:embed="rId18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F66D6EA">
            <w:pPr>
              <w:jc w:val="center"/>
            </w:pPr>
            <w:r>
              <w:drawing>
                <wp:inline distT="0" distB="0" distL="114300" distR="114300">
                  <wp:extent cx="1710690" cy="720090"/>
                  <wp:effectExtent l="0" t="0" r="3810" b="3810"/>
                  <wp:docPr id="45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53"/>
                          <pic:cNvPicPr>
                            <a:picLocks noChangeAspect="1"/>
                          </pic:cNvPicPr>
                        </pic:nvPicPr>
                        <pic:blipFill>
                          <a:blip r:embed="rId185"/>
                          <a:stretch>
                            <a:fillRect/>
                          </a:stretch>
                        </pic:blipFill>
                        <pic:spPr>
                          <a:xfrm>
                            <a:off x="0" y="0"/>
                            <a:ext cx="1710690" cy="720090"/>
                          </a:xfrm>
                          <a:prstGeom prst="rect">
                            <a:avLst/>
                          </a:prstGeom>
                          <a:noFill/>
                          <a:ln>
                            <a:noFill/>
                          </a:ln>
                        </pic:spPr>
                      </pic:pic>
                    </a:graphicData>
                  </a:graphic>
                </wp:inline>
              </w:drawing>
            </w:r>
          </w:p>
        </w:tc>
      </w:tr>
      <w:tr w14:paraId="47091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011623D8">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5101798A">
            <w:pPr>
              <w:jc w:val="center"/>
              <w:rPr>
                <w:sz w:val="18"/>
              </w:rPr>
            </w:pPr>
            <w:r>
              <w:rPr>
                <w:rFonts w:hint="eastAsia"/>
                <w:sz w:val="18"/>
              </w:rPr>
              <w:t>Maximum Message Length</w:t>
            </w:r>
          </w:p>
        </w:tc>
      </w:tr>
    </w:tbl>
    <w:p w14:paraId="68C3706C">
      <w:pPr>
        <w:pStyle w:val="3"/>
        <w:numPr>
          <w:ilvl w:val="1"/>
          <w:numId w:val="0"/>
        </w:numPr>
        <w:ind w:leftChars="0"/>
      </w:pPr>
      <w:bookmarkStart w:id="136" w:name="_Toc8789"/>
      <w:r>
        <w:rPr>
          <w:rFonts w:hint="eastAsia"/>
          <w:lang w:val="en-US" w:eastAsia="zh-CN"/>
        </w:rPr>
        <w:t xml:space="preserve">5.14   </w:t>
      </w:r>
      <w:r>
        <w:rPr>
          <w:rFonts w:hint="eastAsia"/>
        </w:rPr>
        <w:t>U</w:t>
      </w:r>
      <w:r>
        <w:t>PCA</w:t>
      </w:r>
      <w:bookmarkEnd w:id="136"/>
    </w:p>
    <w:p w14:paraId="79F45E96">
      <w:pPr>
        <w:pStyle w:val="4"/>
        <w:numPr>
          <w:ilvl w:val="2"/>
          <w:numId w:val="0"/>
        </w:numPr>
        <w:ind w:left="568" w:leftChars="0"/>
        <w:rPr>
          <w:w w:val="105"/>
        </w:rPr>
      </w:pPr>
      <w:bookmarkStart w:id="137" w:name="_Toc2536"/>
      <w:r>
        <w:rPr>
          <w:rFonts w:hint="eastAsia"/>
          <w:w w:val="105"/>
          <w:lang w:val="en-US" w:eastAsia="zh-CN"/>
        </w:rPr>
        <w:t>5.14.1  Enable</w:t>
      </w:r>
      <w:r>
        <w:rPr>
          <w:w w:val="105"/>
        </w:rPr>
        <w:t>/</w:t>
      </w:r>
      <w:r>
        <w:rPr>
          <w:rFonts w:hint="eastAsia"/>
          <w:w w:val="105"/>
          <w:lang w:val="en-US" w:eastAsia="zh-CN"/>
        </w:rPr>
        <w:t>Disable</w:t>
      </w:r>
      <w:r>
        <w:rPr>
          <w:w w:val="105"/>
        </w:rPr>
        <w:t xml:space="preserve"> UPCA</w:t>
      </w:r>
      <w:bookmarkEnd w:id="13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C118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BFF4897">
            <w:pPr>
              <w:jc w:val="center"/>
            </w:pPr>
            <w:r>
              <w:drawing>
                <wp:inline distT="0" distB="0" distL="114300" distR="114300">
                  <wp:extent cx="1710690" cy="720090"/>
                  <wp:effectExtent l="0" t="0" r="3810" b="3810"/>
                  <wp:docPr id="45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34"/>
                          <pic:cNvPicPr>
                            <a:picLocks noChangeAspect="1"/>
                          </pic:cNvPicPr>
                        </pic:nvPicPr>
                        <pic:blipFill>
                          <a:blip r:embed="rId18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94E989F">
            <w:pPr>
              <w:jc w:val="center"/>
            </w:pPr>
            <w:r>
              <w:drawing>
                <wp:inline distT="0" distB="0" distL="114300" distR="114300">
                  <wp:extent cx="1710055" cy="720090"/>
                  <wp:effectExtent l="0" t="0" r="4445" b="3810"/>
                  <wp:docPr id="45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135"/>
                          <pic:cNvPicPr>
                            <a:picLocks noChangeAspect="1"/>
                          </pic:cNvPicPr>
                        </pic:nvPicPr>
                        <pic:blipFill>
                          <a:blip r:embed="rId187"/>
                          <a:stretch>
                            <a:fillRect/>
                          </a:stretch>
                        </pic:blipFill>
                        <pic:spPr>
                          <a:xfrm>
                            <a:off x="0" y="0"/>
                            <a:ext cx="1710055" cy="720090"/>
                          </a:xfrm>
                          <a:prstGeom prst="rect">
                            <a:avLst/>
                          </a:prstGeom>
                          <a:noFill/>
                          <a:ln>
                            <a:noFill/>
                          </a:ln>
                        </pic:spPr>
                      </pic:pic>
                    </a:graphicData>
                  </a:graphic>
                </wp:inline>
              </w:drawing>
            </w:r>
          </w:p>
        </w:tc>
      </w:tr>
      <w:tr w14:paraId="6264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DB138C4">
            <w:pPr>
              <w:jc w:val="center"/>
              <w:rPr>
                <w:sz w:val="18"/>
              </w:rPr>
            </w:pPr>
            <w:r>
              <w:rPr>
                <w:rFonts w:hint="eastAsia"/>
                <w:sz w:val="18"/>
              </w:rPr>
              <w:t>*</w:t>
            </w:r>
            <w:r>
              <w:rPr>
                <w:rFonts w:hint="eastAsia"/>
                <w:sz w:val="18"/>
                <w:lang w:val="en-US" w:eastAsia="zh-CN"/>
              </w:rPr>
              <w:t xml:space="preserve">Enable </w:t>
            </w:r>
            <w:r>
              <w:rPr>
                <w:rFonts w:hint="eastAsia"/>
                <w:sz w:val="18"/>
              </w:rPr>
              <w:t>U</w:t>
            </w:r>
            <w:r>
              <w:rPr>
                <w:sz w:val="18"/>
              </w:rPr>
              <w:t>PCA</w:t>
            </w:r>
          </w:p>
        </w:tc>
        <w:tc>
          <w:tcPr>
            <w:tcW w:w="4151" w:type="dxa"/>
            <w:vAlign w:val="center"/>
          </w:tcPr>
          <w:p w14:paraId="03B3AD45">
            <w:pPr>
              <w:ind w:firstLine="1440" w:firstLineChars="800"/>
              <w:jc w:val="both"/>
              <w:rPr>
                <w:sz w:val="18"/>
              </w:rPr>
            </w:pPr>
            <w:r>
              <w:rPr>
                <w:rFonts w:hint="eastAsia"/>
                <w:sz w:val="18"/>
                <w:lang w:val="en-US" w:eastAsia="zh-CN"/>
              </w:rPr>
              <w:t xml:space="preserve">Disable </w:t>
            </w:r>
            <w:r>
              <w:rPr>
                <w:rFonts w:hint="eastAsia"/>
                <w:sz w:val="18"/>
              </w:rPr>
              <w:t>U</w:t>
            </w:r>
            <w:r>
              <w:rPr>
                <w:sz w:val="18"/>
              </w:rPr>
              <w:t>PCA</w:t>
            </w:r>
          </w:p>
        </w:tc>
      </w:tr>
    </w:tbl>
    <w:p w14:paraId="048F1696">
      <w:pPr>
        <w:pStyle w:val="4"/>
        <w:numPr>
          <w:ilvl w:val="2"/>
          <w:numId w:val="0"/>
        </w:numPr>
        <w:ind w:left="568" w:leftChars="0"/>
      </w:pPr>
      <w:bookmarkStart w:id="138" w:name="_Toc29384"/>
      <w:r>
        <w:rPr>
          <w:rFonts w:hint="eastAsia"/>
          <w:lang w:val="en-US" w:eastAsia="zh-CN"/>
        </w:rPr>
        <w:t xml:space="preserve">5.14.2  </w:t>
      </w:r>
      <w:r>
        <w:rPr>
          <w:w w:val="105"/>
        </w:rPr>
        <w:t>UPCA</w:t>
      </w:r>
      <w:r>
        <w:rPr>
          <w:rFonts w:hint="eastAsia"/>
          <w:w w:val="105"/>
          <w:lang w:val="en-US" w:eastAsia="zh-CN"/>
        </w:rPr>
        <w:t xml:space="preserve"> </w:t>
      </w:r>
      <w:r>
        <w:rPr>
          <w:rFonts w:hint="eastAsia"/>
        </w:rPr>
        <w:t>Output verification</w:t>
      </w:r>
      <w:bookmarkEnd w:id="138"/>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896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732D43C7">
            <w:pPr>
              <w:jc w:val="center"/>
            </w:pPr>
            <w:r>
              <w:drawing>
                <wp:inline distT="0" distB="0" distL="114300" distR="114300">
                  <wp:extent cx="1710690" cy="720090"/>
                  <wp:effectExtent l="0" t="0" r="3810" b="3810"/>
                  <wp:docPr id="45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38"/>
                          <pic:cNvPicPr>
                            <a:picLocks noChangeAspect="1"/>
                          </pic:cNvPicPr>
                        </pic:nvPicPr>
                        <pic:blipFill>
                          <a:blip r:embed="rId18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6BE7710">
            <w:pPr>
              <w:jc w:val="center"/>
            </w:pPr>
            <w:r>
              <w:drawing>
                <wp:inline distT="0" distB="0" distL="114300" distR="114300">
                  <wp:extent cx="1710055" cy="720090"/>
                  <wp:effectExtent l="0" t="0" r="4445" b="3810"/>
                  <wp:docPr id="45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139"/>
                          <pic:cNvPicPr>
                            <a:picLocks noChangeAspect="1"/>
                          </pic:cNvPicPr>
                        </pic:nvPicPr>
                        <pic:blipFill>
                          <a:blip r:embed="rId189"/>
                          <a:stretch>
                            <a:fillRect/>
                          </a:stretch>
                        </pic:blipFill>
                        <pic:spPr>
                          <a:xfrm>
                            <a:off x="0" y="0"/>
                            <a:ext cx="1710055" cy="720090"/>
                          </a:xfrm>
                          <a:prstGeom prst="rect">
                            <a:avLst/>
                          </a:prstGeom>
                          <a:noFill/>
                          <a:ln>
                            <a:noFill/>
                          </a:ln>
                        </pic:spPr>
                      </pic:pic>
                    </a:graphicData>
                  </a:graphic>
                </wp:inline>
              </w:drawing>
            </w:r>
          </w:p>
        </w:tc>
      </w:tr>
      <w:tr w14:paraId="522E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4748683F">
            <w:pPr>
              <w:jc w:val="center"/>
              <w:rPr>
                <w:sz w:val="18"/>
              </w:rPr>
            </w:pPr>
            <w:r>
              <w:rPr>
                <w:rFonts w:hint="eastAsia"/>
                <w:sz w:val="18"/>
              </w:rPr>
              <w:t>*Output check</w:t>
            </w:r>
          </w:p>
        </w:tc>
        <w:tc>
          <w:tcPr>
            <w:tcW w:w="4151" w:type="dxa"/>
            <w:vAlign w:val="center"/>
          </w:tcPr>
          <w:p w14:paraId="50A8DC3E">
            <w:pPr>
              <w:jc w:val="center"/>
              <w:rPr>
                <w:rFonts w:hint="default" w:eastAsia="宋体"/>
                <w:sz w:val="18"/>
                <w:lang w:val="en-US" w:eastAsia="zh-CN"/>
              </w:rPr>
            </w:pPr>
            <w:r>
              <w:rPr>
                <w:rFonts w:hint="eastAsia"/>
                <w:sz w:val="18"/>
                <w:lang w:val="en-US" w:eastAsia="zh-CN"/>
              </w:rPr>
              <w:t xml:space="preserve">No </w:t>
            </w:r>
            <w:r>
              <w:rPr>
                <w:rFonts w:hint="eastAsia"/>
                <w:sz w:val="18"/>
              </w:rPr>
              <w:t>output check</w:t>
            </w:r>
          </w:p>
        </w:tc>
      </w:tr>
    </w:tbl>
    <w:p w14:paraId="41155C60">
      <w:pPr>
        <w:pStyle w:val="4"/>
        <w:numPr>
          <w:ilvl w:val="2"/>
          <w:numId w:val="0"/>
        </w:numPr>
        <w:ind w:left="568" w:leftChars="0"/>
      </w:pPr>
      <w:bookmarkStart w:id="139" w:name="_Toc29392"/>
      <w:r>
        <w:rPr>
          <w:rFonts w:hint="eastAsia"/>
          <w:lang w:val="en-US" w:eastAsia="zh-CN"/>
        </w:rPr>
        <w:t xml:space="preserve">5.14.3 </w:t>
      </w:r>
      <w:r>
        <w:rPr>
          <w:w w:val="105"/>
        </w:rPr>
        <w:t>UPCA</w:t>
      </w:r>
      <w:r>
        <w:rPr>
          <w:rFonts w:hint="eastAsia"/>
          <w:w w:val="105"/>
          <w:lang w:val="en-US" w:eastAsia="zh-CN"/>
        </w:rPr>
        <w:t xml:space="preserve"> </w:t>
      </w:r>
      <w:r>
        <w:rPr>
          <w:rFonts w:hint="eastAsia"/>
        </w:rPr>
        <w:t>Output system characters</w:t>
      </w:r>
      <w:bookmarkEnd w:id="139"/>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695E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4E9C053">
            <w:pPr>
              <w:jc w:val="center"/>
            </w:pPr>
            <w:r>
              <w:drawing>
                <wp:inline distT="0" distB="0" distL="114300" distR="114300">
                  <wp:extent cx="1710690" cy="720090"/>
                  <wp:effectExtent l="0" t="0" r="3810" b="3810"/>
                  <wp:docPr id="45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140"/>
                          <pic:cNvPicPr>
                            <a:picLocks noChangeAspect="1"/>
                          </pic:cNvPicPr>
                        </pic:nvPicPr>
                        <pic:blipFill>
                          <a:blip r:embed="rId19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F025BE8">
            <w:pPr>
              <w:jc w:val="center"/>
            </w:pPr>
            <w:r>
              <w:drawing>
                <wp:inline distT="0" distB="0" distL="114300" distR="114300">
                  <wp:extent cx="1710055" cy="720090"/>
                  <wp:effectExtent l="0" t="0" r="4445" b="3810"/>
                  <wp:docPr id="45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41"/>
                          <pic:cNvPicPr>
                            <a:picLocks noChangeAspect="1"/>
                          </pic:cNvPicPr>
                        </pic:nvPicPr>
                        <pic:blipFill>
                          <a:blip r:embed="rId191"/>
                          <a:stretch>
                            <a:fillRect/>
                          </a:stretch>
                        </pic:blipFill>
                        <pic:spPr>
                          <a:xfrm>
                            <a:off x="0" y="0"/>
                            <a:ext cx="1710055" cy="720090"/>
                          </a:xfrm>
                          <a:prstGeom prst="rect">
                            <a:avLst/>
                          </a:prstGeom>
                          <a:noFill/>
                          <a:ln>
                            <a:noFill/>
                          </a:ln>
                        </pic:spPr>
                      </pic:pic>
                    </a:graphicData>
                  </a:graphic>
                </wp:inline>
              </w:drawing>
            </w:r>
          </w:p>
        </w:tc>
      </w:tr>
      <w:tr w14:paraId="0CA0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DE79772">
            <w:pPr>
              <w:jc w:val="center"/>
              <w:rPr>
                <w:sz w:val="18"/>
              </w:rPr>
            </w:pPr>
            <w:r>
              <w:rPr>
                <w:rFonts w:hint="eastAsia"/>
                <w:sz w:val="18"/>
              </w:rPr>
              <w:t>*Output system characters</w:t>
            </w:r>
          </w:p>
        </w:tc>
        <w:tc>
          <w:tcPr>
            <w:tcW w:w="4151" w:type="dxa"/>
            <w:vAlign w:val="center"/>
          </w:tcPr>
          <w:p w14:paraId="52740014">
            <w:pPr>
              <w:jc w:val="center"/>
              <w:rPr>
                <w:rFonts w:hint="default" w:eastAsia="宋体"/>
                <w:sz w:val="18"/>
                <w:lang w:val="en-US" w:eastAsia="zh-CN"/>
              </w:rPr>
            </w:pPr>
            <w:r>
              <w:rPr>
                <w:rFonts w:hint="eastAsia"/>
                <w:sz w:val="18"/>
                <w:lang w:val="en-US" w:eastAsia="zh-CN"/>
              </w:rPr>
              <w:t xml:space="preserve">No </w:t>
            </w:r>
            <w:r>
              <w:rPr>
                <w:rFonts w:hint="eastAsia"/>
                <w:sz w:val="18"/>
              </w:rPr>
              <w:t>output system characters</w:t>
            </w:r>
          </w:p>
        </w:tc>
      </w:tr>
    </w:tbl>
    <w:p w14:paraId="76583D79">
      <w:pPr>
        <w:pStyle w:val="4"/>
        <w:numPr>
          <w:ilvl w:val="2"/>
          <w:numId w:val="0"/>
        </w:numPr>
        <w:ind w:left="568" w:leftChars="0"/>
      </w:pPr>
      <w:bookmarkStart w:id="140" w:name="_Toc13933"/>
      <w:r>
        <w:rPr>
          <w:rFonts w:hint="eastAsia"/>
          <w:lang w:val="en-US" w:eastAsia="zh-CN"/>
        </w:rPr>
        <w:t xml:space="preserve">5.14.4 </w:t>
      </w:r>
      <w:r>
        <w:rPr>
          <w:w w:val="105"/>
        </w:rPr>
        <w:t>UPCA</w:t>
      </w:r>
      <w:r>
        <w:rPr>
          <w:rFonts w:hint="eastAsia"/>
          <w:lang w:val="en-US" w:eastAsia="zh-CN"/>
        </w:rPr>
        <w:t xml:space="preserve"> </w:t>
      </w:r>
      <w:r>
        <w:rPr>
          <w:rFonts w:hint="eastAsia"/>
        </w:rPr>
        <w:t>Extension code</w:t>
      </w:r>
      <w:bookmarkEnd w:id="140"/>
    </w:p>
    <w:p w14:paraId="41E70EEA">
      <w:pPr>
        <w:ind w:firstLine="420" w:firstLineChars="200"/>
        <w:rPr>
          <w:rFonts w:hint="eastAsia"/>
        </w:rPr>
      </w:pPr>
      <w:r>
        <w:rPr>
          <w:rFonts w:hint="eastAsia"/>
        </w:rPr>
        <w:t>After setting to "Read 2-digit extension code" or "Read 5-digit extension code", the reader module can read barcode symbols with extension codes, or barcode symbols without extension codes. After setting to "Do not read 2-digit extension code" or "Do not read 5-digit extension code", the extension code attached to the bar code symbol will not be read and output.</w:t>
      </w:r>
    </w:p>
    <w:p w14:paraId="4817D7D4">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526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01B096E">
            <w:pPr>
              <w:jc w:val="center"/>
            </w:pPr>
            <w:r>
              <w:drawing>
                <wp:inline distT="0" distB="0" distL="114300" distR="114300">
                  <wp:extent cx="1710055" cy="720090"/>
                  <wp:effectExtent l="0" t="0" r="4445" b="3810"/>
                  <wp:docPr id="459"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43"/>
                          <pic:cNvPicPr>
                            <a:picLocks noChangeAspect="1"/>
                          </pic:cNvPicPr>
                        </pic:nvPicPr>
                        <pic:blipFill>
                          <a:blip r:embed="rId192"/>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2BF08E3F">
            <w:pPr>
              <w:jc w:val="center"/>
            </w:pPr>
            <w:r>
              <w:drawing>
                <wp:inline distT="0" distB="0" distL="114300" distR="114300">
                  <wp:extent cx="1710690" cy="720090"/>
                  <wp:effectExtent l="0" t="0" r="3810" b="3810"/>
                  <wp:docPr id="46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42"/>
                          <pic:cNvPicPr>
                            <a:picLocks noChangeAspect="1"/>
                          </pic:cNvPicPr>
                        </pic:nvPicPr>
                        <pic:blipFill>
                          <a:blip r:embed="rId193"/>
                          <a:stretch>
                            <a:fillRect/>
                          </a:stretch>
                        </pic:blipFill>
                        <pic:spPr>
                          <a:xfrm>
                            <a:off x="0" y="0"/>
                            <a:ext cx="1710690" cy="720090"/>
                          </a:xfrm>
                          <a:prstGeom prst="rect">
                            <a:avLst/>
                          </a:prstGeom>
                          <a:noFill/>
                          <a:ln>
                            <a:noFill/>
                          </a:ln>
                        </pic:spPr>
                      </pic:pic>
                    </a:graphicData>
                  </a:graphic>
                </wp:inline>
              </w:drawing>
            </w:r>
          </w:p>
        </w:tc>
      </w:tr>
      <w:tr w14:paraId="09BD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B020978">
            <w:pPr>
              <w:jc w:val="center"/>
              <w:rPr>
                <w:sz w:val="18"/>
              </w:rPr>
            </w:pPr>
            <w:r>
              <w:rPr>
                <w:rFonts w:hint="eastAsia"/>
                <w:sz w:val="18"/>
              </w:rPr>
              <w:t>*</w:t>
            </w:r>
            <w:r>
              <w:rPr>
                <w:rFonts w:hint="eastAsia"/>
                <w:sz w:val="18"/>
                <w:lang w:val="en-US" w:eastAsia="zh-CN"/>
              </w:rPr>
              <w:t xml:space="preserve">Disable </w:t>
            </w:r>
            <w:r>
              <w:rPr>
                <w:rFonts w:hint="eastAsia"/>
                <w:sz w:val="18"/>
              </w:rPr>
              <w:t>2-digit extension code</w:t>
            </w:r>
          </w:p>
        </w:tc>
        <w:tc>
          <w:tcPr>
            <w:tcW w:w="4151" w:type="dxa"/>
            <w:vAlign w:val="center"/>
          </w:tcPr>
          <w:p w14:paraId="59F1E83E">
            <w:pPr>
              <w:jc w:val="center"/>
              <w:rPr>
                <w:rFonts w:hint="default" w:eastAsia="宋体"/>
                <w:sz w:val="18"/>
                <w:lang w:val="en-US" w:eastAsia="zh-CN"/>
              </w:rPr>
            </w:pPr>
            <w:r>
              <w:rPr>
                <w:rFonts w:hint="eastAsia"/>
                <w:sz w:val="18"/>
                <w:lang w:val="en-US" w:eastAsia="zh-CN"/>
              </w:rPr>
              <w:t xml:space="preserve">Enable </w:t>
            </w:r>
            <w:r>
              <w:rPr>
                <w:rFonts w:hint="eastAsia"/>
                <w:sz w:val="18"/>
              </w:rPr>
              <w:t>2-digit extension code</w:t>
            </w:r>
          </w:p>
        </w:tc>
      </w:tr>
      <w:tr w14:paraId="4BCB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BA8AFDF">
            <w:pPr>
              <w:jc w:val="center"/>
            </w:pPr>
            <w:r>
              <w:drawing>
                <wp:inline distT="0" distB="0" distL="114300" distR="114300">
                  <wp:extent cx="1710055" cy="720090"/>
                  <wp:effectExtent l="0" t="0" r="4445" b="3810"/>
                  <wp:docPr id="46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145"/>
                          <pic:cNvPicPr>
                            <a:picLocks noChangeAspect="1"/>
                          </pic:cNvPicPr>
                        </pic:nvPicPr>
                        <pic:blipFill>
                          <a:blip r:embed="rId19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44269D5C">
            <w:pPr>
              <w:jc w:val="center"/>
            </w:pPr>
            <w:r>
              <w:drawing>
                <wp:inline distT="0" distB="0" distL="114300" distR="114300">
                  <wp:extent cx="1710055" cy="720090"/>
                  <wp:effectExtent l="0" t="0" r="4445" b="3810"/>
                  <wp:docPr id="46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44"/>
                          <pic:cNvPicPr>
                            <a:picLocks noChangeAspect="1"/>
                          </pic:cNvPicPr>
                        </pic:nvPicPr>
                        <pic:blipFill>
                          <a:blip r:embed="rId195"/>
                          <a:stretch>
                            <a:fillRect/>
                          </a:stretch>
                        </pic:blipFill>
                        <pic:spPr>
                          <a:xfrm>
                            <a:off x="0" y="0"/>
                            <a:ext cx="1710055" cy="720090"/>
                          </a:xfrm>
                          <a:prstGeom prst="rect">
                            <a:avLst/>
                          </a:prstGeom>
                          <a:noFill/>
                          <a:ln>
                            <a:noFill/>
                          </a:ln>
                        </pic:spPr>
                      </pic:pic>
                    </a:graphicData>
                  </a:graphic>
                </wp:inline>
              </w:drawing>
            </w:r>
          </w:p>
        </w:tc>
      </w:tr>
      <w:tr w14:paraId="643B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9ECB58D">
            <w:pPr>
              <w:jc w:val="center"/>
              <w:rPr>
                <w:rFonts w:hint="default" w:eastAsia="宋体"/>
                <w:sz w:val="18"/>
                <w:lang w:val="en-US" w:eastAsia="zh-CN"/>
              </w:rPr>
            </w:pPr>
            <w:r>
              <w:rPr>
                <w:rFonts w:hint="eastAsia"/>
                <w:sz w:val="18"/>
              </w:rPr>
              <w:t>*</w:t>
            </w:r>
            <w:r>
              <w:rPr>
                <w:rFonts w:hint="eastAsia"/>
                <w:sz w:val="18"/>
                <w:lang w:val="en-US" w:eastAsia="zh-CN"/>
              </w:rPr>
              <w:t xml:space="preserve">Disable </w:t>
            </w:r>
            <w:r>
              <w:rPr>
                <w:rFonts w:hint="eastAsia"/>
                <w:sz w:val="18"/>
              </w:rPr>
              <w:t>5-digit extension code</w:t>
            </w:r>
          </w:p>
        </w:tc>
        <w:tc>
          <w:tcPr>
            <w:tcW w:w="4151" w:type="dxa"/>
            <w:vAlign w:val="center"/>
          </w:tcPr>
          <w:p w14:paraId="2D8450DC">
            <w:pPr>
              <w:jc w:val="center"/>
              <w:rPr>
                <w:rFonts w:hint="default" w:eastAsia="宋体"/>
                <w:sz w:val="18"/>
                <w:lang w:val="en-US" w:eastAsia="zh-CN"/>
              </w:rPr>
            </w:pPr>
            <w:r>
              <w:rPr>
                <w:rFonts w:hint="eastAsia"/>
                <w:sz w:val="18"/>
                <w:lang w:val="en-US" w:eastAsia="zh-CN"/>
              </w:rPr>
              <w:t xml:space="preserve">Enable </w:t>
            </w:r>
            <w:r>
              <w:rPr>
                <w:rFonts w:hint="eastAsia"/>
                <w:sz w:val="18"/>
              </w:rPr>
              <w:t>5-digit extension code</w:t>
            </w:r>
          </w:p>
        </w:tc>
      </w:tr>
    </w:tbl>
    <w:p w14:paraId="4E208A41">
      <w:pPr>
        <w:pStyle w:val="4"/>
        <w:numPr>
          <w:ilvl w:val="2"/>
          <w:numId w:val="0"/>
        </w:numPr>
        <w:ind w:left="568" w:leftChars="0"/>
      </w:pPr>
      <w:bookmarkStart w:id="141" w:name="_Toc1386"/>
      <w:r>
        <w:rPr>
          <w:rFonts w:hint="eastAsia"/>
          <w:lang w:val="en-US" w:eastAsia="zh-CN"/>
        </w:rPr>
        <w:t xml:space="preserve">5.14.5 </w:t>
      </w:r>
      <w:r>
        <w:rPr>
          <w:w w:val="105"/>
        </w:rPr>
        <w:t>UPCA</w:t>
      </w:r>
      <w:r>
        <w:rPr>
          <w:rFonts w:hint="eastAsia"/>
          <w:lang w:val="en-US" w:eastAsia="zh-CN"/>
        </w:rPr>
        <w:t xml:space="preserve"> Addenda Required</w:t>
      </w:r>
      <w:bookmarkEnd w:id="141"/>
    </w:p>
    <w:p w14:paraId="22762E81">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Required is scanned, the scanner will only read UPC-A barcodes that have addenda. You must then turn on a 2 or 5 digit addenda. Default = Not Required.</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12F9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217DE85">
            <w:pPr>
              <w:jc w:val="center"/>
            </w:pPr>
            <w:r>
              <w:drawing>
                <wp:inline distT="0" distB="0" distL="114300" distR="114300">
                  <wp:extent cx="1710690" cy="720090"/>
                  <wp:effectExtent l="0" t="0" r="3810" b="3810"/>
                  <wp:docPr id="465"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171"/>
                          <pic:cNvPicPr>
                            <a:picLocks noChangeAspect="1"/>
                          </pic:cNvPicPr>
                        </pic:nvPicPr>
                        <pic:blipFill>
                          <a:blip r:embed="rId19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0693FBC">
            <w:pPr>
              <w:jc w:val="center"/>
            </w:pPr>
            <w:r>
              <w:drawing>
                <wp:inline distT="0" distB="0" distL="114300" distR="114300">
                  <wp:extent cx="1710690" cy="720090"/>
                  <wp:effectExtent l="0" t="0" r="3810" b="3810"/>
                  <wp:docPr id="46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172"/>
                          <pic:cNvPicPr>
                            <a:picLocks noChangeAspect="1"/>
                          </pic:cNvPicPr>
                        </pic:nvPicPr>
                        <pic:blipFill>
                          <a:blip r:embed="rId197"/>
                          <a:stretch>
                            <a:fillRect/>
                          </a:stretch>
                        </pic:blipFill>
                        <pic:spPr>
                          <a:xfrm>
                            <a:off x="0" y="0"/>
                            <a:ext cx="1710690" cy="720090"/>
                          </a:xfrm>
                          <a:prstGeom prst="rect">
                            <a:avLst/>
                          </a:prstGeom>
                          <a:noFill/>
                          <a:ln>
                            <a:noFill/>
                          </a:ln>
                        </pic:spPr>
                      </pic:pic>
                    </a:graphicData>
                  </a:graphic>
                </wp:inline>
              </w:drawing>
            </w:r>
          </w:p>
        </w:tc>
      </w:tr>
      <w:tr w14:paraId="5805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C8E828E">
            <w:pPr>
              <w:jc w:val="center"/>
              <w:rPr>
                <w:rFonts w:hint="default" w:eastAsia="宋体"/>
                <w:sz w:val="18"/>
                <w:lang w:val="en-US" w:eastAsia="zh-CN"/>
              </w:rPr>
            </w:pPr>
            <w:r>
              <w:rPr>
                <w:rFonts w:hint="default" w:eastAsia="宋体"/>
                <w:sz w:val="18"/>
                <w:lang w:val="en-US" w:eastAsia="zh-CN"/>
              </w:rPr>
              <w:t>Required</w:t>
            </w:r>
          </w:p>
        </w:tc>
        <w:tc>
          <w:tcPr>
            <w:tcW w:w="4151" w:type="dxa"/>
            <w:vAlign w:val="center"/>
          </w:tcPr>
          <w:p w14:paraId="307FD12E">
            <w:pPr>
              <w:jc w:val="center"/>
              <w:rPr>
                <w:rFonts w:hint="default" w:eastAsia="宋体"/>
                <w:sz w:val="18"/>
                <w:lang w:val="en-US" w:eastAsia="zh-CN"/>
              </w:rPr>
            </w:pPr>
            <w:r>
              <w:rPr>
                <w:rFonts w:hint="default" w:eastAsia="宋体"/>
                <w:sz w:val="18"/>
                <w:lang w:val="en-US" w:eastAsia="zh-CN"/>
              </w:rPr>
              <w:t>* Not Required</w:t>
            </w:r>
          </w:p>
        </w:tc>
      </w:tr>
    </w:tbl>
    <w:p w14:paraId="1AD19E58">
      <w:pPr>
        <w:pStyle w:val="4"/>
        <w:numPr>
          <w:ilvl w:val="2"/>
          <w:numId w:val="0"/>
        </w:numPr>
        <w:ind w:left="568" w:leftChars="0"/>
      </w:pPr>
      <w:bookmarkStart w:id="142" w:name="_Toc23594"/>
      <w:r>
        <w:rPr>
          <w:rFonts w:hint="eastAsia"/>
          <w:lang w:val="en-US" w:eastAsia="zh-CN"/>
        </w:rPr>
        <w:t xml:space="preserve">5.14.6 </w:t>
      </w:r>
      <w:r>
        <w:rPr>
          <w:w w:val="105"/>
        </w:rPr>
        <w:t>UPCA</w:t>
      </w:r>
      <w:r>
        <w:rPr>
          <w:rFonts w:hint="eastAsia"/>
          <w:lang w:val="en-US" w:eastAsia="zh-CN"/>
        </w:rPr>
        <w:t xml:space="preserve"> Addenda Separator</w:t>
      </w:r>
      <w:bookmarkEnd w:id="142"/>
    </w:p>
    <w:p w14:paraId="29B3F02F">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this feature is on, there is a space between the data from the barcode and the data from the addenda. When turned off, there is no space. Default= On.</w:t>
      </w:r>
    </w:p>
    <w:p w14:paraId="51A01AB3">
      <w:pPr>
        <w:widowControl w:val="0"/>
        <w:tabs>
          <w:tab w:val="left" w:pos="858"/>
        </w:tabs>
        <w:ind w:firstLine="420" w:firstLineChars="200"/>
        <w:jc w:val="both"/>
        <w:rPr>
          <w:rFonts w:hint="default" w:ascii="Times New Roman" w:hAnsi="Times New Roman" w:eastAsia="宋体" w:cs="Times New Roman"/>
          <w:kern w:val="2"/>
          <w:sz w:val="21"/>
          <w:szCs w:val="24"/>
          <w:lang w:val="en-US" w:eastAsia="zh-CN" w:bidi="ar-S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7EFD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0313E4B">
            <w:pPr>
              <w:jc w:val="center"/>
            </w:pPr>
            <w:r>
              <w:drawing>
                <wp:inline distT="0" distB="0" distL="114300" distR="114300">
                  <wp:extent cx="1710690" cy="720090"/>
                  <wp:effectExtent l="0" t="0" r="3810" b="3810"/>
                  <wp:docPr id="46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73"/>
                          <pic:cNvPicPr>
                            <a:picLocks noChangeAspect="1"/>
                          </pic:cNvPicPr>
                        </pic:nvPicPr>
                        <pic:blipFill>
                          <a:blip r:embed="rId19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78B3B59">
            <w:pPr>
              <w:jc w:val="center"/>
            </w:pPr>
            <w:r>
              <w:drawing>
                <wp:inline distT="0" distB="0" distL="114300" distR="114300">
                  <wp:extent cx="1710690" cy="720090"/>
                  <wp:effectExtent l="0" t="0" r="3810" b="3810"/>
                  <wp:docPr id="47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174"/>
                          <pic:cNvPicPr>
                            <a:picLocks noChangeAspect="1"/>
                          </pic:cNvPicPr>
                        </pic:nvPicPr>
                        <pic:blipFill>
                          <a:blip r:embed="rId199"/>
                          <a:stretch>
                            <a:fillRect/>
                          </a:stretch>
                        </pic:blipFill>
                        <pic:spPr>
                          <a:xfrm>
                            <a:off x="0" y="0"/>
                            <a:ext cx="1710690" cy="720090"/>
                          </a:xfrm>
                          <a:prstGeom prst="rect">
                            <a:avLst/>
                          </a:prstGeom>
                          <a:noFill/>
                          <a:ln>
                            <a:noFill/>
                          </a:ln>
                        </pic:spPr>
                      </pic:pic>
                    </a:graphicData>
                  </a:graphic>
                </wp:inline>
              </w:drawing>
            </w:r>
          </w:p>
        </w:tc>
      </w:tr>
      <w:tr w14:paraId="3196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4A15745">
            <w:pPr>
              <w:jc w:val="center"/>
              <w:rPr>
                <w:rFonts w:hint="default" w:eastAsia="宋体"/>
                <w:sz w:val="18"/>
                <w:lang w:val="en-US" w:eastAsia="zh-CN"/>
              </w:rPr>
            </w:pP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On</w:t>
            </w:r>
          </w:p>
        </w:tc>
        <w:tc>
          <w:tcPr>
            <w:tcW w:w="4151" w:type="dxa"/>
            <w:vAlign w:val="center"/>
          </w:tcPr>
          <w:p w14:paraId="2E958121">
            <w:pPr>
              <w:jc w:val="center"/>
              <w:rPr>
                <w:rFonts w:hint="default"/>
                <w:sz w:val="18"/>
                <w:lang w:val="en-US" w:eastAsia="zh-CN"/>
              </w:rPr>
            </w:pPr>
            <w:r>
              <w:rPr>
                <w:rFonts w:hint="eastAsia"/>
                <w:sz w:val="18"/>
                <w:lang w:val="en-US" w:eastAsia="zh-CN"/>
              </w:rPr>
              <w:t>Off</w:t>
            </w:r>
          </w:p>
        </w:tc>
      </w:tr>
    </w:tbl>
    <w:p w14:paraId="05C7ADF1">
      <w:pPr>
        <w:pStyle w:val="4"/>
        <w:numPr>
          <w:ilvl w:val="2"/>
          <w:numId w:val="0"/>
        </w:numPr>
        <w:ind w:left="568" w:leftChars="0"/>
      </w:pPr>
      <w:bookmarkStart w:id="143" w:name="_Toc6449"/>
      <w:r>
        <w:rPr>
          <w:rFonts w:hint="eastAsia"/>
          <w:lang w:val="en-US" w:eastAsia="zh-CN"/>
        </w:rPr>
        <w:t>5.14.7 UPC-A to EAN-13</w:t>
      </w:r>
      <w:bookmarkEnd w:id="143"/>
    </w:p>
    <w:p w14:paraId="0EB8C90D">
      <w:pPr>
        <w:widowControl w:val="0"/>
        <w:tabs>
          <w:tab w:val="left" w:pos="858"/>
        </w:tabs>
        <w:ind w:firstLine="420" w:firstLineChars="200"/>
        <w:jc w:val="both"/>
        <w:rPr>
          <w:rFonts w:hint="default" w:ascii="Times New Roman" w:hAnsi="Times New Roman" w:eastAsia="宋体" w:cs="Times New Roman"/>
          <w:kern w:val="2"/>
          <w:sz w:val="21"/>
          <w:szCs w:val="24"/>
          <w:lang w:val="en-US" w:eastAsia="zh-CN" w:bidi="ar-S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FF0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7F46F0D">
            <w:pPr>
              <w:jc w:val="center"/>
            </w:pPr>
            <w:r>
              <w:drawing>
                <wp:inline distT="0" distB="0" distL="114300" distR="114300">
                  <wp:extent cx="1710690" cy="720090"/>
                  <wp:effectExtent l="0" t="0" r="3810" b="3810"/>
                  <wp:docPr id="47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177"/>
                          <pic:cNvPicPr>
                            <a:picLocks noChangeAspect="1"/>
                          </pic:cNvPicPr>
                        </pic:nvPicPr>
                        <pic:blipFill>
                          <a:blip r:embed="rId20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CDC740B">
            <w:pPr>
              <w:jc w:val="center"/>
            </w:pPr>
            <w:r>
              <w:drawing>
                <wp:inline distT="0" distB="0" distL="114300" distR="114300">
                  <wp:extent cx="1708150" cy="720090"/>
                  <wp:effectExtent l="0" t="0" r="6350" b="3810"/>
                  <wp:docPr id="47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175"/>
                          <pic:cNvPicPr>
                            <a:picLocks noChangeAspect="1"/>
                          </pic:cNvPicPr>
                        </pic:nvPicPr>
                        <pic:blipFill>
                          <a:blip r:embed="rId201"/>
                          <a:stretch>
                            <a:fillRect/>
                          </a:stretch>
                        </pic:blipFill>
                        <pic:spPr>
                          <a:xfrm>
                            <a:off x="0" y="0"/>
                            <a:ext cx="1708150" cy="720090"/>
                          </a:xfrm>
                          <a:prstGeom prst="rect">
                            <a:avLst/>
                          </a:prstGeom>
                          <a:noFill/>
                          <a:ln>
                            <a:noFill/>
                          </a:ln>
                        </pic:spPr>
                      </pic:pic>
                    </a:graphicData>
                  </a:graphic>
                </wp:inline>
              </w:drawing>
            </w:r>
          </w:p>
        </w:tc>
      </w:tr>
      <w:tr w14:paraId="6AF8E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11A1140">
            <w:pPr>
              <w:jc w:val="center"/>
              <w:rPr>
                <w:rFonts w:hint="default" w:eastAsia="宋体"/>
                <w:sz w:val="18"/>
                <w:lang w:val="en-US" w:eastAsia="zh-CN"/>
              </w:rPr>
            </w:pPr>
            <w:r>
              <w:rPr>
                <w:rFonts w:hint="default" w:ascii="Times New Roman" w:hAnsi="Times New Roman" w:eastAsia="宋体" w:cs="Times New Roman"/>
                <w:kern w:val="2"/>
                <w:sz w:val="21"/>
                <w:szCs w:val="24"/>
                <w:lang w:val="en-US" w:eastAsia="zh-CN" w:bidi="ar-SA"/>
              </w:rPr>
              <w:t>On</w:t>
            </w:r>
          </w:p>
        </w:tc>
        <w:tc>
          <w:tcPr>
            <w:tcW w:w="4151" w:type="dxa"/>
            <w:vAlign w:val="center"/>
          </w:tcPr>
          <w:p w14:paraId="3148541D">
            <w:pPr>
              <w:jc w:val="center"/>
              <w:rPr>
                <w:rFonts w:hint="default"/>
                <w:sz w:val="18"/>
                <w:lang w:val="en-US" w:eastAsia="zh-CN"/>
              </w:rPr>
            </w:pPr>
            <w:r>
              <w:rPr>
                <w:rFonts w:hint="eastAsia"/>
                <w:sz w:val="18"/>
                <w:lang w:val="en-US" w:eastAsia="zh-CN"/>
              </w:rPr>
              <w:t>*Off</w:t>
            </w:r>
          </w:p>
        </w:tc>
      </w:tr>
    </w:tbl>
    <w:p w14:paraId="1A5ECA0A">
      <w:pPr>
        <w:widowControl w:val="0"/>
        <w:ind w:firstLine="420" w:firstLineChars="200"/>
        <w:jc w:val="both"/>
        <w:rPr>
          <w:rFonts w:hint="default" w:ascii="Times New Roman" w:hAnsi="Times New Roman" w:eastAsia="宋体" w:cs="Times New Roman"/>
          <w:kern w:val="2"/>
          <w:sz w:val="21"/>
          <w:szCs w:val="24"/>
          <w:lang w:val="en-US" w:eastAsia="zh-CN" w:bidi="ar-SA"/>
        </w:rPr>
      </w:pPr>
    </w:p>
    <w:p w14:paraId="6EB32601">
      <w:pPr>
        <w:pStyle w:val="3"/>
        <w:numPr>
          <w:ilvl w:val="1"/>
          <w:numId w:val="0"/>
        </w:numPr>
        <w:ind w:leftChars="0"/>
        <w:rPr>
          <w:rFonts w:hint="eastAsia" w:ascii="Times New Roman" w:hAnsi="Times New Roman" w:eastAsia="宋体" w:cs="Times New Roman"/>
          <w:b/>
          <w:bCs/>
          <w:w w:val="105"/>
          <w:kern w:val="2"/>
          <w:sz w:val="28"/>
          <w:szCs w:val="32"/>
          <w:lang w:val="en-US" w:eastAsia="zh-CN" w:bidi="ar-SA"/>
        </w:rPr>
      </w:pPr>
      <w:bookmarkStart w:id="144" w:name="_Toc14583"/>
      <w:r>
        <w:rPr>
          <w:rFonts w:hint="eastAsia" w:cs="Times New Roman"/>
          <w:b/>
          <w:bCs/>
          <w:w w:val="105"/>
          <w:kern w:val="2"/>
          <w:sz w:val="28"/>
          <w:szCs w:val="32"/>
          <w:lang w:val="en-US" w:eastAsia="zh-CN" w:bidi="ar-SA"/>
        </w:rPr>
        <w:t>5</w:t>
      </w:r>
      <w:r>
        <w:rPr>
          <w:rFonts w:hint="eastAsia" w:ascii="Times New Roman" w:hAnsi="Times New Roman" w:eastAsia="宋体" w:cs="Times New Roman"/>
          <w:b/>
          <w:bCs/>
          <w:w w:val="105"/>
          <w:kern w:val="2"/>
          <w:sz w:val="28"/>
          <w:szCs w:val="32"/>
          <w:lang w:val="en-US" w:eastAsia="zh-CN" w:bidi="ar-SA"/>
        </w:rPr>
        <w:t>.</w:t>
      </w:r>
      <w:r>
        <w:rPr>
          <w:rFonts w:hint="eastAsia" w:cs="Times New Roman"/>
          <w:b/>
          <w:bCs/>
          <w:w w:val="105"/>
          <w:kern w:val="2"/>
          <w:sz w:val="28"/>
          <w:szCs w:val="32"/>
          <w:lang w:val="en-US" w:eastAsia="zh-CN" w:bidi="ar-SA"/>
        </w:rPr>
        <w:t>15</w:t>
      </w:r>
      <w:r>
        <w:rPr>
          <w:rFonts w:hint="eastAsia" w:ascii="Times New Roman" w:hAnsi="Times New Roman" w:eastAsia="宋体" w:cs="Times New Roman"/>
          <w:b/>
          <w:bCs/>
          <w:w w:val="105"/>
          <w:kern w:val="2"/>
          <w:sz w:val="28"/>
          <w:szCs w:val="32"/>
          <w:lang w:val="en-US" w:eastAsia="zh-CN" w:bidi="ar-SA"/>
        </w:rPr>
        <w:t xml:space="preserve">   UPCE0</w:t>
      </w:r>
      <w:bookmarkEnd w:id="144"/>
    </w:p>
    <w:p w14:paraId="461A80E8">
      <w:pPr>
        <w:pStyle w:val="4"/>
        <w:numPr>
          <w:ilvl w:val="2"/>
          <w:numId w:val="0"/>
        </w:numPr>
        <w:ind w:left="568" w:leftChars="0"/>
        <w:rPr>
          <w:w w:val="105"/>
        </w:rPr>
      </w:pPr>
      <w:bookmarkStart w:id="145" w:name="_Toc17668"/>
      <w:r>
        <w:rPr>
          <w:rFonts w:hint="eastAsia"/>
          <w:w w:val="105"/>
          <w:lang w:val="en-US" w:eastAsia="zh-CN"/>
        </w:rPr>
        <w:t>5.15.1  Enable /Disable</w:t>
      </w:r>
      <w:r>
        <w:rPr>
          <w:w w:val="105"/>
        </w:rPr>
        <w:t xml:space="preserve"> UPC-E0</w:t>
      </w:r>
      <w:bookmarkEnd w:id="145"/>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85D1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D5545E2">
            <w:pPr>
              <w:jc w:val="center"/>
            </w:pPr>
            <w:r>
              <w:drawing>
                <wp:inline distT="0" distB="0" distL="114300" distR="114300">
                  <wp:extent cx="1710690" cy="720090"/>
                  <wp:effectExtent l="0" t="0" r="3810" b="3810"/>
                  <wp:docPr id="47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116"/>
                          <pic:cNvPicPr>
                            <a:picLocks noChangeAspect="1"/>
                          </pic:cNvPicPr>
                        </pic:nvPicPr>
                        <pic:blipFill>
                          <a:blip r:embed="rId20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69F56B5">
            <w:pPr>
              <w:jc w:val="center"/>
            </w:pPr>
            <w:r>
              <w:drawing>
                <wp:inline distT="0" distB="0" distL="114300" distR="114300">
                  <wp:extent cx="1710055" cy="720090"/>
                  <wp:effectExtent l="0" t="0" r="4445" b="3810"/>
                  <wp:docPr id="47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117"/>
                          <pic:cNvPicPr>
                            <a:picLocks noChangeAspect="1"/>
                          </pic:cNvPicPr>
                        </pic:nvPicPr>
                        <pic:blipFill>
                          <a:blip r:embed="rId203"/>
                          <a:stretch>
                            <a:fillRect/>
                          </a:stretch>
                        </pic:blipFill>
                        <pic:spPr>
                          <a:xfrm>
                            <a:off x="0" y="0"/>
                            <a:ext cx="1710055" cy="720090"/>
                          </a:xfrm>
                          <a:prstGeom prst="rect">
                            <a:avLst/>
                          </a:prstGeom>
                          <a:noFill/>
                          <a:ln>
                            <a:noFill/>
                          </a:ln>
                        </pic:spPr>
                      </pic:pic>
                    </a:graphicData>
                  </a:graphic>
                </wp:inline>
              </w:drawing>
            </w:r>
          </w:p>
        </w:tc>
      </w:tr>
      <w:tr w14:paraId="1DFD1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9DB9896">
            <w:pPr>
              <w:jc w:val="center"/>
              <w:rPr>
                <w:rStyle w:val="57"/>
              </w:rPr>
            </w:pPr>
            <w:r>
              <w:rPr>
                <w:rStyle w:val="57"/>
                <w:rFonts w:hint="eastAsia"/>
              </w:rPr>
              <w:t>*</w:t>
            </w:r>
            <w:r>
              <w:rPr>
                <w:rStyle w:val="57"/>
                <w:rFonts w:hint="eastAsia"/>
                <w:lang w:val="en-US" w:eastAsia="zh-CN"/>
              </w:rPr>
              <w:t xml:space="preserve">Enable </w:t>
            </w:r>
            <w:r>
              <w:rPr>
                <w:rStyle w:val="57"/>
                <w:rFonts w:hint="eastAsia"/>
              </w:rPr>
              <w:t>U</w:t>
            </w:r>
            <w:r>
              <w:rPr>
                <w:rStyle w:val="57"/>
              </w:rPr>
              <w:t>PCE0</w:t>
            </w:r>
          </w:p>
        </w:tc>
        <w:tc>
          <w:tcPr>
            <w:tcW w:w="4151" w:type="dxa"/>
            <w:vAlign w:val="center"/>
          </w:tcPr>
          <w:p w14:paraId="7829FF13">
            <w:pPr>
              <w:jc w:val="center"/>
              <w:rPr>
                <w:rStyle w:val="57"/>
              </w:rPr>
            </w:pPr>
            <w:r>
              <w:rPr>
                <w:rStyle w:val="57"/>
                <w:rFonts w:hint="eastAsia"/>
                <w:lang w:val="en-US" w:eastAsia="zh-CN"/>
              </w:rPr>
              <w:t xml:space="preserve">Disable </w:t>
            </w:r>
            <w:r>
              <w:rPr>
                <w:rStyle w:val="57"/>
                <w:rFonts w:hint="eastAsia"/>
              </w:rPr>
              <w:t>U</w:t>
            </w:r>
            <w:r>
              <w:rPr>
                <w:rStyle w:val="57"/>
              </w:rPr>
              <w:t>PCE0</w:t>
            </w:r>
          </w:p>
        </w:tc>
      </w:tr>
    </w:tbl>
    <w:p w14:paraId="37F74799">
      <w:pPr>
        <w:pStyle w:val="4"/>
        <w:numPr>
          <w:ilvl w:val="2"/>
          <w:numId w:val="0"/>
        </w:numPr>
        <w:ind w:left="568" w:leftChars="0"/>
      </w:pPr>
      <w:bookmarkStart w:id="146" w:name="_Toc20210"/>
      <w:r>
        <w:rPr>
          <w:rFonts w:hint="eastAsia"/>
          <w:lang w:val="en-US" w:eastAsia="zh-CN"/>
        </w:rPr>
        <w:t xml:space="preserve">5.15.2  </w:t>
      </w:r>
      <w:r>
        <w:rPr>
          <w:rFonts w:hint="eastAsia"/>
        </w:rPr>
        <w:t>Output verification</w:t>
      </w:r>
      <w:bookmarkEnd w:id="146"/>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80EB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EA161AE">
            <w:pPr>
              <w:jc w:val="center"/>
            </w:pPr>
            <w:r>
              <w:drawing>
                <wp:inline distT="0" distB="0" distL="114300" distR="114300">
                  <wp:extent cx="1710690" cy="720090"/>
                  <wp:effectExtent l="0" t="0" r="3810" b="3810"/>
                  <wp:docPr id="47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118"/>
                          <pic:cNvPicPr>
                            <a:picLocks noChangeAspect="1"/>
                          </pic:cNvPicPr>
                        </pic:nvPicPr>
                        <pic:blipFill>
                          <a:blip r:embed="rId20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BBB14AB">
            <w:pPr>
              <w:jc w:val="center"/>
            </w:pPr>
            <w:r>
              <w:drawing>
                <wp:inline distT="0" distB="0" distL="114300" distR="114300">
                  <wp:extent cx="1710055" cy="720090"/>
                  <wp:effectExtent l="0" t="0" r="4445" b="3810"/>
                  <wp:docPr id="47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119"/>
                          <pic:cNvPicPr>
                            <a:picLocks noChangeAspect="1"/>
                          </pic:cNvPicPr>
                        </pic:nvPicPr>
                        <pic:blipFill>
                          <a:blip r:embed="rId205"/>
                          <a:stretch>
                            <a:fillRect/>
                          </a:stretch>
                        </pic:blipFill>
                        <pic:spPr>
                          <a:xfrm>
                            <a:off x="0" y="0"/>
                            <a:ext cx="1710055" cy="720090"/>
                          </a:xfrm>
                          <a:prstGeom prst="rect">
                            <a:avLst/>
                          </a:prstGeom>
                          <a:noFill/>
                          <a:ln>
                            <a:noFill/>
                          </a:ln>
                        </pic:spPr>
                      </pic:pic>
                    </a:graphicData>
                  </a:graphic>
                </wp:inline>
              </w:drawing>
            </w:r>
          </w:p>
        </w:tc>
      </w:tr>
      <w:tr w14:paraId="0DAB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9D70D7A">
            <w:pPr>
              <w:ind w:firstLine="1440" w:firstLineChars="800"/>
              <w:jc w:val="both"/>
              <w:rPr>
                <w:rStyle w:val="57"/>
                <w:rFonts w:hint="eastAsia" w:eastAsia="宋体"/>
                <w:lang w:eastAsia="zh-CN"/>
              </w:rPr>
            </w:pPr>
            <w:r>
              <w:rPr>
                <w:rStyle w:val="57"/>
                <w:rFonts w:hint="eastAsia"/>
              </w:rPr>
              <w:t>*Output check</w:t>
            </w:r>
          </w:p>
        </w:tc>
        <w:tc>
          <w:tcPr>
            <w:tcW w:w="4151" w:type="dxa"/>
            <w:vAlign w:val="center"/>
          </w:tcPr>
          <w:p w14:paraId="10DE79F2">
            <w:pPr>
              <w:jc w:val="center"/>
              <w:rPr>
                <w:rStyle w:val="57"/>
              </w:rPr>
            </w:pPr>
            <w:r>
              <w:rPr>
                <w:rStyle w:val="57"/>
                <w:rFonts w:hint="eastAsia"/>
                <w:lang w:val="en-US" w:eastAsia="zh-CN"/>
              </w:rPr>
              <w:t xml:space="preserve">No </w:t>
            </w:r>
            <w:r>
              <w:rPr>
                <w:rStyle w:val="57"/>
                <w:rFonts w:hint="eastAsia"/>
              </w:rPr>
              <w:t>Output check</w:t>
            </w:r>
          </w:p>
        </w:tc>
      </w:tr>
    </w:tbl>
    <w:p w14:paraId="7A18C309">
      <w:pPr>
        <w:pStyle w:val="4"/>
        <w:numPr>
          <w:ilvl w:val="2"/>
          <w:numId w:val="0"/>
        </w:numPr>
        <w:ind w:left="568" w:leftChars="0"/>
      </w:pPr>
      <w:bookmarkStart w:id="147" w:name="_Toc5720"/>
      <w:r>
        <w:rPr>
          <w:rFonts w:hint="eastAsia"/>
          <w:lang w:val="en-US" w:eastAsia="zh-CN"/>
        </w:rPr>
        <w:t xml:space="preserve">5.15.3  </w:t>
      </w:r>
      <w:r>
        <w:rPr>
          <w:rFonts w:hint="eastAsia"/>
        </w:rPr>
        <w:t>Output system characters</w:t>
      </w:r>
      <w:bookmarkEnd w:id="14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7C86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4A3873C">
            <w:pPr>
              <w:jc w:val="center"/>
            </w:pPr>
            <w:r>
              <w:drawing>
                <wp:inline distT="0" distB="0" distL="114300" distR="114300">
                  <wp:extent cx="1710690" cy="720090"/>
                  <wp:effectExtent l="0" t="0" r="3810" b="3810"/>
                  <wp:docPr id="48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120"/>
                          <pic:cNvPicPr>
                            <a:picLocks noChangeAspect="1"/>
                          </pic:cNvPicPr>
                        </pic:nvPicPr>
                        <pic:blipFill>
                          <a:blip r:embed="rId20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3AAF83E6">
            <w:pPr>
              <w:jc w:val="center"/>
            </w:pPr>
            <w:r>
              <w:drawing>
                <wp:inline distT="0" distB="0" distL="114300" distR="114300">
                  <wp:extent cx="1710055" cy="720090"/>
                  <wp:effectExtent l="0" t="0" r="4445" b="3810"/>
                  <wp:docPr id="48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121"/>
                          <pic:cNvPicPr>
                            <a:picLocks noChangeAspect="1"/>
                          </pic:cNvPicPr>
                        </pic:nvPicPr>
                        <pic:blipFill>
                          <a:blip r:embed="rId207"/>
                          <a:stretch>
                            <a:fillRect/>
                          </a:stretch>
                        </pic:blipFill>
                        <pic:spPr>
                          <a:xfrm>
                            <a:off x="0" y="0"/>
                            <a:ext cx="1710055" cy="720090"/>
                          </a:xfrm>
                          <a:prstGeom prst="rect">
                            <a:avLst/>
                          </a:prstGeom>
                          <a:noFill/>
                          <a:ln>
                            <a:noFill/>
                          </a:ln>
                        </pic:spPr>
                      </pic:pic>
                    </a:graphicData>
                  </a:graphic>
                </wp:inline>
              </w:drawing>
            </w:r>
          </w:p>
        </w:tc>
      </w:tr>
      <w:tr w14:paraId="7BF3B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ECBC057">
            <w:pPr>
              <w:jc w:val="center"/>
              <w:rPr>
                <w:rStyle w:val="57"/>
              </w:rPr>
            </w:pPr>
            <w:r>
              <w:rPr>
                <w:rStyle w:val="57"/>
                <w:rFonts w:hint="eastAsia"/>
              </w:rPr>
              <w:t>*Output system characters</w:t>
            </w:r>
          </w:p>
        </w:tc>
        <w:tc>
          <w:tcPr>
            <w:tcW w:w="4151" w:type="dxa"/>
            <w:vAlign w:val="center"/>
          </w:tcPr>
          <w:p w14:paraId="7DE74ABA">
            <w:pPr>
              <w:jc w:val="center"/>
              <w:rPr>
                <w:rStyle w:val="57"/>
              </w:rPr>
            </w:pPr>
            <w:r>
              <w:rPr>
                <w:rStyle w:val="57"/>
                <w:rFonts w:hint="eastAsia"/>
              </w:rPr>
              <w:t xml:space="preserve"> </w:t>
            </w:r>
            <w:r>
              <w:rPr>
                <w:rStyle w:val="57"/>
                <w:rFonts w:hint="eastAsia"/>
                <w:lang w:val="en-US" w:eastAsia="zh-CN"/>
              </w:rPr>
              <w:t xml:space="preserve">No </w:t>
            </w:r>
            <w:r>
              <w:rPr>
                <w:rStyle w:val="57"/>
                <w:rFonts w:hint="eastAsia"/>
              </w:rPr>
              <w:t>output system characters</w:t>
            </w:r>
          </w:p>
        </w:tc>
      </w:tr>
    </w:tbl>
    <w:p w14:paraId="464198A2">
      <w:pPr>
        <w:pStyle w:val="4"/>
        <w:numPr>
          <w:ilvl w:val="2"/>
          <w:numId w:val="0"/>
        </w:numPr>
        <w:ind w:left="568" w:leftChars="0"/>
      </w:pPr>
      <w:bookmarkStart w:id="148" w:name="_Toc581"/>
      <w:r>
        <w:rPr>
          <w:rFonts w:hint="eastAsia"/>
          <w:lang w:val="en-US" w:eastAsia="zh-CN"/>
        </w:rPr>
        <w:t xml:space="preserve">5.15.4 </w:t>
      </w:r>
      <w:r>
        <w:rPr>
          <w:w w:val="105"/>
        </w:rPr>
        <w:t>UPC</w:t>
      </w:r>
      <w:r>
        <w:rPr>
          <w:rFonts w:hint="eastAsia"/>
          <w:w w:val="105"/>
          <w:lang w:val="en-US" w:eastAsia="zh-CN"/>
        </w:rPr>
        <w:t>E0</w:t>
      </w:r>
      <w:r>
        <w:rPr>
          <w:rFonts w:hint="eastAsia"/>
          <w:lang w:val="en-US" w:eastAsia="zh-CN"/>
        </w:rPr>
        <w:t xml:space="preserve"> </w:t>
      </w:r>
      <w:r>
        <w:rPr>
          <w:rFonts w:hint="eastAsia"/>
        </w:rPr>
        <w:t>Extension code</w:t>
      </w:r>
      <w:bookmarkEnd w:id="148"/>
    </w:p>
    <w:p w14:paraId="4B090D7A">
      <w:pPr>
        <w:ind w:firstLine="420" w:firstLineChars="200"/>
        <w:rPr>
          <w:rFonts w:hint="eastAsia"/>
        </w:rPr>
      </w:pPr>
      <w:r>
        <w:rPr>
          <w:rFonts w:hint="eastAsia"/>
        </w:rPr>
        <w:t>After setting to "Read 2-digit extension code" or "Read 5-digit extension code", the reader module can read barcode symbols with extension codes, or barcode symbols without extension codes. After setting to "Do not read 2-digit extension code" or "Do not read 5-digit extension code", the extension code attached to the bar code symbol will not be read and output.</w:t>
      </w:r>
    </w:p>
    <w:p w14:paraId="650D36B3">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107E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25CBB234">
            <w:pPr>
              <w:jc w:val="center"/>
            </w:pPr>
            <w:r>
              <w:drawing>
                <wp:inline distT="0" distB="0" distL="114300" distR="114300">
                  <wp:extent cx="1710690" cy="720090"/>
                  <wp:effectExtent l="0" t="0" r="3810" b="3810"/>
                  <wp:docPr id="27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92"/>
                          <pic:cNvPicPr>
                            <a:picLocks noChangeAspect="1"/>
                          </pic:cNvPicPr>
                        </pic:nvPicPr>
                        <pic:blipFill>
                          <a:blip r:embed="rId20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DA8C1B0">
            <w:pPr>
              <w:jc w:val="center"/>
            </w:pPr>
            <w:r>
              <w:drawing>
                <wp:inline distT="0" distB="0" distL="114300" distR="114300">
                  <wp:extent cx="1710690" cy="720090"/>
                  <wp:effectExtent l="0" t="0" r="3810" b="3810"/>
                  <wp:docPr id="273"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91"/>
                          <pic:cNvPicPr>
                            <a:picLocks noChangeAspect="1"/>
                          </pic:cNvPicPr>
                        </pic:nvPicPr>
                        <pic:blipFill>
                          <a:blip r:embed="rId209"/>
                          <a:stretch>
                            <a:fillRect/>
                          </a:stretch>
                        </pic:blipFill>
                        <pic:spPr>
                          <a:xfrm>
                            <a:off x="0" y="0"/>
                            <a:ext cx="1710690" cy="720090"/>
                          </a:xfrm>
                          <a:prstGeom prst="rect">
                            <a:avLst/>
                          </a:prstGeom>
                          <a:noFill/>
                          <a:ln>
                            <a:noFill/>
                          </a:ln>
                        </pic:spPr>
                      </pic:pic>
                    </a:graphicData>
                  </a:graphic>
                </wp:inline>
              </w:drawing>
            </w:r>
          </w:p>
        </w:tc>
      </w:tr>
      <w:tr w14:paraId="4CB3C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55CCD78">
            <w:pPr>
              <w:jc w:val="center"/>
              <w:rPr>
                <w:sz w:val="18"/>
              </w:rPr>
            </w:pPr>
            <w:r>
              <w:rPr>
                <w:rFonts w:hint="eastAsia"/>
                <w:sz w:val="18"/>
              </w:rPr>
              <w:t>*</w:t>
            </w:r>
            <w:r>
              <w:rPr>
                <w:rFonts w:hint="eastAsia"/>
                <w:sz w:val="18"/>
                <w:lang w:val="en-US" w:eastAsia="zh-CN"/>
              </w:rPr>
              <w:t xml:space="preserve">Disable  </w:t>
            </w:r>
            <w:r>
              <w:rPr>
                <w:rFonts w:hint="eastAsia"/>
                <w:sz w:val="18"/>
              </w:rPr>
              <w:t>2-digit extension code</w:t>
            </w:r>
          </w:p>
        </w:tc>
        <w:tc>
          <w:tcPr>
            <w:tcW w:w="4151" w:type="dxa"/>
            <w:vAlign w:val="center"/>
          </w:tcPr>
          <w:p w14:paraId="0AA52E82">
            <w:pPr>
              <w:jc w:val="center"/>
              <w:rPr>
                <w:rFonts w:hint="default" w:eastAsia="宋体"/>
                <w:sz w:val="18"/>
                <w:lang w:val="en-US" w:eastAsia="zh-CN"/>
              </w:rPr>
            </w:pPr>
            <w:r>
              <w:rPr>
                <w:rFonts w:hint="eastAsia"/>
                <w:sz w:val="18"/>
                <w:lang w:val="en-US" w:eastAsia="zh-CN"/>
              </w:rPr>
              <w:t xml:space="preserve">Enable </w:t>
            </w:r>
            <w:r>
              <w:rPr>
                <w:rFonts w:hint="eastAsia"/>
                <w:sz w:val="18"/>
              </w:rPr>
              <w:t>2-digit extension code</w:t>
            </w:r>
          </w:p>
        </w:tc>
      </w:tr>
      <w:tr w14:paraId="73216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34B9525">
            <w:pPr>
              <w:jc w:val="center"/>
            </w:pPr>
            <w:r>
              <w:drawing>
                <wp:inline distT="0" distB="0" distL="114300" distR="114300">
                  <wp:extent cx="1710690" cy="720090"/>
                  <wp:effectExtent l="0" t="0" r="3810" b="3810"/>
                  <wp:docPr id="276"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94"/>
                          <pic:cNvPicPr>
                            <a:picLocks noChangeAspect="1"/>
                          </pic:cNvPicPr>
                        </pic:nvPicPr>
                        <pic:blipFill>
                          <a:blip r:embed="rId21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C9ACE1F">
            <w:pPr>
              <w:jc w:val="center"/>
            </w:pPr>
            <w:r>
              <w:drawing>
                <wp:inline distT="0" distB="0" distL="114300" distR="114300">
                  <wp:extent cx="1710690" cy="720090"/>
                  <wp:effectExtent l="0" t="0" r="3810" b="3810"/>
                  <wp:docPr id="27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93"/>
                          <pic:cNvPicPr>
                            <a:picLocks noChangeAspect="1"/>
                          </pic:cNvPicPr>
                        </pic:nvPicPr>
                        <pic:blipFill>
                          <a:blip r:embed="rId211"/>
                          <a:stretch>
                            <a:fillRect/>
                          </a:stretch>
                        </pic:blipFill>
                        <pic:spPr>
                          <a:xfrm>
                            <a:off x="0" y="0"/>
                            <a:ext cx="1710690" cy="720090"/>
                          </a:xfrm>
                          <a:prstGeom prst="rect">
                            <a:avLst/>
                          </a:prstGeom>
                          <a:noFill/>
                          <a:ln>
                            <a:noFill/>
                          </a:ln>
                        </pic:spPr>
                      </pic:pic>
                    </a:graphicData>
                  </a:graphic>
                </wp:inline>
              </w:drawing>
            </w:r>
          </w:p>
        </w:tc>
      </w:tr>
      <w:tr w14:paraId="51C5B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B374B67">
            <w:pPr>
              <w:jc w:val="center"/>
              <w:rPr>
                <w:rFonts w:hint="default" w:eastAsia="宋体"/>
                <w:sz w:val="18"/>
                <w:lang w:val="en-US" w:eastAsia="zh-CN"/>
              </w:rPr>
            </w:pPr>
            <w:r>
              <w:rPr>
                <w:rFonts w:hint="eastAsia"/>
                <w:sz w:val="18"/>
              </w:rPr>
              <w:t>*</w:t>
            </w:r>
            <w:r>
              <w:rPr>
                <w:rFonts w:hint="eastAsia"/>
                <w:sz w:val="18"/>
                <w:lang w:val="en-US" w:eastAsia="zh-CN"/>
              </w:rPr>
              <w:t xml:space="preserve">Disable </w:t>
            </w:r>
            <w:r>
              <w:rPr>
                <w:rFonts w:hint="eastAsia"/>
                <w:sz w:val="18"/>
              </w:rPr>
              <w:t xml:space="preserve"> 5-digit extension code</w:t>
            </w:r>
          </w:p>
        </w:tc>
        <w:tc>
          <w:tcPr>
            <w:tcW w:w="4151" w:type="dxa"/>
            <w:vAlign w:val="center"/>
          </w:tcPr>
          <w:p w14:paraId="4B33307E">
            <w:pPr>
              <w:jc w:val="center"/>
              <w:rPr>
                <w:rFonts w:hint="default" w:eastAsia="宋体"/>
                <w:sz w:val="18"/>
                <w:lang w:val="en-US" w:eastAsia="zh-CN"/>
              </w:rPr>
            </w:pPr>
            <w:r>
              <w:rPr>
                <w:rFonts w:hint="eastAsia"/>
                <w:sz w:val="18"/>
                <w:lang w:val="en-US" w:eastAsia="zh-CN"/>
              </w:rPr>
              <w:t xml:space="preserve">Enable </w:t>
            </w:r>
            <w:r>
              <w:rPr>
                <w:rFonts w:hint="eastAsia"/>
                <w:sz w:val="18"/>
              </w:rPr>
              <w:t xml:space="preserve"> 5-digit extension code</w:t>
            </w:r>
          </w:p>
        </w:tc>
      </w:tr>
    </w:tbl>
    <w:p w14:paraId="1BD20DA2">
      <w:pPr>
        <w:pStyle w:val="4"/>
        <w:numPr>
          <w:ilvl w:val="2"/>
          <w:numId w:val="0"/>
        </w:numPr>
        <w:ind w:left="568" w:leftChars="0"/>
        <w:rPr>
          <w:rFonts w:hint="eastAsia"/>
          <w:lang w:val="en-US" w:eastAsia="zh-CN"/>
        </w:rPr>
      </w:pPr>
    </w:p>
    <w:p w14:paraId="128AE987">
      <w:pPr>
        <w:pStyle w:val="4"/>
        <w:numPr>
          <w:ilvl w:val="2"/>
          <w:numId w:val="0"/>
        </w:numPr>
        <w:ind w:left="568" w:leftChars="0"/>
      </w:pPr>
      <w:bookmarkStart w:id="149" w:name="_Toc25363"/>
      <w:r>
        <w:rPr>
          <w:rFonts w:hint="eastAsia"/>
          <w:lang w:val="en-US" w:eastAsia="zh-CN"/>
        </w:rPr>
        <w:t xml:space="preserve">5.15.5 </w:t>
      </w:r>
      <w:r>
        <w:rPr>
          <w:w w:val="105"/>
        </w:rPr>
        <w:t>UPC</w:t>
      </w:r>
      <w:r>
        <w:rPr>
          <w:rFonts w:hint="eastAsia"/>
          <w:w w:val="105"/>
          <w:lang w:val="en-US" w:eastAsia="zh-CN"/>
        </w:rPr>
        <w:t>E0</w:t>
      </w:r>
      <w:r>
        <w:rPr>
          <w:rFonts w:hint="eastAsia"/>
          <w:lang w:val="en-US" w:eastAsia="zh-CN"/>
        </w:rPr>
        <w:t xml:space="preserve"> Addenda Required</w:t>
      </w:r>
      <w:bookmarkEnd w:id="149"/>
    </w:p>
    <w:p w14:paraId="38E6B8E3">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Required is scanned, the scanner will only read UPC-A barcodes that have addenda. You must then turn on a 2 or 5 digit addenda. Default = Not Required.</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EE8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F72E6CE">
            <w:pPr>
              <w:jc w:val="center"/>
            </w:pPr>
            <w:r>
              <w:drawing>
                <wp:inline distT="0" distB="0" distL="114300" distR="114300">
                  <wp:extent cx="1710690" cy="720090"/>
                  <wp:effectExtent l="0" t="0" r="3810" b="3810"/>
                  <wp:docPr id="26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83"/>
                          <pic:cNvPicPr>
                            <a:picLocks noChangeAspect="1"/>
                          </pic:cNvPicPr>
                        </pic:nvPicPr>
                        <pic:blipFill>
                          <a:blip r:embed="rId21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BE1F8EA">
            <w:pPr>
              <w:jc w:val="center"/>
            </w:pPr>
            <w:r>
              <w:drawing>
                <wp:inline distT="0" distB="0" distL="114300" distR="114300">
                  <wp:extent cx="1710690" cy="720090"/>
                  <wp:effectExtent l="0" t="0" r="3810" b="3810"/>
                  <wp:docPr id="49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184"/>
                          <pic:cNvPicPr>
                            <a:picLocks noChangeAspect="1"/>
                          </pic:cNvPicPr>
                        </pic:nvPicPr>
                        <pic:blipFill>
                          <a:blip r:embed="rId213"/>
                          <a:stretch>
                            <a:fillRect/>
                          </a:stretch>
                        </pic:blipFill>
                        <pic:spPr>
                          <a:xfrm>
                            <a:off x="0" y="0"/>
                            <a:ext cx="1710690" cy="720090"/>
                          </a:xfrm>
                          <a:prstGeom prst="rect">
                            <a:avLst/>
                          </a:prstGeom>
                          <a:noFill/>
                          <a:ln>
                            <a:noFill/>
                          </a:ln>
                        </pic:spPr>
                      </pic:pic>
                    </a:graphicData>
                  </a:graphic>
                </wp:inline>
              </w:drawing>
            </w:r>
          </w:p>
        </w:tc>
      </w:tr>
      <w:tr w14:paraId="6868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7821528">
            <w:pPr>
              <w:jc w:val="center"/>
              <w:rPr>
                <w:rFonts w:hint="default" w:eastAsia="宋体"/>
                <w:sz w:val="18"/>
                <w:lang w:val="en-US" w:eastAsia="zh-CN"/>
              </w:rPr>
            </w:pPr>
            <w:r>
              <w:rPr>
                <w:rFonts w:hint="default" w:eastAsia="宋体"/>
                <w:sz w:val="18"/>
                <w:lang w:val="en-US" w:eastAsia="zh-CN"/>
              </w:rPr>
              <w:t>Required</w:t>
            </w:r>
          </w:p>
        </w:tc>
        <w:tc>
          <w:tcPr>
            <w:tcW w:w="4151" w:type="dxa"/>
            <w:vAlign w:val="center"/>
          </w:tcPr>
          <w:p w14:paraId="40FAA68E">
            <w:pPr>
              <w:jc w:val="center"/>
              <w:rPr>
                <w:rFonts w:hint="default" w:eastAsia="宋体"/>
                <w:sz w:val="18"/>
                <w:lang w:val="en-US" w:eastAsia="zh-CN"/>
              </w:rPr>
            </w:pPr>
            <w:r>
              <w:rPr>
                <w:rFonts w:hint="default" w:eastAsia="宋体"/>
                <w:sz w:val="18"/>
                <w:lang w:val="en-US" w:eastAsia="zh-CN"/>
              </w:rPr>
              <w:t>* Not Required</w:t>
            </w:r>
          </w:p>
        </w:tc>
      </w:tr>
    </w:tbl>
    <w:p w14:paraId="6D1B927C">
      <w:pPr>
        <w:pStyle w:val="4"/>
        <w:numPr>
          <w:ilvl w:val="2"/>
          <w:numId w:val="0"/>
        </w:numPr>
        <w:ind w:left="568" w:leftChars="0"/>
      </w:pPr>
      <w:bookmarkStart w:id="150" w:name="_Toc21014"/>
      <w:r>
        <w:rPr>
          <w:rFonts w:hint="eastAsia"/>
          <w:lang w:val="en-US" w:eastAsia="zh-CN"/>
        </w:rPr>
        <w:t xml:space="preserve">5.15.6 </w:t>
      </w:r>
      <w:r>
        <w:rPr>
          <w:w w:val="105"/>
        </w:rPr>
        <w:t>UPC</w:t>
      </w:r>
      <w:r>
        <w:rPr>
          <w:rFonts w:hint="eastAsia"/>
          <w:w w:val="105"/>
          <w:lang w:val="en-US" w:eastAsia="zh-CN"/>
        </w:rPr>
        <w:t>E0</w:t>
      </w:r>
      <w:r>
        <w:rPr>
          <w:rFonts w:hint="eastAsia"/>
          <w:lang w:val="en-US" w:eastAsia="zh-CN"/>
        </w:rPr>
        <w:t xml:space="preserve"> Addenda Separator</w:t>
      </w:r>
      <w:bookmarkEnd w:id="150"/>
    </w:p>
    <w:p w14:paraId="7B5DF93E">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this feature is on, there is a space between the data from the barcode and the data from the addenda. When turned off, there is no space. Default= On.</w:t>
      </w:r>
    </w:p>
    <w:p w14:paraId="2813DBD8">
      <w:pPr>
        <w:widowControl w:val="0"/>
        <w:tabs>
          <w:tab w:val="left" w:pos="858"/>
        </w:tabs>
        <w:ind w:firstLine="420" w:firstLineChars="200"/>
        <w:jc w:val="both"/>
        <w:rPr>
          <w:rFonts w:hint="default" w:ascii="Times New Roman" w:hAnsi="Times New Roman" w:eastAsia="宋体" w:cs="Times New Roman"/>
          <w:kern w:val="2"/>
          <w:sz w:val="21"/>
          <w:szCs w:val="24"/>
          <w:lang w:val="en-US" w:eastAsia="zh-CN" w:bidi="ar-S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370B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3F7173E">
            <w:pPr>
              <w:jc w:val="center"/>
            </w:pPr>
            <w:r>
              <w:drawing>
                <wp:inline distT="0" distB="0" distL="114300" distR="114300">
                  <wp:extent cx="1710690" cy="720090"/>
                  <wp:effectExtent l="0" t="0" r="3810" b="3810"/>
                  <wp:docPr id="26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85"/>
                          <pic:cNvPicPr>
                            <a:picLocks noChangeAspect="1"/>
                          </pic:cNvPicPr>
                        </pic:nvPicPr>
                        <pic:blipFill>
                          <a:blip r:embed="rId21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BDA7A17">
            <w:pPr>
              <w:jc w:val="center"/>
            </w:pPr>
            <w:r>
              <w:drawing>
                <wp:inline distT="0" distB="0" distL="114300" distR="114300">
                  <wp:extent cx="1710690" cy="720090"/>
                  <wp:effectExtent l="0" t="0" r="3810" b="3810"/>
                  <wp:docPr id="26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86"/>
                          <pic:cNvPicPr>
                            <a:picLocks noChangeAspect="1"/>
                          </pic:cNvPicPr>
                        </pic:nvPicPr>
                        <pic:blipFill>
                          <a:blip r:embed="rId215"/>
                          <a:stretch>
                            <a:fillRect/>
                          </a:stretch>
                        </pic:blipFill>
                        <pic:spPr>
                          <a:xfrm>
                            <a:off x="0" y="0"/>
                            <a:ext cx="1710690" cy="720090"/>
                          </a:xfrm>
                          <a:prstGeom prst="rect">
                            <a:avLst/>
                          </a:prstGeom>
                          <a:noFill/>
                          <a:ln>
                            <a:noFill/>
                          </a:ln>
                        </pic:spPr>
                      </pic:pic>
                    </a:graphicData>
                  </a:graphic>
                </wp:inline>
              </w:drawing>
            </w:r>
          </w:p>
        </w:tc>
      </w:tr>
      <w:tr w14:paraId="1C332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F8D70BF">
            <w:pPr>
              <w:jc w:val="center"/>
              <w:rPr>
                <w:rFonts w:hint="default" w:eastAsia="宋体"/>
                <w:sz w:val="18"/>
                <w:lang w:val="en-US" w:eastAsia="zh-CN"/>
              </w:rPr>
            </w:pP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On</w:t>
            </w:r>
          </w:p>
        </w:tc>
        <w:tc>
          <w:tcPr>
            <w:tcW w:w="4151" w:type="dxa"/>
            <w:vAlign w:val="center"/>
          </w:tcPr>
          <w:p w14:paraId="669B640A">
            <w:pPr>
              <w:jc w:val="center"/>
              <w:rPr>
                <w:rFonts w:hint="default"/>
                <w:sz w:val="18"/>
                <w:lang w:val="en-US" w:eastAsia="zh-CN"/>
              </w:rPr>
            </w:pPr>
            <w:r>
              <w:rPr>
                <w:rFonts w:hint="eastAsia"/>
                <w:sz w:val="18"/>
                <w:lang w:val="en-US" w:eastAsia="zh-CN"/>
              </w:rPr>
              <w:t>Off</w:t>
            </w:r>
          </w:p>
        </w:tc>
      </w:tr>
    </w:tbl>
    <w:p w14:paraId="231EC6F6">
      <w:pPr>
        <w:pStyle w:val="3"/>
        <w:numPr>
          <w:ilvl w:val="1"/>
          <w:numId w:val="0"/>
        </w:numPr>
        <w:ind w:leftChars="0"/>
        <w:rPr>
          <w:rFonts w:hint="eastAsia" w:ascii="Times New Roman" w:hAnsi="Times New Roman" w:eastAsia="宋体" w:cs="Times New Roman"/>
          <w:b/>
          <w:bCs/>
          <w:w w:val="105"/>
          <w:kern w:val="2"/>
          <w:sz w:val="28"/>
          <w:szCs w:val="32"/>
          <w:lang w:val="en-US" w:eastAsia="zh-CN" w:bidi="ar-SA"/>
        </w:rPr>
      </w:pPr>
      <w:bookmarkStart w:id="151" w:name="_Toc4917"/>
      <w:r>
        <w:rPr>
          <w:rFonts w:hint="eastAsia" w:cs="Times New Roman"/>
          <w:b/>
          <w:bCs/>
          <w:w w:val="105"/>
          <w:kern w:val="2"/>
          <w:sz w:val="28"/>
          <w:szCs w:val="32"/>
          <w:lang w:val="en-US" w:eastAsia="zh-CN" w:bidi="ar-SA"/>
        </w:rPr>
        <w:t>5</w:t>
      </w:r>
      <w:r>
        <w:rPr>
          <w:rFonts w:hint="eastAsia" w:ascii="Times New Roman" w:hAnsi="Times New Roman" w:eastAsia="宋体" w:cs="Times New Roman"/>
          <w:b/>
          <w:bCs/>
          <w:w w:val="105"/>
          <w:kern w:val="2"/>
          <w:sz w:val="28"/>
          <w:szCs w:val="32"/>
          <w:lang w:val="en-US" w:eastAsia="zh-CN" w:bidi="ar-SA"/>
        </w:rPr>
        <w:t>.</w:t>
      </w:r>
      <w:r>
        <w:rPr>
          <w:rFonts w:hint="eastAsia" w:cs="Times New Roman"/>
          <w:b/>
          <w:bCs/>
          <w:w w:val="105"/>
          <w:kern w:val="2"/>
          <w:sz w:val="28"/>
          <w:szCs w:val="32"/>
          <w:lang w:val="en-US" w:eastAsia="zh-CN" w:bidi="ar-SA"/>
        </w:rPr>
        <w:t>16</w:t>
      </w:r>
      <w:r>
        <w:rPr>
          <w:rFonts w:hint="eastAsia" w:ascii="Times New Roman" w:hAnsi="Times New Roman" w:eastAsia="宋体" w:cs="Times New Roman"/>
          <w:b/>
          <w:bCs/>
          <w:w w:val="105"/>
          <w:kern w:val="2"/>
          <w:sz w:val="28"/>
          <w:szCs w:val="32"/>
          <w:lang w:val="en-US" w:eastAsia="zh-CN" w:bidi="ar-SA"/>
        </w:rPr>
        <w:t xml:space="preserve">   UPCE</w:t>
      </w:r>
      <w:r>
        <w:rPr>
          <w:rFonts w:hint="eastAsia" w:cs="Times New Roman"/>
          <w:b/>
          <w:bCs/>
          <w:w w:val="105"/>
          <w:kern w:val="2"/>
          <w:sz w:val="28"/>
          <w:szCs w:val="32"/>
          <w:lang w:val="en-US" w:eastAsia="zh-CN" w:bidi="ar-SA"/>
        </w:rPr>
        <w:t>1</w:t>
      </w:r>
      <w:bookmarkEnd w:id="151"/>
    </w:p>
    <w:p w14:paraId="777CB8DB">
      <w:pPr>
        <w:pStyle w:val="4"/>
        <w:numPr>
          <w:ilvl w:val="2"/>
          <w:numId w:val="0"/>
        </w:numPr>
        <w:ind w:left="568" w:leftChars="0"/>
        <w:rPr>
          <w:rFonts w:hint="eastAsia" w:eastAsia="宋体"/>
          <w:w w:val="105"/>
          <w:lang w:eastAsia="zh-CN"/>
        </w:rPr>
      </w:pPr>
      <w:bookmarkStart w:id="152" w:name="_Toc7702"/>
      <w:r>
        <w:rPr>
          <w:rFonts w:hint="eastAsia"/>
          <w:w w:val="105"/>
          <w:lang w:val="en-US" w:eastAsia="zh-CN"/>
        </w:rPr>
        <w:t>5.16.1  Enable /Disable</w:t>
      </w:r>
      <w:r>
        <w:rPr>
          <w:w w:val="105"/>
        </w:rPr>
        <w:t xml:space="preserve"> UPC-E</w:t>
      </w:r>
      <w:r>
        <w:rPr>
          <w:rFonts w:hint="eastAsia"/>
          <w:w w:val="105"/>
          <w:lang w:val="en-US" w:eastAsia="zh-CN"/>
        </w:rPr>
        <w:t>1</w:t>
      </w:r>
      <w:bookmarkEnd w:id="152"/>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AD8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59EA2D5D">
            <w:pPr>
              <w:jc w:val="center"/>
            </w:pPr>
            <w:r>
              <w:drawing>
                <wp:inline distT="0" distB="0" distL="114300" distR="114300">
                  <wp:extent cx="1710690" cy="720090"/>
                  <wp:effectExtent l="0" t="0" r="3810" b="3810"/>
                  <wp:docPr id="50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179"/>
                          <pic:cNvPicPr>
                            <a:picLocks noChangeAspect="1"/>
                          </pic:cNvPicPr>
                        </pic:nvPicPr>
                        <pic:blipFill>
                          <a:blip r:embed="rId21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6D89B0A">
            <w:pPr>
              <w:jc w:val="center"/>
            </w:pPr>
            <w:r>
              <w:drawing>
                <wp:inline distT="0" distB="0" distL="114300" distR="114300">
                  <wp:extent cx="1710690" cy="720090"/>
                  <wp:effectExtent l="0" t="0" r="3810" b="3810"/>
                  <wp:docPr id="508"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180"/>
                          <pic:cNvPicPr>
                            <a:picLocks noChangeAspect="1"/>
                          </pic:cNvPicPr>
                        </pic:nvPicPr>
                        <pic:blipFill>
                          <a:blip r:embed="rId217"/>
                          <a:stretch>
                            <a:fillRect/>
                          </a:stretch>
                        </pic:blipFill>
                        <pic:spPr>
                          <a:xfrm>
                            <a:off x="0" y="0"/>
                            <a:ext cx="1710690" cy="720090"/>
                          </a:xfrm>
                          <a:prstGeom prst="rect">
                            <a:avLst/>
                          </a:prstGeom>
                          <a:noFill/>
                          <a:ln>
                            <a:noFill/>
                          </a:ln>
                        </pic:spPr>
                      </pic:pic>
                    </a:graphicData>
                  </a:graphic>
                </wp:inline>
              </w:drawing>
            </w:r>
          </w:p>
        </w:tc>
      </w:tr>
      <w:tr w14:paraId="7DDAD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18EA365">
            <w:pPr>
              <w:jc w:val="center"/>
              <w:rPr>
                <w:rStyle w:val="57"/>
                <w:rFonts w:hint="eastAsia" w:eastAsia="宋体"/>
                <w:lang w:eastAsia="zh-CN"/>
              </w:rPr>
            </w:pPr>
            <w:r>
              <w:rPr>
                <w:rStyle w:val="57"/>
                <w:rFonts w:hint="eastAsia"/>
              </w:rPr>
              <w:t>*</w:t>
            </w:r>
            <w:r>
              <w:rPr>
                <w:rStyle w:val="57"/>
                <w:rFonts w:hint="eastAsia"/>
                <w:lang w:val="en-US" w:eastAsia="zh-CN"/>
              </w:rPr>
              <w:t xml:space="preserve">Enable </w:t>
            </w:r>
            <w:r>
              <w:rPr>
                <w:rStyle w:val="57"/>
                <w:rFonts w:hint="eastAsia"/>
              </w:rPr>
              <w:t>U</w:t>
            </w:r>
            <w:r>
              <w:rPr>
                <w:rStyle w:val="57"/>
              </w:rPr>
              <w:t>PCE</w:t>
            </w:r>
            <w:r>
              <w:rPr>
                <w:rStyle w:val="57"/>
                <w:rFonts w:hint="eastAsia"/>
                <w:lang w:val="en-US" w:eastAsia="zh-CN"/>
              </w:rPr>
              <w:t>1</w:t>
            </w:r>
          </w:p>
        </w:tc>
        <w:tc>
          <w:tcPr>
            <w:tcW w:w="4151" w:type="dxa"/>
            <w:vAlign w:val="center"/>
          </w:tcPr>
          <w:p w14:paraId="4F885338">
            <w:pPr>
              <w:jc w:val="center"/>
              <w:rPr>
                <w:rStyle w:val="57"/>
                <w:rFonts w:hint="eastAsia" w:eastAsia="宋体"/>
                <w:lang w:eastAsia="zh-CN"/>
              </w:rPr>
            </w:pPr>
            <w:r>
              <w:rPr>
                <w:rStyle w:val="57"/>
                <w:rFonts w:hint="eastAsia"/>
                <w:lang w:val="en-US" w:eastAsia="zh-CN"/>
              </w:rPr>
              <w:t xml:space="preserve">Disable </w:t>
            </w:r>
            <w:r>
              <w:rPr>
                <w:rStyle w:val="57"/>
                <w:rFonts w:hint="eastAsia"/>
              </w:rPr>
              <w:t>U</w:t>
            </w:r>
            <w:r>
              <w:rPr>
                <w:rStyle w:val="57"/>
              </w:rPr>
              <w:t>PCE</w:t>
            </w:r>
            <w:r>
              <w:rPr>
                <w:rStyle w:val="57"/>
                <w:rFonts w:hint="eastAsia"/>
                <w:lang w:val="en-US" w:eastAsia="zh-CN"/>
              </w:rPr>
              <w:t>1</w:t>
            </w:r>
          </w:p>
        </w:tc>
      </w:tr>
    </w:tbl>
    <w:p w14:paraId="245C5EFB">
      <w:pPr>
        <w:pStyle w:val="3"/>
        <w:numPr>
          <w:ilvl w:val="1"/>
          <w:numId w:val="0"/>
        </w:numPr>
        <w:ind w:leftChars="0"/>
      </w:pPr>
      <w:bookmarkStart w:id="153" w:name="_Toc26796"/>
      <w:r>
        <w:rPr>
          <w:rFonts w:hint="eastAsia"/>
          <w:lang w:val="en-US" w:eastAsia="zh-CN"/>
        </w:rPr>
        <w:t xml:space="preserve">5.17   </w:t>
      </w:r>
      <w:r>
        <w:t>EAN-13</w:t>
      </w:r>
      <w:bookmarkEnd w:id="153"/>
    </w:p>
    <w:p w14:paraId="1809DDA4">
      <w:pPr>
        <w:pStyle w:val="4"/>
        <w:numPr>
          <w:ilvl w:val="2"/>
          <w:numId w:val="0"/>
        </w:numPr>
        <w:ind w:left="568" w:leftChars="0"/>
        <w:rPr>
          <w:rFonts w:hint="eastAsia"/>
          <w:lang w:val="en-US" w:eastAsia="zh-CN"/>
        </w:rPr>
      </w:pPr>
      <w:bookmarkStart w:id="154" w:name="_Toc1387"/>
      <w:r>
        <w:rPr>
          <w:rFonts w:hint="eastAsia"/>
          <w:lang w:val="en-US" w:eastAsia="zh-CN"/>
        </w:rPr>
        <w:t>5.17.1 Enable/Disable  EAN-13</w:t>
      </w:r>
      <w:bookmarkEnd w:id="15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7F7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DE0F83F">
            <w:pPr>
              <w:jc w:val="center"/>
            </w:pPr>
            <w:r>
              <w:drawing>
                <wp:inline distT="0" distB="0" distL="114300" distR="114300">
                  <wp:extent cx="1710690" cy="720090"/>
                  <wp:effectExtent l="0" t="0" r="3810" b="3810"/>
                  <wp:docPr id="51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102"/>
                          <pic:cNvPicPr>
                            <a:picLocks noChangeAspect="1"/>
                          </pic:cNvPicPr>
                        </pic:nvPicPr>
                        <pic:blipFill>
                          <a:blip r:embed="rId21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B16562C">
            <w:pPr>
              <w:jc w:val="center"/>
            </w:pPr>
            <w:r>
              <w:drawing>
                <wp:inline distT="0" distB="0" distL="114300" distR="114300">
                  <wp:extent cx="1710055" cy="720090"/>
                  <wp:effectExtent l="0" t="0" r="4445" b="3810"/>
                  <wp:docPr id="51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103"/>
                          <pic:cNvPicPr>
                            <a:picLocks noChangeAspect="1"/>
                          </pic:cNvPicPr>
                        </pic:nvPicPr>
                        <pic:blipFill>
                          <a:blip r:embed="rId219"/>
                          <a:stretch>
                            <a:fillRect/>
                          </a:stretch>
                        </pic:blipFill>
                        <pic:spPr>
                          <a:xfrm>
                            <a:off x="0" y="0"/>
                            <a:ext cx="1710055" cy="720090"/>
                          </a:xfrm>
                          <a:prstGeom prst="rect">
                            <a:avLst/>
                          </a:prstGeom>
                          <a:noFill/>
                          <a:ln>
                            <a:noFill/>
                          </a:ln>
                        </pic:spPr>
                      </pic:pic>
                    </a:graphicData>
                  </a:graphic>
                </wp:inline>
              </w:drawing>
            </w:r>
          </w:p>
        </w:tc>
      </w:tr>
      <w:tr w14:paraId="144AD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C439B4B">
            <w:pPr>
              <w:jc w:val="center"/>
              <w:rPr>
                <w:rStyle w:val="57"/>
              </w:rPr>
            </w:pPr>
            <w:r>
              <w:rPr>
                <w:rStyle w:val="57"/>
                <w:rFonts w:hint="eastAsia"/>
                <w:lang w:val="en-US" w:eastAsia="zh-CN"/>
              </w:rPr>
              <w:t xml:space="preserve">*Enable </w:t>
            </w:r>
            <w:r>
              <w:rPr>
                <w:rStyle w:val="57"/>
              </w:rPr>
              <w:t>EAN</w:t>
            </w:r>
            <w:r>
              <w:rPr>
                <w:rStyle w:val="57"/>
                <w:rFonts w:hint="eastAsia"/>
              </w:rPr>
              <w:t>-</w:t>
            </w:r>
            <w:r>
              <w:rPr>
                <w:rStyle w:val="57"/>
              </w:rPr>
              <w:t>13</w:t>
            </w:r>
          </w:p>
        </w:tc>
        <w:tc>
          <w:tcPr>
            <w:tcW w:w="4151" w:type="dxa"/>
            <w:vAlign w:val="center"/>
          </w:tcPr>
          <w:p w14:paraId="5C134BD1">
            <w:pPr>
              <w:jc w:val="center"/>
              <w:rPr>
                <w:rStyle w:val="57"/>
              </w:rPr>
            </w:pPr>
            <w:r>
              <w:rPr>
                <w:rStyle w:val="57"/>
                <w:rFonts w:hint="eastAsia"/>
                <w:lang w:val="en-US" w:eastAsia="zh-CN"/>
              </w:rPr>
              <w:t xml:space="preserve">Disable </w:t>
            </w:r>
            <w:r>
              <w:rPr>
                <w:rStyle w:val="57"/>
              </w:rPr>
              <w:t>EAN</w:t>
            </w:r>
            <w:r>
              <w:rPr>
                <w:rStyle w:val="57"/>
                <w:rFonts w:hint="eastAsia"/>
              </w:rPr>
              <w:t>-</w:t>
            </w:r>
            <w:r>
              <w:rPr>
                <w:rStyle w:val="57"/>
              </w:rPr>
              <w:t>13</w:t>
            </w:r>
          </w:p>
        </w:tc>
      </w:tr>
    </w:tbl>
    <w:p w14:paraId="60D76F1B">
      <w:pPr>
        <w:pStyle w:val="4"/>
        <w:numPr>
          <w:ilvl w:val="2"/>
          <w:numId w:val="0"/>
        </w:numPr>
        <w:ind w:left="568" w:leftChars="0"/>
      </w:pPr>
      <w:bookmarkStart w:id="155" w:name="_Toc16151"/>
      <w:r>
        <w:rPr>
          <w:rFonts w:hint="eastAsia"/>
          <w:lang w:val="en-US" w:eastAsia="zh-CN"/>
        </w:rPr>
        <w:t>5</w:t>
      </w:r>
      <w:r>
        <w:rPr>
          <w:rFonts w:hint="eastAsia"/>
        </w:rPr>
        <w:t>.</w:t>
      </w:r>
      <w:r>
        <w:rPr>
          <w:rFonts w:hint="eastAsia"/>
          <w:lang w:val="en-US" w:eastAsia="zh-CN"/>
        </w:rPr>
        <w:t>17</w:t>
      </w:r>
      <w:r>
        <w:rPr>
          <w:rFonts w:hint="eastAsia"/>
        </w:rPr>
        <w:t>.</w:t>
      </w:r>
      <w:r>
        <w:rPr>
          <w:rFonts w:hint="eastAsia"/>
          <w:lang w:val="en-US" w:eastAsia="zh-CN"/>
        </w:rPr>
        <w:t xml:space="preserve">2 EAN 13 </w:t>
      </w:r>
      <w:r>
        <w:rPr>
          <w:rFonts w:hint="eastAsia"/>
        </w:rPr>
        <w:t>Output verification</w:t>
      </w:r>
      <w:bookmarkEnd w:id="155"/>
    </w:p>
    <w:p w14:paraId="1A62C67C"/>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C890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C76A777">
            <w:pPr>
              <w:jc w:val="center"/>
            </w:pPr>
            <w:r>
              <w:drawing>
                <wp:inline distT="0" distB="0" distL="114300" distR="114300">
                  <wp:extent cx="1710055" cy="720090"/>
                  <wp:effectExtent l="0" t="0" r="4445" b="3810"/>
                  <wp:docPr id="51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06"/>
                          <pic:cNvPicPr>
                            <a:picLocks noChangeAspect="1"/>
                          </pic:cNvPicPr>
                        </pic:nvPicPr>
                        <pic:blipFill>
                          <a:blip r:embed="rId220"/>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74725878">
            <w:pPr>
              <w:jc w:val="center"/>
            </w:pPr>
            <w:r>
              <w:drawing>
                <wp:inline distT="0" distB="0" distL="114300" distR="114300">
                  <wp:extent cx="1710690" cy="720090"/>
                  <wp:effectExtent l="0" t="0" r="3810" b="3810"/>
                  <wp:docPr id="51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105"/>
                          <pic:cNvPicPr>
                            <a:picLocks noChangeAspect="1"/>
                          </pic:cNvPicPr>
                        </pic:nvPicPr>
                        <pic:blipFill>
                          <a:blip r:embed="rId221"/>
                          <a:stretch>
                            <a:fillRect/>
                          </a:stretch>
                        </pic:blipFill>
                        <pic:spPr>
                          <a:xfrm>
                            <a:off x="0" y="0"/>
                            <a:ext cx="1710690" cy="720090"/>
                          </a:xfrm>
                          <a:prstGeom prst="rect">
                            <a:avLst/>
                          </a:prstGeom>
                          <a:noFill/>
                          <a:ln>
                            <a:noFill/>
                          </a:ln>
                        </pic:spPr>
                      </pic:pic>
                    </a:graphicData>
                  </a:graphic>
                </wp:inline>
              </w:drawing>
            </w:r>
          </w:p>
        </w:tc>
      </w:tr>
      <w:tr w14:paraId="50C8D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DB6C59A">
            <w:pPr>
              <w:jc w:val="center"/>
              <w:rPr>
                <w:rStyle w:val="57"/>
              </w:rPr>
            </w:pPr>
            <w:r>
              <w:rPr>
                <w:rStyle w:val="57"/>
                <w:rFonts w:hint="eastAsia"/>
              </w:rPr>
              <w:t>*Output check</w:t>
            </w:r>
          </w:p>
        </w:tc>
        <w:tc>
          <w:tcPr>
            <w:tcW w:w="4151" w:type="dxa"/>
            <w:vAlign w:val="center"/>
          </w:tcPr>
          <w:p w14:paraId="2915BFEE">
            <w:pPr>
              <w:jc w:val="center"/>
              <w:rPr>
                <w:rStyle w:val="57"/>
              </w:rPr>
            </w:pPr>
            <w:r>
              <w:rPr>
                <w:rStyle w:val="57"/>
                <w:rFonts w:hint="eastAsia"/>
                <w:lang w:val="en-US" w:eastAsia="zh-CN"/>
              </w:rPr>
              <w:t xml:space="preserve">No </w:t>
            </w:r>
            <w:r>
              <w:rPr>
                <w:rStyle w:val="57"/>
                <w:rFonts w:hint="eastAsia"/>
              </w:rPr>
              <w:t>Output check</w:t>
            </w:r>
          </w:p>
        </w:tc>
      </w:tr>
    </w:tbl>
    <w:p w14:paraId="0A4AF852">
      <w:pPr>
        <w:pStyle w:val="4"/>
        <w:numPr>
          <w:ilvl w:val="2"/>
          <w:numId w:val="0"/>
        </w:numPr>
        <w:ind w:left="568" w:leftChars="0"/>
        <w:rPr>
          <w:rFonts w:hint="eastAsia"/>
        </w:rPr>
      </w:pPr>
      <w:bookmarkStart w:id="156" w:name="_Toc4618"/>
      <w:r>
        <w:rPr>
          <w:rFonts w:hint="eastAsia"/>
          <w:lang w:val="en-US" w:eastAsia="zh-CN"/>
        </w:rPr>
        <w:t>5</w:t>
      </w:r>
      <w:r>
        <w:rPr>
          <w:rFonts w:hint="eastAsia"/>
        </w:rPr>
        <w:t>.</w:t>
      </w:r>
      <w:r>
        <w:rPr>
          <w:rFonts w:hint="eastAsia"/>
          <w:lang w:val="en-US" w:eastAsia="zh-CN"/>
        </w:rPr>
        <w:t>17</w:t>
      </w:r>
      <w:r>
        <w:rPr>
          <w:rFonts w:hint="eastAsia"/>
        </w:rPr>
        <w:t>.</w:t>
      </w:r>
      <w:r>
        <w:rPr>
          <w:rFonts w:hint="eastAsia"/>
          <w:lang w:val="en-US" w:eastAsia="zh-CN"/>
        </w:rPr>
        <w:t xml:space="preserve">3 </w:t>
      </w:r>
      <w:r>
        <w:rPr>
          <w:rFonts w:hint="eastAsia"/>
        </w:rPr>
        <w:t>Extension code</w:t>
      </w:r>
      <w:bookmarkEnd w:id="156"/>
    </w:p>
    <w:p w14:paraId="5C7BD268">
      <w:pPr>
        <w:ind w:firstLine="420" w:firstLineChars="200"/>
        <w:rPr>
          <w:rFonts w:hint="eastAsia"/>
        </w:rPr>
      </w:pPr>
      <w:r>
        <w:rPr>
          <w:rFonts w:hint="eastAsia"/>
        </w:rPr>
        <w:t>After setting to "Read 2-digit extension code" or "Read 5-digit extension code", the reader module can read barcode symbols with extension codes, or barcode symbols without extension codes. After setting to "Do not read 2-digit extension code" or "Do not read 5-digit extension code", the extension code attached to the bar code symbol will not be read and output.</w:t>
      </w:r>
    </w:p>
    <w:p w14:paraId="0E357690">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3E8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B481F6E">
            <w:pPr>
              <w:jc w:val="center"/>
            </w:pPr>
            <w:r>
              <w:drawing>
                <wp:inline distT="0" distB="0" distL="114300" distR="114300">
                  <wp:extent cx="1710055" cy="720090"/>
                  <wp:effectExtent l="0" t="0" r="4445" b="3810"/>
                  <wp:docPr id="5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08"/>
                          <pic:cNvPicPr>
                            <a:picLocks noChangeAspect="1"/>
                          </pic:cNvPicPr>
                        </pic:nvPicPr>
                        <pic:blipFill>
                          <a:blip r:embed="rId222"/>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70BE5647">
            <w:pPr>
              <w:jc w:val="center"/>
            </w:pPr>
            <w:r>
              <w:drawing>
                <wp:inline distT="0" distB="0" distL="114300" distR="114300">
                  <wp:extent cx="1710690" cy="720090"/>
                  <wp:effectExtent l="0" t="0" r="3810" b="3810"/>
                  <wp:docPr id="51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07"/>
                          <pic:cNvPicPr>
                            <a:picLocks noChangeAspect="1"/>
                          </pic:cNvPicPr>
                        </pic:nvPicPr>
                        <pic:blipFill>
                          <a:blip r:embed="rId223"/>
                          <a:stretch>
                            <a:fillRect/>
                          </a:stretch>
                        </pic:blipFill>
                        <pic:spPr>
                          <a:xfrm>
                            <a:off x="0" y="0"/>
                            <a:ext cx="1710690" cy="720090"/>
                          </a:xfrm>
                          <a:prstGeom prst="rect">
                            <a:avLst/>
                          </a:prstGeom>
                          <a:noFill/>
                          <a:ln>
                            <a:noFill/>
                          </a:ln>
                        </pic:spPr>
                      </pic:pic>
                    </a:graphicData>
                  </a:graphic>
                </wp:inline>
              </w:drawing>
            </w:r>
          </w:p>
        </w:tc>
      </w:tr>
      <w:tr w14:paraId="60CEC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C25E92F">
            <w:pPr>
              <w:jc w:val="center"/>
              <w:rPr>
                <w:rStyle w:val="57"/>
              </w:rPr>
            </w:pPr>
            <w:r>
              <w:rPr>
                <w:rStyle w:val="57"/>
                <w:rFonts w:hint="eastAsia"/>
              </w:rPr>
              <w:t>*</w:t>
            </w:r>
            <w:r>
              <w:rPr>
                <w:rStyle w:val="57"/>
                <w:rFonts w:hint="eastAsia"/>
                <w:lang w:val="en-US" w:eastAsia="zh-CN"/>
              </w:rPr>
              <w:t>Disable</w:t>
            </w:r>
            <w:r>
              <w:rPr>
                <w:rStyle w:val="57"/>
                <w:rFonts w:hint="eastAsia"/>
              </w:rPr>
              <w:t xml:space="preserve"> 2-digit extension code</w:t>
            </w:r>
          </w:p>
        </w:tc>
        <w:tc>
          <w:tcPr>
            <w:tcW w:w="4151" w:type="dxa"/>
            <w:vAlign w:val="center"/>
          </w:tcPr>
          <w:p w14:paraId="205CCD03">
            <w:pPr>
              <w:jc w:val="center"/>
              <w:rPr>
                <w:rStyle w:val="57"/>
                <w:rFonts w:hint="default" w:eastAsia="宋体"/>
                <w:lang w:val="en-US" w:eastAsia="zh-CN"/>
              </w:rPr>
            </w:pPr>
            <w:r>
              <w:rPr>
                <w:rStyle w:val="57"/>
                <w:rFonts w:hint="eastAsia"/>
                <w:lang w:val="en-US" w:eastAsia="zh-CN"/>
              </w:rPr>
              <w:t xml:space="preserve">Enable </w:t>
            </w:r>
            <w:r>
              <w:rPr>
                <w:rStyle w:val="57"/>
                <w:rFonts w:hint="eastAsia"/>
              </w:rPr>
              <w:t xml:space="preserve"> 2-digit extension code</w:t>
            </w:r>
          </w:p>
        </w:tc>
      </w:tr>
      <w:tr w14:paraId="41D52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328A60F">
            <w:pPr>
              <w:jc w:val="center"/>
            </w:pPr>
            <w:r>
              <w:drawing>
                <wp:inline distT="0" distB="0" distL="114300" distR="114300">
                  <wp:extent cx="1710055" cy="720090"/>
                  <wp:effectExtent l="0" t="0" r="4445" b="3810"/>
                  <wp:docPr id="5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10"/>
                          <pic:cNvPicPr>
                            <a:picLocks noChangeAspect="1"/>
                          </pic:cNvPicPr>
                        </pic:nvPicPr>
                        <pic:blipFill>
                          <a:blip r:embed="rId22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64ED20A3">
            <w:pPr>
              <w:jc w:val="center"/>
            </w:pPr>
            <w:r>
              <w:drawing>
                <wp:inline distT="0" distB="0" distL="114300" distR="114300">
                  <wp:extent cx="1710055" cy="720090"/>
                  <wp:effectExtent l="0" t="0" r="4445" b="3810"/>
                  <wp:docPr id="51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109"/>
                          <pic:cNvPicPr>
                            <a:picLocks noChangeAspect="1"/>
                          </pic:cNvPicPr>
                        </pic:nvPicPr>
                        <pic:blipFill>
                          <a:blip r:embed="rId225"/>
                          <a:stretch>
                            <a:fillRect/>
                          </a:stretch>
                        </pic:blipFill>
                        <pic:spPr>
                          <a:xfrm>
                            <a:off x="0" y="0"/>
                            <a:ext cx="1710055" cy="720090"/>
                          </a:xfrm>
                          <a:prstGeom prst="rect">
                            <a:avLst/>
                          </a:prstGeom>
                          <a:noFill/>
                          <a:ln>
                            <a:noFill/>
                          </a:ln>
                        </pic:spPr>
                      </pic:pic>
                    </a:graphicData>
                  </a:graphic>
                </wp:inline>
              </w:drawing>
            </w:r>
          </w:p>
        </w:tc>
      </w:tr>
      <w:tr w14:paraId="263AE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6212C3A">
            <w:pPr>
              <w:jc w:val="center"/>
              <w:rPr>
                <w:rStyle w:val="57"/>
                <w:rFonts w:hint="default" w:eastAsia="宋体"/>
                <w:lang w:val="en-US" w:eastAsia="zh-CN"/>
              </w:rPr>
            </w:pPr>
            <w:r>
              <w:rPr>
                <w:rStyle w:val="57"/>
                <w:rFonts w:hint="eastAsia"/>
              </w:rPr>
              <w:t>*</w:t>
            </w:r>
            <w:r>
              <w:rPr>
                <w:rStyle w:val="57"/>
                <w:rFonts w:hint="eastAsia"/>
                <w:lang w:val="en-US" w:eastAsia="zh-CN"/>
              </w:rPr>
              <w:t xml:space="preserve">Disable </w:t>
            </w:r>
            <w:r>
              <w:rPr>
                <w:rStyle w:val="57"/>
                <w:rFonts w:hint="eastAsia"/>
              </w:rPr>
              <w:t>5-digit extension code</w:t>
            </w:r>
          </w:p>
        </w:tc>
        <w:tc>
          <w:tcPr>
            <w:tcW w:w="4151" w:type="dxa"/>
            <w:vAlign w:val="center"/>
          </w:tcPr>
          <w:p w14:paraId="68E1A4E1">
            <w:pPr>
              <w:jc w:val="center"/>
              <w:rPr>
                <w:rStyle w:val="57"/>
                <w:rFonts w:hint="default" w:eastAsia="宋体"/>
                <w:lang w:val="en-US" w:eastAsia="zh-CN"/>
              </w:rPr>
            </w:pPr>
            <w:r>
              <w:rPr>
                <w:rStyle w:val="57"/>
                <w:rFonts w:hint="eastAsia"/>
                <w:lang w:val="en-US" w:eastAsia="zh-CN"/>
              </w:rPr>
              <w:t xml:space="preserve">Enable </w:t>
            </w:r>
            <w:r>
              <w:rPr>
                <w:rStyle w:val="57"/>
                <w:rFonts w:hint="eastAsia"/>
              </w:rPr>
              <w:t>5-digit extension code</w:t>
            </w:r>
          </w:p>
        </w:tc>
      </w:tr>
    </w:tbl>
    <w:p w14:paraId="5648A720">
      <w:pPr>
        <w:pStyle w:val="4"/>
        <w:numPr>
          <w:ilvl w:val="2"/>
          <w:numId w:val="0"/>
        </w:numPr>
        <w:ind w:left="568" w:leftChars="0"/>
      </w:pPr>
      <w:bookmarkStart w:id="157" w:name="_Toc19003"/>
      <w:r>
        <w:rPr>
          <w:rFonts w:hint="eastAsia"/>
          <w:lang w:val="en-US" w:eastAsia="zh-CN"/>
        </w:rPr>
        <w:t>5</w:t>
      </w:r>
      <w:r>
        <w:rPr>
          <w:rFonts w:hint="eastAsia"/>
        </w:rPr>
        <w:t>.</w:t>
      </w:r>
      <w:r>
        <w:rPr>
          <w:rFonts w:hint="eastAsia"/>
          <w:lang w:val="en-US" w:eastAsia="zh-CN"/>
        </w:rPr>
        <w:t>17</w:t>
      </w:r>
      <w:r>
        <w:rPr>
          <w:rFonts w:hint="eastAsia"/>
        </w:rPr>
        <w:t>.</w:t>
      </w:r>
      <w:r>
        <w:rPr>
          <w:rFonts w:hint="eastAsia"/>
          <w:lang w:val="en-US" w:eastAsia="zh-CN"/>
        </w:rPr>
        <w:t>4</w:t>
      </w:r>
      <w:r>
        <w:rPr>
          <w:rFonts w:hint="eastAsia"/>
        </w:rPr>
        <w:t xml:space="preserve"> EAN13 to ISBN</w:t>
      </w:r>
      <w:bookmarkEnd w:id="157"/>
    </w:p>
    <w:p w14:paraId="57C05580">
      <w:pPr>
        <w:ind w:firstLine="420" w:firstLineChars="200"/>
        <w:rPr>
          <w:rFonts w:hint="eastAsia"/>
        </w:rPr>
      </w:pPr>
      <w:r>
        <w:rPr>
          <w:rFonts w:hint="eastAsia"/>
        </w:rPr>
        <w:t>Other configurations are the same as EAN13.</w:t>
      </w:r>
    </w:p>
    <w:p w14:paraId="7A94C668">
      <w:pPr>
        <w:ind w:firstLine="630" w:firstLineChars="3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9862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4E62E54">
            <w:pPr>
              <w:jc w:val="center"/>
            </w:pPr>
            <w:r>
              <w:drawing>
                <wp:inline distT="0" distB="0" distL="114300" distR="114300">
                  <wp:extent cx="1710055" cy="720090"/>
                  <wp:effectExtent l="0" t="0" r="4445" b="3810"/>
                  <wp:docPr id="5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112"/>
                          <pic:cNvPicPr>
                            <a:picLocks noChangeAspect="1"/>
                          </pic:cNvPicPr>
                        </pic:nvPicPr>
                        <pic:blipFill>
                          <a:blip r:embed="rId226"/>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3513255B">
            <w:pPr>
              <w:jc w:val="center"/>
            </w:pPr>
            <w:r>
              <w:drawing>
                <wp:inline distT="0" distB="0" distL="114300" distR="114300">
                  <wp:extent cx="1710055" cy="720090"/>
                  <wp:effectExtent l="0" t="0" r="4445" b="3810"/>
                  <wp:docPr id="51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11"/>
                          <pic:cNvPicPr>
                            <a:picLocks noChangeAspect="1"/>
                          </pic:cNvPicPr>
                        </pic:nvPicPr>
                        <pic:blipFill>
                          <a:blip r:embed="rId227"/>
                          <a:stretch>
                            <a:fillRect/>
                          </a:stretch>
                        </pic:blipFill>
                        <pic:spPr>
                          <a:xfrm>
                            <a:off x="0" y="0"/>
                            <a:ext cx="1710055" cy="720090"/>
                          </a:xfrm>
                          <a:prstGeom prst="rect">
                            <a:avLst/>
                          </a:prstGeom>
                          <a:noFill/>
                          <a:ln>
                            <a:noFill/>
                          </a:ln>
                        </pic:spPr>
                      </pic:pic>
                    </a:graphicData>
                  </a:graphic>
                </wp:inline>
              </w:drawing>
            </w:r>
          </w:p>
        </w:tc>
      </w:tr>
      <w:tr w14:paraId="2ECD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5B63498D">
            <w:pPr>
              <w:jc w:val="center"/>
            </w:pPr>
            <w:r>
              <w:rPr>
                <w:rFonts w:hint="eastAsia"/>
                <w:lang w:val="en-US" w:eastAsia="zh-CN"/>
              </w:rPr>
              <w:t xml:space="preserve">*Disable </w:t>
            </w:r>
            <w:r>
              <w:rPr>
                <w:rFonts w:hint="eastAsia"/>
              </w:rPr>
              <w:t>EAN13 to ISSN</w:t>
            </w:r>
          </w:p>
        </w:tc>
        <w:tc>
          <w:tcPr>
            <w:tcW w:w="4151" w:type="dxa"/>
            <w:vAlign w:val="center"/>
          </w:tcPr>
          <w:p w14:paraId="3CEA1DEF">
            <w:pPr>
              <w:jc w:val="center"/>
            </w:pPr>
            <w:r>
              <w:rPr>
                <w:rFonts w:hint="eastAsia"/>
                <w:lang w:val="en-US" w:eastAsia="zh-CN"/>
              </w:rPr>
              <w:t xml:space="preserve">Enable </w:t>
            </w:r>
            <w:r>
              <w:rPr>
                <w:rFonts w:hint="eastAsia"/>
              </w:rPr>
              <w:t>EAN13 to ISSN</w:t>
            </w:r>
          </w:p>
        </w:tc>
      </w:tr>
    </w:tbl>
    <w:p w14:paraId="7C78517B">
      <w:pPr>
        <w:pStyle w:val="4"/>
        <w:numPr>
          <w:ilvl w:val="2"/>
          <w:numId w:val="0"/>
        </w:numPr>
        <w:ind w:left="568" w:leftChars="0"/>
      </w:pPr>
      <w:bookmarkStart w:id="158" w:name="_Toc15291"/>
      <w:r>
        <w:rPr>
          <w:rFonts w:hint="eastAsia"/>
          <w:lang w:val="en-US" w:eastAsia="zh-CN"/>
        </w:rPr>
        <w:t xml:space="preserve">5.17.5 </w:t>
      </w:r>
      <w:r>
        <w:rPr>
          <w:rFonts w:hint="eastAsia"/>
        </w:rPr>
        <w:t>EAN13</w:t>
      </w:r>
      <w:r>
        <w:rPr>
          <w:rFonts w:hint="eastAsia"/>
          <w:lang w:val="en-US" w:eastAsia="zh-CN"/>
        </w:rPr>
        <w:t xml:space="preserve"> Addenda Required</w:t>
      </w:r>
      <w:bookmarkEnd w:id="158"/>
    </w:p>
    <w:p w14:paraId="4E2E92F0">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Required is scanned, the scanner will only read UPC-A barcodes that have addenda. You must then turn on a 2 or 5 digit addenda. Default = Not Required.</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320A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DFDECE3">
            <w:pPr>
              <w:jc w:val="center"/>
            </w:pPr>
            <w:r>
              <w:drawing>
                <wp:inline distT="0" distB="0" distL="114300" distR="114300">
                  <wp:extent cx="1710690" cy="720090"/>
                  <wp:effectExtent l="0" t="0" r="3810" b="3810"/>
                  <wp:docPr id="288"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06"/>
                          <pic:cNvPicPr>
                            <a:picLocks noChangeAspect="1"/>
                          </pic:cNvPicPr>
                        </pic:nvPicPr>
                        <pic:blipFill>
                          <a:blip r:embed="rId22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3F4C83E">
            <w:pPr>
              <w:jc w:val="center"/>
            </w:pPr>
            <w:r>
              <w:drawing>
                <wp:inline distT="0" distB="0" distL="114300" distR="114300">
                  <wp:extent cx="1710690" cy="720090"/>
                  <wp:effectExtent l="0" t="0" r="3810" b="3810"/>
                  <wp:docPr id="526"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207"/>
                          <pic:cNvPicPr>
                            <a:picLocks noChangeAspect="1"/>
                          </pic:cNvPicPr>
                        </pic:nvPicPr>
                        <pic:blipFill>
                          <a:blip r:embed="rId229"/>
                          <a:stretch>
                            <a:fillRect/>
                          </a:stretch>
                        </pic:blipFill>
                        <pic:spPr>
                          <a:xfrm>
                            <a:off x="0" y="0"/>
                            <a:ext cx="1710690" cy="720090"/>
                          </a:xfrm>
                          <a:prstGeom prst="rect">
                            <a:avLst/>
                          </a:prstGeom>
                          <a:noFill/>
                          <a:ln>
                            <a:noFill/>
                          </a:ln>
                        </pic:spPr>
                      </pic:pic>
                    </a:graphicData>
                  </a:graphic>
                </wp:inline>
              </w:drawing>
            </w:r>
          </w:p>
        </w:tc>
      </w:tr>
      <w:tr w14:paraId="7C77C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A040D95">
            <w:pPr>
              <w:jc w:val="center"/>
              <w:rPr>
                <w:rFonts w:hint="default" w:eastAsia="宋体"/>
                <w:sz w:val="18"/>
                <w:lang w:val="en-US" w:eastAsia="zh-CN"/>
              </w:rPr>
            </w:pPr>
            <w:r>
              <w:rPr>
                <w:rFonts w:hint="default" w:eastAsia="宋体"/>
                <w:sz w:val="18"/>
                <w:lang w:val="en-US" w:eastAsia="zh-CN"/>
              </w:rPr>
              <w:t>Required</w:t>
            </w:r>
          </w:p>
        </w:tc>
        <w:tc>
          <w:tcPr>
            <w:tcW w:w="4151" w:type="dxa"/>
            <w:vAlign w:val="center"/>
          </w:tcPr>
          <w:p w14:paraId="3F8EB653">
            <w:pPr>
              <w:jc w:val="center"/>
              <w:rPr>
                <w:rFonts w:hint="default" w:eastAsia="宋体"/>
                <w:sz w:val="18"/>
                <w:lang w:val="en-US" w:eastAsia="zh-CN"/>
              </w:rPr>
            </w:pPr>
            <w:r>
              <w:rPr>
                <w:rFonts w:hint="default" w:eastAsia="宋体"/>
                <w:sz w:val="18"/>
                <w:lang w:val="en-US" w:eastAsia="zh-CN"/>
              </w:rPr>
              <w:t>* Not Required</w:t>
            </w:r>
          </w:p>
        </w:tc>
      </w:tr>
    </w:tbl>
    <w:p w14:paraId="33DBA6C9">
      <w:pPr>
        <w:pStyle w:val="4"/>
        <w:numPr>
          <w:ilvl w:val="2"/>
          <w:numId w:val="0"/>
        </w:numPr>
        <w:ind w:left="568" w:leftChars="0"/>
      </w:pPr>
      <w:bookmarkStart w:id="159" w:name="_Toc20850"/>
      <w:r>
        <w:rPr>
          <w:rFonts w:hint="eastAsia"/>
          <w:lang w:val="en-US" w:eastAsia="zh-CN"/>
        </w:rPr>
        <w:t xml:space="preserve">5.17.6 </w:t>
      </w:r>
      <w:r>
        <w:rPr>
          <w:rFonts w:hint="eastAsia"/>
        </w:rPr>
        <w:t>EAN13</w:t>
      </w:r>
      <w:r>
        <w:rPr>
          <w:rFonts w:hint="eastAsia"/>
          <w:lang w:val="en-US" w:eastAsia="zh-CN"/>
        </w:rPr>
        <w:t xml:space="preserve"> Addenda Separator</w:t>
      </w:r>
      <w:bookmarkEnd w:id="159"/>
    </w:p>
    <w:p w14:paraId="47BBCF9E">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this feature is on, there is a space between the data from the barcode and the data from the addenda. When turned off, there is no space. Default= On.</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1E9AC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DC250B4">
            <w:pPr>
              <w:jc w:val="center"/>
            </w:pPr>
            <w:r>
              <w:drawing>
                <wp:inline distT="0" distB="0" distL="114300" distR="114300">
                  <wp:extent cx="1710690" cy="720090"/>
                  <wp:effectExtent l="0" t="0" r="3810" b="3810"/>
                  <wp:docPr id="290"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08"/>
                          <pic:cNvPicPr>
                            <a:picLocks noChangeAspect="1"/>
                          </pic:cNvPicPr>
                        </pic:nvPicPr>
                        <pic:blipFill>
                          <a:blip r:embed="rId23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607CA2F1">
            <w:pPr>
              <w:jc w:val="center"/>
            </w:pPr>
            <w:r>
              <w:drawing>
                <wp:inline distT="0" distB="0" distL="114300" distR="114300">
                  <wp:extent cx="1710690" cy="720090"/>
                  <wp:effectExtent l="0" t="0" r="3810" b="3810"/>
                  <wp:docPr id="29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09"/>
                          <pic:cNvPicPr>
                            <a:picLocks noChangeAspect="1"/>
                          </pic:cNvPicPr>
                        </pic:nvPicPr>
                        <pic:blipFill>
                          <a:blip r:embed="rId231"/>
                          <a:stretch>
                            <a:fillRect/>
                          </a:stretch>
                        </pic:blipFill>
                        <pic:spPr>
                          <a:xfrm>
                            <a:off x="0" y="0"/>
                            <a:ext cx="1710690" cy="720090"/>
                          </a:xfrm>
                          <a:prstGeom prst="rect">
                            <a:avLst/>
                          </a:prstGeom>
                          <a:noFill/>
                          <a:ln>
                            <a:noFill/>
                          </a:ln>
                        </pic:spPr>
                      </pic:pic>
                    </a:graphicData>
                  </a:graphic>
                </wp:inline>
              </w:drawing>
            </w:r>
          </w:p>
        </w:tc>
      </w:tr>
      <w:tr w14:paraId="143A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BFC766B">
            <w:pPr>
              <w:jc w:val="center"/>
              <w:rPr>
                <w:rFonts w:hint="default" w:eastAsia="宋体"/>
                <w:sz w:val="18"/>
                <w:lang w:val="en-US" w:eastAsia="zh-CN"/>
              </w:rPr>
            </w:pP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On</w:t>
            </w:r>
          </w:p>
        </w:tc>
        <w:tc>
          <w:tcPr>
            <w:tcW w:w="4151" w:type="dxa"/>
            <w:vAlign w:val="center"/>
          </w:tcPr>
          <w:p w14:paraId="581197A5">
            <w:pPr>
              <w:jc w:val="center"/>
              <w:rPr>
                <w:rFonts w:hint="default"/>
                <w:sz w:val="18"/>
                <w:lang w:val="en-US" w:eastAsia="zh-CN"/>
              </w:rPr>
            </w:pPr>
            <w:r>
              <w:rPr>
                <w:rFonts w:hint="eastAsia"/>
                <w:sz w:val="18"/>
                <w:lang w:val="en-US" w:eastAsia="zh-CN"/>
              </w:rPr>
              <w:t>Off</w:t>
            </w:r>
          </w:p>
        </w:tc>
      </w:tr>
    </w:tbl>
    <w:p w14:paraId="2EC04F39">
      <w:pPr>
        <w:pStyle w:val="3"/>
        <w:numPr>
          <w:ilvl w:val="1"/>
          <w:numId w:val="0"/>
        </w:numPr>
        <w:ind w:leftChars="0"/>
      </w:pPr>
      <w:bookmarkStart w:id="160" w:name="_Toc26713"/>
      <w:r>
        <w:rPr>
          <w:rFonts w:hint="eastAsia"/>
          <w:lang w:val="en-US" w:eastAsia="zh-CN"/>
        </w:rPr>
        <w:t xml:space="preserve">5.18    </w:t>
      </w:r>
      <w:r>
        <w:t>EAN-8</w:t>
      </w:r>
      <w:bookmarkEnd w:id="160"/>
    </w:p>
    <w:p w14:paraId="711CAE0F">
      <w:pPr>
        <w:pStyle w:val="4"/>
        <w:numPr>
          <w:ilvl w:val="2"/>
          <w:numId w:val="0"/>
        </w:numPr>
        <w:ind w:left="568" w:leftChars="0"/>
      </w:pPr>
      <w:bookmarkStart w:id="161" w:name="_bookmark105"/>
      <w:bookmarkEnd w:id="161"/>
      <w:bookmarkStart w:id="162" w:name="_Toc5994"/>
      <w:r>
        <w:rPr>
          <w:rFonts w:hint="eastAsia"/>
          <w:lang w:val="en-US" w:eastAsia="zh-CN"/>
        </w:rPr>
        <w:t>5</w:t>
      </w:r>
      <w:r>
        <w:rPr>
          <w:rFonts w:hint="eastAsia"/>
        </w:rPr>
        <w:t>.</w:t>
      </w:r>
      <w:r>
        <w:rPr>
          <w:rFonts w:hint="eastAsia"/>
          <w:lang w:val="en-US" w:eastAsia="zh-CN"/>
        </w:rPr>
        <w:t>18</w:t>
      </w:r>
      <w:r>
        <w:rPr>
          <w:rFonts w:hint="eastAsia"/>
        </w:rPr>
        <w:t>.</w:t>
      </w:r>
      <w:r>
        <w:rPr>
          <w:rFonts w:hint="eastAsia"/>
          <w:lang w:val="en-US" w:eastAsia="zh-CN"/>
        </w:rPr>
        <w:t>1</w:t>
      </w:r>
      <w:r>
        <w:rPr>
          <w:rFonts w:hint="eastAsia"/>
        </w:rPr>
        <w:t xml:space="preserve"> </w:t>
      </w:r>
      <w:r>
        <w:rPr>
          <w:rFonts w:hint="eastAsia"/>
          <w:lang w:val="en-US" w:eastAsia="zh-CN"/>
        </w:rPr>
        <w:t>Enable</w:t>
      </w:r>
      <w:r>
        <w:rPr>
          <w:rFonts w:hint="eastAsia"/>
        </w:rPr>
        <w:t>/</w:t>
      </w:r>
      <w:r>
        <w:rPr>
          <w:rFonts w:hint="eastAsia"/>
          <w:lang w:val="en-US" w:eastAsia="zh-CN"/>
        </w:rPr>
        <w:t>Disable</w:t>
      </w:r>
      <w:r>
        <w:rPr>
          <w:rFonts w:hint="eastAsia"/>
        </w:rPr>
        <w:t xml:space="preserve"> EAN-8</w:t>
      </w:r>
      <w:bookmarkEnd w:id="162"/>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B6B6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0DFAB14">
            <w:pPr>
              <w:jc w:val="center"/>
            </w:pPr>
            <w:r>
              <w:drawing>
                <wp:inline distT="0" distB="0" distL="114300" distR="114300">
                  <wp:extent cx="1710690" cy="720090"/>
                  <wp:effectExtent l="0" t="0" r="3810" b="3810"/>
                  <wp:docPr id="72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94"/>
                          <pic:cNvPicPr>
                            <a:picLocks noChangeAspect="1"/>
                          </pic:cNvPicPr>
                        </pic:nvPicPr>
                        <pic:blipFill>
                          <a:blip r:embed="rId23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75F0F6D">
            <w:pPr>
              <w:jc w:val="center"/>
            </w:pPr>
            <w:r>
              <w:drawing>
                <wp:inline distT="0" distB="0" distL="114300" distR="114300">
                  <wp:extent cx="1710055" cy="720090"/>
                  <wp:effectExtent l="0" t="0" r="4445" b="3810"/>
                  <wp:docPr id="72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95"/>
                          <pic:cNvPicPr>
                            <a:picLocks noChangeAspect="1"/>
                          </pic:cNvPicPr>
                        </pic:nvPicPr>
                        <pic:blipFill>
                          <a:blip r:embed="rId233"/>
                          <a:stretch>
                            <a:fillRect/>
                          </a:stretch>
                        </pic:blipFill>
                        <pic:spPr>
                          <a:xfrm>
                            <a:off x="0" y="0"/>
                            <a:ext cx="1710055" cy="720090"/>
                          </a:xfrm>
                          <a:prstGeom prst="rect">
                            <a:avLst/>
                          </a:prstGeom>
                          <a:noFill/>
                          <a:ln>
                            <a:noFill/>
                          </a:ln>
                        </pic:spPr>
                      </pic:pic>
                    </a:graphicData>
                  </a:graphic>
                </wp:inline>
              </w:drawing>
            </w:r>
          </w:p>
        </w:tc>
      </w:tr>
      <w:tr w14:paraId="5038A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EA09F2E">
            <w:pPr>
              <w:jc w:val="center"/>
              <w:rPr>
                <w:rStyle w:val="57"/>
              </w:rPr>
            </w:pPr>
            <w:r>
              <w:rPr>
                <w:rStyle w:val="57"/>
                <w:rFonts w:hint="eastAsia"/>
                <w:lang w:val="en-US" w:eastAsia="zh-CN"/>
              </w:rPr>
              <w:t>Enable</w:t>
            </w:r>
            <w:r>
              <w:rPr>
                <w:rStyle w:val="57"/>
                <w:rFonts w:hint="eastAsia"/>
              </w:rPr>
              <w:t xml:space="preserve"> EAN-8</w:t>
            </w:r>
          </w:p>
        </w:tc>
        <w:tc>
          <w:tcPr>
            <w:tcW w:w="4151" w:type="dxa"/>
            <w:vAlign w:val="center"/>
          </w:tcPr>
          <w:p w14:paraId="1D91191B">
            <w:pPr>
              <w:jc w:val="center"/>
              <w:rPr>
                <w:rStyle w:val="57"/>
              </w:rPr>
            </w:pPr>
            <w:r>
              <w:rPr>
                <w:rStyle w:val="57"/>
                <w:rFonts w:hint="eastAsia"/>
                <w:lang w:val="en-US" w:eastAsia="zh-CN"/>
              </w:rPr>
              <w:t xml:space="preserve">*Disable </w:t>
            </w:r>
            <w:r>
              <w:rPr>
                <w:rStyle w:val="57"/>
                <w:rFonts w:hint="eastAsia"/>
              </w:rPr>
              <w:t xml:space="preserve"> EAN-8</w:t>
            </w:r>
          </w:p>
        </w:tc>
      </w:tr>
    </w:tbl>
    <w:p w14:paraId="50CA174E">
      <w:pPr>
        <w:pStyle w:val="4"/>
        <w:numPr>
          <w:ilvl w:val="2"/>
          <w:numId w:val="0"/>
        </w:numPr>
        <w:ind w:left="568" w:leftChars="0"/>
      </w:pPr>
      <w:bookmarkStart w:id="163" w:name="_Toc31511"/>
      <w:r>
        <w:rPr>
          <w:rFonts w:hint="eastAsia"/>
          <w:lang w:val="en-US" w:eastAsia="zh-CN"/>
        </w:rPr>
        <w:t>5</w:t>
      </w:r>
      <w:r>
        <w:rPr>
          <w:rFonts w:hint="eastAsia"/>
        </w:rPr>
        <w:t>.</w:t>
      </w:r>
      <w:r>
        <w:rPr>
          <w:rFonts w:hint="eastAsia"/>
          <w:lang w:val="en-US" w:eastAsia="zh-CN"/>
        </w:rPr>
        <w:t>18</w:t>
      </w:r>
      <w:r>
        <w:rPr>
          <w:rFonts w:hint="eastAsia"/>
        </w:rPr>
        <w:t>.</w:t>
      </w:r>
      <w:r>
        <w:rPr>
          <w:rFonts w:hint="eastAsia"/>
          <w:lang w:val="en-US" w:eastAsia="zh-CN"/>
        </w:rPr>
        <w:t>2</w:t>
      </w:r>
      <w:r>
        <w:rPr>
          <w:rFonts w:hint="eastAsia"/>
        </w:rPr>
        <w:t xml:space="preserve"> Output verification</w:t>
      </w:r>
      <w:bookmarkEnd w:id="163"/>
    </w:p>
    <w:p w14:paraId="0B52205A">
      <w:pPr>
        <w:ind w:firstLine="420" w:firstLineChars="200"/>
        <w:rPr>
          <w:rFonts w:hint="eastAsia"/>
        </w:rPr>
      </w:pPr>
      <w:r>
        <w:rPr>
          <w:rFonts w:hint="eastAsia"/>
        </w:rPr>
        <w:t>EAN-8 The barcode data is fixed to 8 bytes, of which the last byte is the checksum.</w:t>
      </w:r>
    </w:p>
    <w:p w14:paraId="002F1B03"/>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EFEC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C5DFC0C">
            <w:pPr>
              <w:jc w:val="center"/>
            </w:pPr>
            <w:r>
              <w:drawing>
                <wp:inline distT="0" distB="0" distL="114300" distR="114300">
                  <wp:extent cx="1710055" cy="720090"/>
                  <wp:effectExtent l="0" t="0" r="4445" b="3810"/>
                  <wp:docPr id="72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97"/>
                          <pic:cNvPicPr>
                            <a:picLocks noChangeAspect="1"/>
                          </pic:cNvPicPr>
                        </pic:nvPicPr>
                        <pic:blipFill>
                          <a:blip r:embed="rId23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2EA5F81F">
            <w:pPr>
              <w:jc w:val="center"/>
            </w:pPr>
            <w:r>
              <w:drawing>
                <wp:inline distT="0" distB="0" distL="114300" distR="114300">
                  <wp:extent cx="1710690" cy="720090"/>
                  <wp:effectExtent l="0" t="0" r="3810" b="3810"/>
                  <wp:docPr id="72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96"/>
                          <pic:cNvPicPr>
                            <a:picLocks noChangeAspect="1"/>
                          </pic:cNvPicPr>
                        </pic:nvPicPr>
                        <pic:blipFill>
                          <a:blip r:embed="rId235"/>
                          <a:stretch>
                            <a:fillRect/>
                          </a:stretch>
                        </pic:blipFill>
                        <pic:spPr>
                          <a:xfrm>
                            <a:off x="0" y="0"/>
                            <a:ext cx="1710690" cy="720090"/>
                          </a:xfrm>
                          <a:prstGeom prst="rect">
                            <a:avLst/>
                          </a:prstGeom>
                          <a:noFill/>
                          <a:ln>
                            <a:noFill/>
                          </a:ln>
                        </pic:spPr>
                      </pic:pic>
                    </a:graphicData>
                  </a:graphic>
                </wp:inline>
              </w:drawing>
            </w:r>
          </w:p>
        </w:tc>
      </w:tr>
      <w:tr w14:paraId="34735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4859EBC">
            <w:pPr>
              <w:jc w:val="center"/>
              <w:rPr>
                <w:rStyle w:val="57"/>
              </w:rPr>
            </w:pPr>
            <w:r>
              <w:rPr>
                <w:rStyle w:val="57"/>
                <w:rFonts w:hint="eastAsia"/>
              </w:rPr>
              <w:t>*Output check</w:t>
            </w:r>
          </w:p>
        </w:tc>
        <w:tc>
          <w:tcPr>
            <w:tcW w:w="4151" w:type="dxa"/>
            <w:vAlign w:val="center"/>
          </w:tcPr>
          <w:p w14:paraId="5CB13D69">
            <w:pPr>
              <w:jc w:val="center"/>
              <w:rPr>
                <w:rStyle w:val="57"/>
              </w:rPr>
            </w:pPr>
            <w:r>
              <w:rPr>
                <w:rStyle w:val="57"/>
                <w:rFonts w:hint="eastAsia"/>
                <w:lang w:val="en-US" w:eastAsia="zh-CN"/>
              </w:rPr>
              <w:t xml:space="preserve">No </w:t>
            </w:r>
            <w:r>
              <w:rPr>
                <w:rStyle w:val="57"/>
                <w:rFonts w:hint="eastAsia"/>
              </w:rPr>
              <w:t>output check</w:t>
            </w:r>
          </w:p>
        </w:tc>
      </w:tr>
    </w:tbl>
    <w:p w14:paraId="6FDD69B2">
      <w:pPr>
        <w:pStyle w:val="4"/>
        <w:numPr>
          <w:ilvl w:val="2"/>
          <w:numId w:val="0"/>
        </w:numPr>
        <w:ind w:left="568" w:leftChars="0"/>
      </w:pPr>
      <w:bookmarkStart w:id="164" w:name="_Toc22753"/>
      <w:r>
        <w:rPr>
          <w:rFonts w:hint="eastAsia"/>
          <w:lang w:val="en-US" w:eastAsia="zh-CN"/>
        </w:rPr>
        <w:t>5</w:t>
      </w:r>
      <w:r>
        <w:rPr>
          <w:rFonts w:hint="eastAsia"/>
        </w:rPr>
        <w:t>.</w:t>
      </w:r>
      <w:r>
        <w:rPr>
          <w:rFonts w:hint="eastAsia"/>
          <w:lang w:val="en-US" w:eastAsia="zh-CN"/>
        </w:rPr>
        <w:t>18</w:t>
      </w:r>
      <w:r>
        <w:rPr>
          <w:rFonts w:hint="eastAsia"/>
        </w:rPr>
        <w:t>.</w:t>
      </w:r>
      <w:r>
        <w:rPr>
          <w:rFonts w:hint="eastAsia"/>
          <w:lang w:val="en-US" w:eastAsia="zh-CN"/>
        </w:rPr>
        <w:t>3</w:t>
      </w:r>
      <w:r>
        <w:rPr>
          <w:rFonts w:hint="eastAsia"/>
        </w:rPr>
        <w:t xml:space="preserve"> Extension code</w:t>
      </w:r>
      <w:bookmarkEnd w:id="164"/>
    </w:p>
    <w:p w14:paraId="0EAF94ED">
      <w:pPr>
        <w:ind w:firstLine="420" w:firstLineChars="200"/>
      </w:pPr>
      <w:r>
        <w:rPr>
          <w:rFonts w:hint="eastAsia"/>
        </w:rPr>
        <w:t>After setting to "Read 2-digit extension code" or "Read 5-digit extension code", the reader module can read barcode symbols with extension codes, or barcode symbols without extension codes. After setting to "Do not read 2-digit extension code" or "Do not read 5-digit extension code", the extension code attached to the bar code symbol will not be read and output.</w:t>
      </w:r>
    </w:p>
    <w:p w14:paraId="0CF468FA">
      <w:pPr>
        <w:ind w:firstLine="420" w:firstLineChars="200"/>
        <w:rPr>
          <w:rFonts w:hint="eastAsi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B563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859EAFC">
            <w:pPr>
              <w:jc w:val="center"/>
            </w:pPr>
            <w:r>
              <w:drawing>
                <wp:inline distT="0" distB="0" distL="114300" distR="114300">
                  <wp:extent cx="1710055" cy="720090"/>
                  <wp:effectExtent l="0" t="0" r="4445" b="3810"/>
                  <wp:docPr id="72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99"/>
                          <pic:cNvPicPr>
                            <a:picLocks noChangeAspect="1"/>
                          </pic:cNvPicPr>
                        </pic:nvPicPr>
                        <pic:blipFill>
                          <a:blip r:embed="rId236"/>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5A260892">
            <w:pPr>
              <w:jc w:val="center"/>
            </w:pPr>
            <w:r>
              <w:drawing>
                <wp:inline distT="0" distB="0" distL="114300" distR="114300">
                  <wp:extent cx="1710690" cy="720090"/>
                  <wp:effectExtent l="0" t="0" r="3810" b="3810"/>
                  <wp:docPr id="72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98"/>
                          <pic:cNvPicPr>
                            <a:picLocks noChangeAspect="1"/>
                          </pic:cNvPicPr>
                        </pic:nvPicPr>
                        <pic:blipFill>
                          <a:blip r:embed="rId237"/>
                          <a:stretch>
                            <a:fillRect/>
                          </a:stretch>
                        </pic:blipFill>
                        <pic:spPr>
                          <a:xfrm>
                            <a:off x="0" y="0"/>
                            <a:ext cx="1710690" cy="720090"/>
                          </a:xfrm>
                          <a:prstGeom prst="rect">
                            <a:avLst/>
                          </a:prstGeom>
                          <a:noFill/>
                          <a:ln>
                            <a:noFill/>
                          </a:ln>
                        </pic:spPr>
                      </pic:pic>
                    </a:graphicData>
                  </a:graphic>
                </wp:inline>
              </w:drawing>
            </w:r>
          </w:p>
        </w:tc>
      </w:tr>
      <w:tr w14:paraId="0A612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194291D">
            <w:pPr>
              <w:jc w:val="center"/>
              <w:rPr>
                <w:rStyle w:val="57"/>
              </w:rPr>
            </w:pPr>
            <w:r>
              <w:rPr>
                <w:rStyle w:val="57"/>
                <w:rFonts w:hint="eastAsia"/>
                <w:lang w:val="en-US" w:eastAsia="zh-CN"/>
              </w:rPr>
              <w:t xml:space="preserve">*Disable </w:t>
            </w:r>
            <w:r>
              <w:rPr>
                <w:rStyle w:val="57"/>
                <w:rFonts w:hint="eastAsia"/>
              </w:rPr>
              <w:t>2-digit extension code</w:t>
            </w:r>
          </w:p>
        </w:tc>
        <w:tc>
          <w:tcPr>
            <w:tcW w:w="4151" w:type="dxa"/>
            <w:vAlign w:val="center"/>
          </w:tcPr>
          <w:p w14:paraId="7BC701F2">
            <w:pPr>
              <w:jc w:val="center"/>
              <w:rPr>
                <w:rStyle w:val="57"/>
              </w:rPr>
            </w:pPr>
            <w:r>
              <w:rPr>
                <w:rStyle w:val="57"/>
                <w:rFonts w:hint="eastAsia"/>
                <w:lang w:val="en-US" w:eastAsia="zh-CN"/>
              </w:rPr>
              <w:t xml:space="preserve">Enable </w:t>
            </w:r>
            <w:r>
              <w:rPr>
                <w:rStyle w:val="57"/>
                <w:rFonts w:hint="eastAsia"/>
              </w:rPr>
              <w:t>2-digit extension code</w:t>
            </w:r>
          </w:p>
        </w:tc>
      </w:tr>
      <w:tr w14:paraId="2285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FF79C87">
            <w:pPr>
              <w:jc w:val="center"/>
            </w:pPr>
            <w:r>
              <w:drawing>
                <wp:inline distT="0" distB="0" distL="114300" distR="114300">
                  <wp:extent cx="1710055" cy="720090"/>
                  <wp:effectExtent l="0" t="0" r="4445" b="3810"/>
                  <wp:docPr id="72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100"/>
                          <pic:cNvPicPr>
                            <a:picLocks noChangeAspect="1"/>
                          </pic:cNvPicPr>
                        </pic:nvPicPr>
                        <pic:blipFill>
                          <a:blip r:embed="rId238"/>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635D8664">
            <w:pPr>
              <w:jc w:val="center"/>
            </w:pPr>
            <w:r>
              <w:drawing>
                <wp:inline distT="0" distB="0" distL="114300" distR="114300">
                  <wp:extent cx="1710055" cy="720090"/>
                  <wp:effectExtent l="0" t="0" r="4445" b="3810"/>
                  <wp:docPr id="73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101"/>
                          <pic:cNvPicPr>
                            <a:picLocks noChangeAspect="1"/>
                          </pic:cNvPicPr>
                        </pic:nvPicPr>
                        <pic:blipFill>
                          <a:blip r:embed="rId239"/>
                          <a:stretch>
                            <a:fillRect/>
                          </a:stretch>
                        </pic:blipFill>
                        <pic:spPr>
                          <a:xfrm>
                            <a:off x="0" y="0"/>
                            <a:ext cx="1710055" cy="720090"/>
                          </a:xfrm>
                          <a:prstGeom prst="rect">
                            <a:avLst/>
                          </a:prstGeom>
                          <a:noFill/>
                          <a:ln>
                            <a:noFill/>
                          </a:ln>
                        </pic:spPr>
                      </pic:pic>
                    </a:graphicData>
                  </a:graphic>
                </wp:inline>
              </w:drawing>
            </w:r>
          </w:p>
        </w:tc>
      </w:tr>
      <w:tr w14:paraId="33B0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F5CDD58">
            <w:pPr>
              <w:jc w:val="center"/>
              <w:rPr>
                <w:rStyle w:val="57"/>
              </w:rPr>
            </w:pPr>
            <w:r>
              <w:rPr>
                <w:rStyle w:val="57"/>
                <w:rFonts w:hint="eastAsia"/>
              </w:rPr>
              <w:t>*</w:t>
            </w:r>
            <w:r>
              <w:rPr>
                <w:rStyle w:val="57"/>
                <w:rFonts w:hint="eastAsia"/>
                <w:lang w:val="en-US" w:eastAsia="zh-CN"/>
              </w:rPr>
              <w:t xml:space="preserve">Disable </w:t>
            </w:r>
            <w:r>
              <w:rPr>
                <w:rStyle w:val="57"/>
                <w:rFonts w:hint="eastAsia"/>
              </w:rPr>
              <w:t>5-digit extension code</w:t>
            </w:r>
          </w:p>
        </w:tc>
        <w:tc>
          <w:tcPr>
            <w:tcW w:w="4151" w:type="dxa"/>
            <w:vAlign w:val="center"/>
          </w:tcPr>
          <w:p w14:paraId="0CE98D88">
            <w:pPr>
              <w:jc w:val="center"/>
              <w:rPr>
                <w:rStyle w:val="57"/>
                <w:rFonts w:hint="default" w:eastAsia="宋体"/>
                <w:lang w:val="en-US" w:eastAsia="zh-CN"/>
              </w:rPr>
            </w:pPr>
            <w:r>
              <w:rPr>
                <w:rStyle w:val="57"/>
                <w:rFonts w:hint="eastAsia"/>
                <w:lang w:val="en-US" w:eastAsia="zh-CN"/>
              </w:rPr>
              <w:t xml:space="preserve">Enable </w:t>
            </w:r>
            <w:r>
              <w:rPr>
                <w:rStyle w:val="57"/>
                <w:rFonts w:hint="eastAsia"/>
              </w:rPr>
              <w:t>5-digit extension code</w:t>
            </w:r>
          </w:p>
        </w:tc>
      </w:tr>
    </w:tbl>
    <w:p w14:paraId="3E9758A2">
      <w:pPr>
        <w:pStyle w:val="4"/>
        <w:numPr>
          <w:ilvl w:val="2"/>
          <w:numId w:val="0"/>
        </w:numPr>
        <w:ind w:left="568" w:leftChars="0"/>
      </w:pPr>
      <w:bookmarkStart w:id="165" w:name="_Toc21189"/>
      <w:r>
        <w:rPr>
          <w:rFonts w:hint="eastAsia"/>
          <w:lang w:val="en-US" w:eastAsia="zh-CN"/>
        </w:rPr>
        <w:t xml:space="preserve">5.18.4 </w:t>
      </w:r>
      <w:r>
        <w:rPr>
          <w:rFonts w:hint="eastAsia"/>
        </w:rPr>
        <w:t>EAN</w:t>
      </w:r>
      <w:r>
        <w:rPr>
          <w:rFonts w:hint="eastAsia"/>
          <w:lang w:val="en-US" w:eastAsia="zh-CN"/>
        </w:rPr>
        <w:t>8 Addenda Required</w:t>
      </w:r>
      <w:bookmarkEnd w:id="165"/>
    </w:p>
    <w:p w14:paraId="202F2D15">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Required is scanned, the scanner will only read UPC-A barcodes that have addenda. You must then turn on a 2 or 5 digit addenda. Default = Not Required.</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0236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C379791">
            <w:pPr>
              <w:jc w:val="center"/>
            </w:pPr>
            <w:r>
              <w:drawing>
                <wp:inline distT="0" distB="0" distL="114300" distR="114300">
                  <wp:extent cx="1710690" cy="720090"/>
                  <wp:effectExtent l="0" t="0" r="3810" b="3810"/>
                  <wp:docPr id="305"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22"/>
                          <pic:cNvPicPr>
                            <a:picLocks noChangeAspect="1"/>
                          </pic:cNvPicPr>
                        </pic:nvPicPr>
                        <pic:blipFill>
                          <a:blip r:embed="rId24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0942342A">
            <w:pPr>
              <w:jc w:val="center"/>
            </w:pPr>
            <w:r>
              <w:drawing>
                <wp:inline distT="0" distB="0" distL="114300" distR="114300">
                  <wp:extent cx="1710690" cy="720090"/>
                  <wp:effectExtent l="0" t="0" r="3810" b="3810"/>
                  <wp:docPr id="306"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23"/>
                          <pic:cNvPicPr>
                            <a:picLocks noChangeAspect="1"/>
                          </pic:cNvPicPr>
                        </pic:nvPicPr>
                        <pic:blipFill>
                          <a:blip r:embed="rId241"/>
                          <a:stretch>
                            <a:fillRect/>
                          </a:stretch>
                        </pic:blipFill>
                        <pic:spPr>
                          <a:xfrm>
                            <a:off x="0" y="0"/>
                            <a:ext cx="1710690" cy="720090"/>
                          </a:xfrm>
                          <a:prstGeom prst="rect">
                            <a:avLst/>
                          </a:prstGeom>
                          <a:noFill/>
                          <a:ln>
                            <a:noFill/>
                          </a:ln>
                        </pic:spPr>
                      </pic:pic>
                    </a:graphicData>
                  </a:graphic>
                </wp:inline>
              </w:drawing>
            </w:r>
          </w:p>
        </w:tc>
      </w:tr>
      <w:tr w14:paraId="0ADB6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FFDE105">
            <w:pPr>
              <w:jc w:val="center"/>
              <w:rPr>
                <w:rFonts w:hint="default" w:eastAsia="宋体"/>
                <w:sz w:val="18"/>
                <w:lang w:val="en-US" w:eastAsia="zh-CN"/>
              </w:rPr>
            </w:pPr>
            <w:r>
              <w:rPr>
                <w:rFonts w:hint="default" w:eastAsia="宋体"/>
                <w:sz w:val="18"/>
                <w:lang w:val="en-US" w:eastAsia="zh-CN"/>
              </w:rPr>
              <w:t>Required</w:t>
            </w:r>
          </w:p>
        </w:tc>
        <w:tc>
          <w:tcPr>
            <w:tcW w:w="4151" w:type="dxa"/>
            <w:vAlign w:val="center"/>
          </w:tcPr>
          <w:p w14:paraId="725FDEBE">
            <w:pPr>
              <w:jc w:val="center"/>
              <w:rPr>
                <w:rFonts w:hint="default" w:eastAsia="宋体"/>
                <w:sz w:val="18"/>
                <w:lang w:val="en-US" w:eastAsia="zh-CN"/>
              </w:rPr>
            </w:pPr>
            <w:r>
              <w:rPr>
                <w:rFonts w:hint="default" w:eastAsia="宋体"/>
                <w:sz w:val="18"/>
                <w:lang w:val="en-US" w:eastAsia="zh-CN"/>
              </w:rPr>
              <w:t>* Not Required</w:t>
            </w:r>
          </w:p>
        </w:tc>
      </w:tr>
    </w:tbl>
    <w:p w14:paraId="07BB18B9">
      <w:pPr>
        <w:pStyle w:val="4"/>
        <w:numPr>
          <w:ilvl w:val="2"/>
          <w:numId w:val="0"/>
        </w:numPr>
        <w:ind w:left="568" w:leftChars="0"/>
      </w:pPr>
      <w:bookmarkStart w:id="166" w:name="_Toc25157"/>
      <w:r>
        <w:rPr>
          <w:rFonts w:hint="eastAsia"/>
          <w:lang w:val="en-US" w:eastAsia="zh-CN"/>
        </w:rPr>
        <w:t xml:space="preserve">5.18.5 </w:t>
      </w:r>
      <w:r>
        <w:rPr>
          <w:rFonts w:hint="eastAsia"/>
        </w:rPr>
        <w:t>EAN</w:t>
      </w:r>
      <w:r>
        <w:rPr>
          <w:rFonts w:hint="eastAsia"/>
          <w:lang w:val="en-US" w:eastAsia="zh-CN"/>
        </w:rPr>
        <w:t>8 Addenda Separator</w:t>
      </w:r>
      <w:bookmarkEnd w:id="166"/>
    </w:p>
    <w:p w14:paraId="78B6833D">
      <w:pPr>
        <w:widowControl w:val="0"/>
        <w:ind w:firstLine="42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When this feature is on, there is a space between the data from the barcode and the data from the addenda. When turned off, there is no space. Default= On.</w:t>
      </w:r>
    </w:p>
    <w:p w14:paraId="2C8A5D41">
      <w:pPr>
        <w:widowControl w:val="0"/>
        <w:tabs>
          <w:tab w:val="left" w:pos="858"/>
        </w:tabs>
        <w:ind w:firstLine="420" w:firstLineChars="200"/>
        <w:jc w:val="both"/>
        <w:rPr>
          <w:rFonts w:hint="default" w:ascii="Times New Roman" w:hAnsi="Times New Roman" w:eastAsia="宋体" w:cs="Times New Roman"/>
          <w:kern w:val="2"/>
          <w:sz w:val="21"/>
          <w:szCs w:val="24"/>
          <w:lang w:val="en-US" w:eastAsia="zh-CN" w:bidi="ar-SA"/>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2657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E80A7D3">
            <w:pPr>
              <w:jc w:val="center"/>
            </w:pPr>
            <w:r>
              <w:drawing>
                <wp:inline distT="0" distB="0" distL="114300" distR="114300">
                  <wp:extent cx="1710690" cy="720090"/>
                  <wp:effectExtent l="0" t="0" r="3810" b="3810"/>
                  <wp:docPr id="532"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224"/>
                          <pic:cNvPicPr>
                            <a:picLocks noChangeAspect="1"/>
                          </pic:cNvPicPr>
                        </pic:nvPicPr>
                        <pic:blipFill>
                          <a:blip r:embed="rId242"/>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B9FDE9D">
            <w:pPr>
              <w:jc w:val="center"/>
            </w:pPr>
            <w:r>
              <w:drawing>
                <wp:inline distT="0" distB="0" distL="114300" distR="114300">
                  <wp:extent cx="1710690" cy="720090"/>
                  <wp:effectExtent l="0" t="0" r="3810" b="3810"/>
                  <wp:docPr id="53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25"/>
                          <pic:cNvPicPr>
                            <a:picLocks noChangeAspect="1"/>
                          </pic:cNvPicPr>
                        </pic:nvPicPr>
                        <pic:blipFill>
                          <a:blip r:embed="rId243"/>
                          <a:stretch>
                            <a:fillRect/>
                          </a:stretch>
                        </pic:blipFill>
                        <pic:spPr>
                          <a:xfrm>
                            <a:off x="0" y="0"/>
                            <a:ext cx="1710690" cy="720090"/>
                          </a:xfrm>
                          <a:prstGeom prst="rect">
                            <a:avLst/>
                          </a:prstGeom>
                          <a:noFill/>
                          <a:ln>
                            <a:noFill/>
                          </a:ln>
                        </pic:spPr>
                      </pic:pic>
                    </a:graphicData>
                  </a:graphic>
                </wp:inline>
              </w:drawing>
            </w:r>
          </w:p>
        </w:tc>
      </w:tr>
      <w:tr w14:paraId="15D34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B2E236A">
            <w:pPr>
              <w:jc w:val="center"/>
              <w:rPr>
                <w:rFonts w:hint="default" w:eastAsia="宋体"/>
                <w:sz w:val="18"/>
                <w:lang w:val="en-US" w:eastAsia="zh-CN"/>
              </w:rPr>
            </w:pP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On</w:t>
            </w:r>
          </w:p>
        </w:tc>
        <w:tc>
          <w:tcPr>
            <w:tcW w:w="4151" w:type="dxa"/>
            <w:vAlign w:val="center"/>
          </w:tcPr>
          <w:p w14:paraId="4E74D5BA">
            <w:pPr>
              <w:jc w:val="center"/>
              <w:rPr>
                <w:rFonts w:hint="default"/>
                <w:sz w:val="18"/>
                <w:lang w:val="en-US" w:eastAsia="zh-CN"/>
              </w:rPr>
            </w:pPr>
            <w:r>
              <w:rPr>
                <w:rFonts w:hint="eastAsia"/>
                <w:sz w:val="18"/>
                <w:lang w:val="en-US" w:eastAsia="zh-CN"/>
              </w:rPr>
              <w:t>Off</w:t>
            </w:r>
          </w:p>
        </w:tc>
      </w:tr>
    </w:tbl>
    <w:p w14:paraId="6D558BD4">
      <w:pPr>
        <w:pStyle w:val="3"/>
        <w:numPr>
          <w:ilvl w:val="1"/>
          <w:numId w:val="0"/>
        </w:numPr>
        <w:ind w:leftChars="0"/>
      </w:pPr>
      <w:bookmarkStart w:id="167" w:name="_Toc22382"/>
      <w:r>
        <w:rPr>
          <w:rFonts w:hint="eastAsia"/>
          <w:lang w:val="en-US" w:eastAsia="zh-CN"/>
        </w:rPr>
        <w:t xml:space="preserve">5.19  </w:t>
      </w:r>
      <w:r>
        <w:rPr>
          <w:rFonts w:hint="eastAsia"/>
        </w:rPr>
        <w:t>M</w:t>
      </w:r>
      <w:r>
        <w:t>SI Plessey</w:t>
      </w:r>
      <w:bookmarkEnd w:id="167"/>
    </w:p>
    <w:p w14:paraId="322509A2">
      <w:pPr>
        <w:pStyle w:val="4"/>
        <w:numPr>
          <w:ilvl w:val="2"/>
          <w:numId w:val="0"/>
        </w:numPr>
        <w:ind w:firstLine="281" w:firstLineChars="100"/>
      </w:pPr>
      <w:bookmarkStart w:id="168" w:name="_Toc31591"/>
      <w:r>
        <w:rPr>
          <w:rFonts w:hint="eastAsia"/>
          <w:lang w:val="en-US" w:eastAsia="zh-CN"/>
        </w:rPr>
        <w:t xml:space="preserve">5.19.1   Enable/Disable </w:t>
      </w:r>
      <w:r>
        <w:t>MSI Plessey</w:t>
      </w:r>
      <w:bookmarkEnd w:id="168"/>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C9B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47CC007">
            <w:pPr>
              <w:jc w:val="center"/>
            </w:pPr>
            <w:r>
              <w:drawing>
                <wp:inline distT="0" distB="0" distL="114300" distR="114300">
                  <wp:extent cx="1710055" cy="720090"/>
                  <wp:effectExtent l="0" t="0" r="4445" b="3810"/>
                  <wp:docPr id="535"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251"/>
                          <pic:cNvPicPr>
                            <a:picLocks noChangeAspect="1"/>
                          </pic:cNvPicPr>
                        </pic:nvPicPr>
                        <pic:blipFill>
                          <a:blip r:embed="rId24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6F5FA6EF">
            <w:pPr>
              <w:jc w:val="center"/>
            </w:pPr>
            <w:r>
              <w:drawing>
                <wp:inline distT="0" distB="0" distL="114300" distR="114300">
                  <wp:extent cx="1710055" cy="720090"/>
                  <wp:effectExtent l="0" t="0" r="4445" b="3810"/>
                  <wp:docPr id="536"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252"/>
                          <pic:cNvPicPr>
                            <a:picLocks noChangeAspect="1"/>
                          </pic:cNvPicPr>
                        </pic:nvPicPr>
                        <pic:blipFill>
                          <a:blip r:embed="rId245"/>
                          <a:stretch>
                            <a:fillRect/>
                          </a:stretch>
                        </pic:blipFill>
                        <pic:spPr>
                          <a:xfrm>
                            <a:off x="0" y="0"/>
                            <a:ext cx="1710055" cy="720090"/>
                          </a:xfrm>
                          <a:prstGeom prst="rect">
                            <a:avLst/>
                          </a:prstGeom>
                          <a:noFill/>
                          <a:ln>
                            <a:noFill/>
                          </a:ln>
                        </pic:spPr>
                      </pic:pic>
                    </a:graphicData>
                  </a:graphic>
                </wp:inline>
              </w:drawing>
            </w:r>
          </w:p>
        </w:tc>
      </w:tr>
      <w:tr w14:paraId="55042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64A1A96">
            <w:pPr>
              <w:jc w:val="center"/>
              <w:rPr>
                <w:sz w:val="18"/>
              </w:rPr>
            </w:pPr>
            <w:r>
              <w:rPr>
                <w:rFonts w:hint="eastAsia"/>
                <w:sz w:val="18"/>
                <w:lang w:val="en-US" w:eastAsia="zh-CN"/>
              </w:rPr>
              <w:t xml:space="preserve">Enable </w:t>
            </w:r>
            <w:r>
              <w:rPr>
                <w:rFonts w:hint="eastAsia"/>
                <w:sz w:val="18"/>
              </w:rPr>
              <w:t>MSI</w:t>
            </w:r>
            <w:r>
              <w:rPr>
                <w:sz w:val="18"/>
              </w:rPr>
              <w:t xml:space="preserve"> Plessey</w:t>
            </w:r>
          </w:p>
        </w:tc>
        <w:tc>
          <w:tcPr>
            <w:tcW w:w="4151" w:type="dxa"/>
            <w:vAlign w:val="center"/>
          </w:tcPr>
          <w:p w14:paraId="76EAA5B8">
            <w:pPr>
              <w:jc w:val="center"/>
              <w:rPr>
                <w:sz w:val="18"/>
              </w:rPr>
            </w:pPr>
            <w:r>
              <w:rPr>
                <w:rFonts w:hint="eastAsia"/>
                <w:sz w:val="18"/>
              </w:rPr>
              <w:t>*</w:t>
            </w:r>
            <w:r>
              <w:rPr>
                <w:rFonts w:hint="eastAsia"/>
                <w:sz w:val="18"/>
                <w:lang w:val="en-US" w:eastAsia="zh-CN"/>
              </w:rPr>
              <w:t xml:space="preserve">Disable </w:t>
            </w:r>
            <w:r>
              <w:rPr>
                <w:rFonts w:hint="eastAsia"/>
                <w:sz w:val="18"/>
              </w:rPr>
              <w:t>MSI</w:t>
            </w:r>
            <w:r>
              <w:rPr>
                <w:sz w:val="18"/>
              </w:rPr>
              <w:t xml:space="preserve"> Plessey</w:t>
            </w:r>
          </w:p>
        </w:tc>
      </w:tr>
    </w:tbl>
    <w:p w14:paraId="00EB1FBC">
      <w:pPr>
        <w:pStyle w:val="4"/>
        <w:numPr>
          <w:ilvl w:val="2"/>
          <w:numId w:val="0"/>
        </w:numPr>
        <w:rPr>
          <w:rFonts w:hint="eastAsia"/>
          <w:lang w:val="en-US" w:eastAsia="zh-CN"/>
        </w:rPr>
      </w:pPr>
      <w:bookmarkStart w:id="169" w:name="_Toc31181"/>
      <w:r>
        <w:rPr>
          <w:rFonts w:hint="eastAsia"/>
          <w:lang w:val="en-US" w:eastAsia="zh-CN"/>
        </w:rPr>
        <w:t>5.19.2  Message Length</w:t>
      </w:r>
      <w:bookmarkEnd w:id="169"/>
    </w:p>
    <w:p w14:paraId="4A3786DC">
      <w:pPr>
        <w:widowControl w:val="0"/>
        <w:ind w:firstLine="420" w:firstLineChars="0"/>
        <w:jc w:val="both"/>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24"/>
          <w:lang w:val="en-US" w:eastAsia="zh-CN" w:bidi="ar-SA"/>
        </w:rPr>
        <w:t>Scan the barcodes below to change the message length. Refer to Message Length Description for additionalinformation. Minimum and Maximum lengths = 4-48. Minimum Default = 4, Maximum Default = 48.</w:t>
      </w:r>
    </w:p>
    <w:p w14:paraId="55C2955D"/>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3D11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65EC63A6">
            <w:pPr>
              <w:jc w:val="center"/>
              <w:rPr>
                <w:rFonts w:ascii="Times New Roman" w:hAnsi="Times New Roman" w:eastAsia="宋体" w:cs="Times New Roman"/>
                <w:kern w:val="2"/>
                <w:sz w:val="21"/>
                <w:szCs w:val="24"/>
                <w:lang w:val="en-US" w:eastAsia="zh-CN" w:bidi="ar-SA"/>
              </w:rPr>
            </w:pPr>
            <w:r>
              <w:drawing>
                <wp:inline distT="0" distB="0" distL="114300" distR="114300">
                  <wp:extent cx="1710690" cy="720090"/>
                  <wp:effectExtent l="0" t="0" r="3810" b="3810"/>
                  <wp:docPr id="31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32"/>
                          <pic:cNvPicPr>
                            <a:picLocks noChangeAspect="1"/>
                          </pic:cNvPicPr>
                        </pic:nvPicPr>
                        <pic:blipFill>
                          <a:blip r:embed="rId24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56F849EC">
            <w:pPr>
              <w:jc w:val="center"/>
            </w:pPr>
            <w:r>
              <w:drawing>
                <wp:inline distT="0" distB="0" distL="114300" distR="114300">
                  <wp:extent cx="1710690" cy="720090"/>
                  <wp:effectExtent l="0" t="0" r="3810" b="3810"/>
                  <wp:docPr id="31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33"/>
                          <pic:cNvPicPr>
                            <a:picLocks noChangeAspect="1"/>
                          </pic:cNvPicPr>
                        </pic:nvPicPr>
                        <pic:blipFill>
                          <a:blip r:embed="rId247"/>
                          <a:stretch>
                            <a:fillRect/>
                          </a:stretch>
                        </pic:blipFill>
                        <pic:spPr>
                          <a:xfrm>
                            <a:off x="0" y="0"/>
                            <a:ext cx="1710690" cy="720090"/>
                          </a:xfrm>
                          <a:prstGeom prst="rect">
                            <a:avLst/>
                          </a:prstGeom>
                          <a:noFill/>
                          <a:ln>
                            <a:noFill/>
                          </a:ln>
                        </pic:spPr>
                      </pic:pic>
                    </a:graphicData>
                  </a:graphic>
                </wp:inline>
              </w:drawing>
            </w:r>
          </w:p>
        </w:tc>
      </w:tr>
      <w:tr w14:paraId="4ACA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shd w:val="clear" w:color="auto" w:fill="auto"/>
            <w:vAlign w:val="center"/>
          </w:tcPr>
          <w:p w14:paraId="439D9C10">
            <w:pPr>
              <w:jc w:val="center"/>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Minimum Message Length</w:t>
            </w:r>
          </w:p>
        </w:tc>
        <w:tc>
          <w:tcPr>
            <w:tcW w:w="4151" w:type="dxa"/>
            <w:vAlign w:val="center"/>
          </w:tcPr>
          <w:p w14:paraId="509AA811">
            <w:pPr>
              <w:jc w:val="center"/>
              <w:rPr>
                <w:sz w:val="18"/>
              </w:rPr>
            </w:pPr>
            <w:r>
              <w:rPr>
                <w:rFonts w:hint="eastAsia"/>
                <w:sz w:val="18"/>
              </w:rPr>
              <w:t>Maximum Message Length</w:t>
            </w:r>
          </w:p>
        </w:tc>
      </w:tr>
    </w:tbl>
    <w:p w14:paraId="24FF1F98">
      <w:pPr>
        <w:pStyle w:val="3"/>
        <w:numPr>
          <w:ilvl w:val="1"/>
          <w:numId w:val="0"/>
        </w:numPr>
        <w:ind w:leftChars="0"/>
      </w:pPr>
      <w:bookmarkStart w:id="170" w:name="_Toc8603"/>
      <w:r>
        <w:rPr>
          <w:rFonts w:hint="eastAsia"/>
          <w:lang w:val="en-US" w:eastAsia="zh-CN"/>
        </w:rPr>
        <w:t xml:space="preserve">5.20 </w:t>
      </w:r>
      <w:r>
        <w:rPr>
          <w:rFonts w:hint="eastAsia"/>
        </w:rPr>
        <w:t>GS1 DataBar</w:t>
      </w:r>
      <w:r>
        <w:rPr>
          <w:rFonts w:hint="eastAsia"/>
          <w:lang w:val="en-US" w:eastAsia="zh-CN"/>
        </w:rPr>
        <w:t xml:space="preserve"> </w:t>
      </w:r>
      <w:r>
        <w:rPr>
          <w:rFonts w:hint="eastAsia"/>
        </w:rPr>
        <w:t>Omnidirectional</w:t>
      </w:r>
      <w:bookmarkEnd w:id="170"/>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D12A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67B2062">
            <w:pPr>
              <w:jc w:val="center"/>
            </w:pPr>
            <w:r>
              <w:drawing>
                <wp:inline distT="0" distB="0" distL="114300" distR="114300">
                  <wp:extent cx="1708785" cy="720090"/>
                  <wp:effectExtent l="0" t="0" r="5715" b="3810"/>
                  <wp:docPr id="319"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36"/>
                          <pic:cNvPicPr>
                            <a:picLocks noChangeAspect="1"/>
                          </pic:cNvPicPr>
                        </pic:nvPicPr>
                        <pic:blipFill>
                          <a:blip r:embed="rId248"/>
                          <a:stretch>
                            <a:fillRect/>
                          </a:stretch>
                        </pic:blipFill>
                        <pic:spPr>
                          <a:xfrm>
                            <a:off x="0" y="0"/>
                            <a:ext cx="1708785" cy="720090"/>
                          </a:xfrm>
                          <a:prstGeom prst="rect">
                            <a:avLst/>
                          </a:prstGeom>
                          <a:noFill/>
                          <a:ln>
                            <a:noFill/>
                          </a:ln>
                        </pic:spPr>
                      </pic:pic>
                    </a:graphicData>
                  </a:graphic>
                </wp:inline>
              </w:drawing>
            </w:r>
          </w:p>
        </w:tc>
        <w:tc>
          <w:tcPr>
            <w:tcW w:w="4151" w:type="dxa"/>
            <w:vAlign w:val="center"/>
          </w:tcPr>
          <w:p w14:paraId="307236B1">
            <w:pPr>
              <w:jc w:val="center"/>
            </w:pPr>
            <w:r>
              <w:drawing>
                <wp:inline distT="0" distB="0" distL="114300" distR="114300">
                  <wp:extent cx="1710690" cy="720090"/>
                  <wp:effectExtent l="0" t="0" r="3810" b="3810"/>
                  <wp:docPr id="321"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38"/>
                          <pic:cNvPicPr>
                            <a:picLocks noChangeAspect="1"/>
                          </pic:cNvPicPr>
                        </pic:nvPicPr>
                        <pic:blipFill>
                          <a:blip r:embed="rId249"/>
                          <a:stretch>
                            <a:fillRect/>
                          </a:stretch>
                        </pic:blipFill>
                        <pic:spPr>
                          <a:xfrm>
                            <a:off x="0" y="0"/>
                            <a:ext cx="1710690" cy="720090"/>
                          </a:xfrm>
                          <a:prstGeom prst="rect">
                            <a:avLst/>
                          </a:prstGeom>
                          <a:noFill/>
                          <a:ln>
                            <a:noFill/>
                          </a:ln>
                        </pic:spPr>
                      </pic:pic>
                    </a:graphicData>
                  </a:graphic>
                </wp:inline>
              </w:drawing>
            </w:r>
          </w:p>
        </w:tc>
      </w:tr>
      <w:tr w14:paraId="12EF1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26559AD">
            <w:pPr>
              <w:jc w:val="center"/>
              <w:rPr>
                <w:sz w:val="18"/>
              </w:rPr>
            </w:pPr>
            <w:r>
              <w:rPr>
                <w:rFonts w:hint="eastAsia"/>
                <w:sz w:val="18"/>
              </w:rPr>
              <w:t>*</w:t>
            </w:r>
            <w:r>
              <w:rPr>
                <w:rFonts w:hint="eastAsia"/>
                <w:sz w:val="18"/>
                <w:lang w:val="en-US" w:eastAsia="zh-CN"/>
              </w:rPr>
              <w:t>Enable GS1 DataBar Omnidirectional</w:t>
            </w:r>
          </w:p>
        </w:tc>
        <w:tc>
          <w:tcPr>
            <w:tcW w:w="4151" w:type="dxa"/>
            <w:vAlign w:val="center"/>
          </w:tcPr>
          <w:p w14:paraId="21E98B04">
            <w:pPr>
              <w:jc w:val="center"/>
              <w:rPr>
                <w:sz w:val="18"/>
              </w:rPr>
            </w:pPr>
            <w:r>
              <w:rPr>
                <w:rFonts w:hint="eastAsia"/>
                <w:sz w:val="18"/>
                <w:lang w:val="en-US" w:eastAsia="zh-CN"/>
              </w:rPr>
              <w:t>Disable GS1 DataBar Omnidirectional</w:t>
            </w:r>
          </w:p>
        </w:tc>
      </w:tr>
    </w:tbl>
    <w:p w14:paraId="48343486">
      <w:pPr>
        <w:pStyle w:val="3"/>
        <w:numPr>
          <w:ilvl w:val="1"/>
          <w:numId w:val="0"/>
        </w:numPr>
        <w:ind w:leftChars="0"/>
      </w:pPr>
      <w:bookmarkStart w:id="171" w:name="_Toc23391"/>
      <w:r>
        <w:rPr>
          <w:rFonts w:hint="eastAsia"/>
          <w:lang w:val="en-US" w:eastAsia="zh-CN"/>
        </w:rPr>
        <w:t xml:space="preserve">5.21 </w:t>
      </w:r>
      <w:r>
        <w:rPr>
          <w:rFonts w:hint="eastAsia"/>
        </w:rPr>
        <w:t>GS1 DataBar</w:t>
      </w:r>
      <w:r>
        <w:rPr>
          <w:rFonts w:hint="eastAsia"/>
          <w:lang w:val="en-US" w:eastAsia="zh-CN"/>
        </w:rPr>
        <w:t xml:space="preserve"> Limited</w:t>
      </w:r>
      <w:bookmarkEnd w:id="171"/>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13CA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FD40D3E">
            <w:pPr>
              <w:jc w:val="center"/>
            </w:pPr>
            <w:r>
              <w:drawing>
                <wp:inline distT="0" distB="0" distL="114300" distR="114300">
                  <wp:extent cx="1710055" cy="720090"/>
                  <wp:effectExtent l="0" t="0" r="4445" b="3810"/>
                  <wp:docPr id="5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3"/>
                          <pic:cNvPicPr>
                            <a:picLocks noChangeAspect="1"/>
                          </pic:cNvPicPr>
                        </pic:nvPicPr>
                        <pic:blipFill>
                          <a:blip r:embed="rId250"/>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72779EAA">
            <w:pPr>
              <w:jc w:val="center"/>
            </w:pPr>
            <w:r>
              <w:drawing>
                <wp:inline distT="0" distB="0" distL="114300" distR="114300">
                  <wp:extent cx="1710055" cy="720090"/>
                  <wp:effectExtent l="0" t="0" r="4445" b="3810"/>
                  <wp:docPr id="5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
                          <pic:cNvPicPr>
                            <a:picLocks noChangeAspect="1"/>
                          </pic:cNvPicPr>
                        </pic:nvPicPr>
                        <pic:blipFill>
                          <a:blip r:embed="rId251"/>
                          <a:stretch>
                            <a:fillRect/>
                          </a:stretch>
                        </pic:blipFill>
                        <pic:spPr>
                          <a:xfrm>
                            <a:off x="0" y="0"/>
                            <a:ext cx="1710055" cy="720090"/>
                          </a:xfrm>
                          <a:prstGeom prst="rect">
                            <a:avLst/>
                          </a:prstGeom>
                          <a:noFill/>
                          <a:ln>
                            <a:noFill/>
                          </a:ln>
                        </pic:spPr>
                      </pic:pic>
                    </a:graphicData>
                  </a:graphic>
                </wp:inline>
              </w:drawing>
            </w:r>
          </w:p>
        </w:tc>
      </w:tr>
      <w:tr w14:paraId="0F7AE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250199CA">
            <w:pPr>
              <w:jc w:val="center"/>
              <w:rPr>
                <w:sz w:val="18"/>
              </w:rPr>
            </w:pPr>
            <w:r>
              <w:rPr>
                <w:rFonts w:hint="eastAsia"/>
                <w:sz w:val="18"/>
              </w:rPr>
              <w:t>*</w:t>
            </w:r>
            <w:r>
              <w:rPr>
                <w:rFonts w:hint="eastAsia"/>
                <w:sz w:val="18"/>
                <w:lang w:val="en-US" w:eastAsia="zh-CN"/>
              </w:rPr>
              <w:t xml:space="preserve">Enable </w:t>
            </w:r>
            <w:r>
              <w:rPr>
                <w:rFonts w:hint="eastAsia"/>
                <w:sz w:val="18"/>
              </w:rPr>
              <w:t>GS1 DataBar Limited</w:t>
            </w:r>
          </w:p>
        </w:tc>
        <w:tc>
          <w:tcPr>
            <w:tcW w:w="4151" w:type="dxa"/>
            <w:vAlign w:val="center"/>
          </w:tcPr>
          <w:p w14:paraId="616B6687">
            <w:pPr>
              <w:jc w:val="center"/>
              <w:rPr>
                <w:sz w:val="18"/>
              </w:rPr>
            </w:pPr>
            <w:r>
              <w:rPr>
                <w:rFonts w:hint="eastAsia"/>
                <w:sz w:val="18"/>
                <w:lang w:val="en-US" w:eastAsia="zh-CN"/>
              </w:rPr>
              <w:t xml:space="preserve">Disable </w:t>
            </w:r>
            <w:r>
              <w:rPr>
                <w:rFonts w:hint="eastAsia"/>
                <w:sz w:val="18"/>
              </w:rPr>
              <w:t>GS1 DataBar Limited</w:t>
            </w:r>
          </w:p>
        </w:tc>
      </w:tr>
    </w:tbl>
    <w:p w14:paraId="352E2BEC">
      <w:pPr>
        <w:pStyle w:val="3"/>
        <w:numPr>
          <w:ilvl w:val="1"/>
          <w:numId w:val="0"/>
        </w:numPr>
        <w:ind w:leftChars="0"/>
      </w:pPr>
      <w:bookmarkStart w:id="172" w:name="_Toc3066"/>
      <w:r>
        <w:rPr>
          <w:rFonts w:hint="eastAsia"/>
          <w:lang w:val="en-US" w:eastAsia="zh-CN"/>
        </w:rPr>
        <w:t xml:space="preserve">5.22  </w:t>
      </w:r>
      <w:r>
        <w:rPr>
          <w:rFonts w:hint="eastAsia"/>
        </w:rPr>
        <w:t>GS1 DataBar Expanded</w:t>
      </w:r>
      <w:bookmarkEnd w:id="172"/>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089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E45C1AC">
            <w:pPr>
              <w:jc w:val="center"/>
            </w:pPr>
            <w:r>
              <w:drawing>
                <wp:inline distT="0" distB="0" distL="114300" distR="114300">
                  <wp:extent cx="1708785" cy="720090"/>
                  <wp:effectExtent l="0" t="0" r="5715" b="3810"/>
                  <wp:docPr id="555"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244"/>
                          <pic:cNvPicPr>
                            <a:picLocks noChangeAspect="1"/>
                          </pic:cNvPicPr>
                        </pic:nvPicPr>
                        <pic:blipFill>
                          <a:blip r:embed="rId252"/>
                          <a:stretch>
                            <a:fillRect/>
                          </a:stretch>
                        </pic:blipFill>
                        <pic:spPr>
                          <a:xfrm>
                            <a:off x="0" y="0"/>
                            <a:ext cx="1708785" cy="720090"/>
                          </a:xfrm>
                          <a:prstGeom prst="rect">
                            <a:avLst/>
                          </a:prstGeom>
                          <a:noFill/>
                          <a:ln>
                            <a:noFill/>
                          </a:ln>
                        </pic:spPr>
                      </pic:pic>
                    </a:graphicData>
                  </a:graphic>
                </wp:inline>
              </w:drawing>
            </w:r>
          </w:p>
        </w:tc>
        <w:tc>
          <w:tcPr>
            <w:tcW w:w="4151" w:type="dxa"/>
            <w:vAlign w:val="center"/>
          </w:tcPr>
          <w:p w14:paraId="53735EB4">
            <w:pPr>
              <w:jc w:val="center"/>
            </w:pPr>
            <w:r>
              <w:drawing>
                <wp:inline distT="0" distB="0" distL="114300" distR="114300">
                  <wp:extent cx="1710690" cy="720090"/>
                  <wp:effectExtent l="0" t="0" r="3810" b="3810"/>
                  <wp:docPr id="55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247"/>
                          <pic:cNvPicPr>
                            <a:picLocks noChangeAspect="1"/>
                          </pic:cNvPicPr>
                        </pic:nvPicPr>
                        <pic:blipFill>
                          <a:blip r:embed="rId253"/>
                          <a:stretch>
                            <a:fillRect/>
                          </a:stretch>
                        </pic:blipFill>
                        <pic:spPr>
                          <a:xfrm>
                            <a:off x="0" y="0"/>
                            <a:ext cx="1710690" cy="720090"/>
                          </a:xfrm>
                          <a:prstGeom prst="rect">
                            <a:avLst/>
                          </a:prstGeom>
                          <a:noFill/>
                          <a:ln>
                            <a:noFill/>
                          </a:ln>
                        </pic:spPr>
                      </pic:pic>
                    </a:graphicData>
                  </a:graphic>
                </wp:inline>
              </w:drawing>
            </w:r>
          </w:p>
        </w:tc>
      </w:tr>
      <w:tr w14:paraId="4B901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AD84875">
            <w:pPr>
              <w:jc w:val="center"/>
              <w:rPr>
                <w:sz w:val="18"/>
              </w:rPr>
            </w:pPr>
            <w:r>
              <w:rPr>
                <w:rFonts w:hint="eastAsia"/>
                <w:sz w:val="18"/>
              </w:rPr>
              <w:t>*</w:t>
            </w:r>
            <w:r>
              <w:rPr>
                <w:rFonts w:hint="eastAsia"/>
                <w:sz w:val="18"/>
                <w:lang w:val="en-US" w:eastAsia="zh-CN"/>
              </w:rPr>
              <w:t xml:space="preserve">Enable </w:t>
            </w:r>
            <w:r>
              <w:rPr>
                <w:rFonts w:hint="eastAsia"/>
                <w:sz w:val="18"/>
              </w:rPr>
              <w:t>GS1 DataBar Expanded</w:t>
            </w:r>
          </w:p>
        </w:tc>
        <w:tc>
          <w:tcPr>
            <w:tcW w:w="4151" w:type="dxa"/>
            <w:vAlign w:val="center"/>
          </w:tcPr>
          <w:p w14:paraId="079FE232">
            <w:pPr>
              <w:jc w:val="center"/>
              <w:rPr>
                <w:sz w:val="18"/>
              </w:rPr>
            </w:pPr>
            <w:r>
              <w:rPr>
                <w:rFonts w:hint="eastAsia"/>
                <w:sz w:val="18"/>
                <w:lang w:val="en-US" w:eastAsia="zh-CN"/>
              </w:rPr>
              <w:t xml:space="preserve">Disable </w:t>
            </w:r>
            <w:r>
              <w:rPr>
                <w:rFonts w:hint="eastAsia"/>
                <w:sz w:val="18"/>
              </w:rPr>
              <w:t>GS1 DataBar Expanded</w:t>
            </w:r>
          </w:p>
        </w:tc>
      </w:tr>
    </w:tbl>
    <w:p w14:paraId="354F3360">
      <w:pPr>
        <w:pStyle w:val="3"/>
        <w:numPr>
          <w:ilvl w:val="1"/>
          <w:numId w:val="0"/>
        </w:numPr>
        <w:ind w:leftChars="0"/>
      </w:pPr>
      <w:bookmarkStart w:id="173" w:name="_Toc19492"/>
      <w:r>
        <w:rPr>
          <w:rFonts w:hint="eastAsia"/>
          <w:w w:val="95"/>
          <w:lang w:val="en-US" w:eastAsia="zh-CN"/>
        </w:rPr>
        <w:t xml:space="preserve">5.23 </w:t>
      </w:r>
      <w:r>
        <w:rPr>
          <w:w w:val="95"/>
        </w:rPr>
        <w:t>PDF 417</w:t>
      </w:r>
      <w:bookmarkEnd w:id="173"/>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57B9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527F54FD">
            <w:pPr>
              <w:jc w:val="center"/>
            </w:pPr>
            <w:r>
              <w:drawing>
                <wp:inline distT="0" distB="0" distL="114300" distR="114300">
                  <wp:extent cx="1710690" cy="720090"/>
                  <wp:effectExtent l="0" t="0" r="3810" b="3810"/>
                  <wp:docPr id="334"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51"/>
                          <pic:cNvPicPr>
                            <a:picLocks noChangeAspect="1"/>
                          </pic:cNvPicPr>
                        </pic:nvPicPr>
                        <pic:blipFill>
                          <a:blip r:embed="rId25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E897F49">
            <w:pPr>
              <w:jc w:val="center"/>
            </w:pPr>
            <w:r>
              <w:drawing>
                <wp:inline distT="0" distB="0" distL="114300" distR="114300">
                  <wp:extent cx="1710055" cy="720090"/>
                  <wp:effectExtent l="0" t="0" r="4445" b="3810"/>
                  <wp:docPr id="5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4"/>
                          <pic:cNvPicPr>
                            <a:picLocks noChangeAspect="1"/>
                          </pic:cNvPicPr>
                        </pic:nvPicPr>
                        <pic:blipFill>
                          <a:blip r:embed="rId255"/>
                          <a:stretch>
                            <a:fillRect/>
                          </a:stretch>
                        </pic:blipFill>
                        <pic:spPr>
                          <a:xfrm>
                            <a:off x="0" y="0"/>
                            <a:ext cx="1710055" cy="720090"/>
                          </a:xfrm>
                          <a:prstGeom prst="rect">
                            <a:avLst/>
                          </a:prstGeom>
                          <a:noFill/>
                          <a:ln>
                            <a:noFill/>
                          </a:ln>
                        </pic:spPr>
                      </pic:pic>
                    </a:graphicData>
                  </a:graphic>
                </wp:inline>
              </w:drawing>
            </w:r>
          </w:p>
        </w:tc>
      </w:tr>
      <w:tr w14:paraId="35F5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59814981">
            <w:pPr>
              <w:jc w:val="center"/>
              <w:rPr>
                <w:sz w:val="18"/>
              </w:rPr>
            </w:pPr>
            <w:r>
              <w:rPr>
                <w:rFonts w:hint="eastAsia"/>
                <w:sz w:val="18"/>
              </w:rPr>
              <w:t>*</w:t>
            </w:r>
            <w:r>
              <w:rPr>
                <w:rFonts w:hint="eastAsia"/>
                <w:sz w:val="18"/>
                <w:lang w:val="en-US" w:eastAsia="zh-CN"/>
              </w:rPr>
              <w:t>Enable</w:t>
            </w:r>
            <w:r>
              <w:rPr>
                <w:rFonts w:hint="eastAsia"/>
                <w:sz w:val="18"/>
              </w:rPr>
              <w:t xml:space="preserve"> PDF 417</w:t>
            </w:r>
          </w:p>
        </w:tc>
        <w:tc>
          <w:tcPr>
            <w:tcW w:w="4151" w:type="dxa"/>
            <w:vAlign w:val="center"/>
          </w:tcPr>
          <w:p w14:paraId="1A1A4109">
            <w:pPr>
              <w:jc w:val="center"/>
              <w:rPr>
                <w:sz w:val="18"/>
              </w:rPr>
            </w:pPr>
            <w:r>
              <w:rPr>
                <w:rFonts w:hint="eastAsia"/>
                <w:sz w:val="18"/>
                <w:lang w:val="en-US" w:eastAsia="zh-CN"/>
              </w:rPr>
              <w:t xml:space="preserve">Disable </w:t>
            </w:r>
            <w:r>
              <w:rPr>
                <w:rFonts w:hint="eastAsia"/>
                <w:sz w:val="18"/>
              </w:rPr>
              <w:t>PDF 417</w:t>
            </w:r>
          </w:p>
        </w:tc>
      </w:tr>
    </w:tbl>
    <w:p w14:paraId="1939A044">
      <w:pPr>
        <w:pStyle w:val="3"/>
        <w:numPr>
          <w:ilvl w:val="1"/>
          <w:numId w:val="0"/>
        </w:numPr>
        <w:ind w:leftChars="0"/>
        <w:rPr>
          <w:rFonts w:hint="eastAsia"/>
          <w:lang w:val="en-US" w:eastAsia="zh-CN"/>
        </w:rPr>
      </w:pPr>
      <w:bookmarkStart w:id="174" w:name="_Toc4775"/>
      <w:r>
        <w:rPr>
          <w:rFonts w:hint="eastAsia" w:cs="Times New Roman"/>
          <w:b/>
          <w:bCs/>
          <w:kern w:val="2"/>
          <w:sz w:val="28"/>
          <w:szCs w:val="32"/>
          <w:lang w:val="en-US" w:eastAsia="zh-CN" w:bidi="ar-SA"/>
        </w:rPr>
        <w:t>5</w:t>
      </w:r>
      <w:r>
        <w:rPr>
          <w:rFonts w:hint="eastAsia" w:ascii="Times New Roman" w:hAnsi="Times New Roman" w:eastAsia="宋体" w:cs="Times New Roman"/>
          <w:b/>
          <w:bCs/>
          <w:kern w:val="2"/>
          <w:sz w:val="28"/>
          <w:szCs w:val="32"/>
          <w:lang w:val="en-US" w:eastAsia="zh-CN" w:bidi="ar-SA"/>
        </w:rPr>
        <w:t>.24  QR Code</w:t>
      </w:r>
      <w:bookmarkEnd w:id="17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62EA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877FDA0">
            <w:pPr>
              <w:jc w:val="center"/>
            </w:pPr>
            <w:r>
              <w:drawing>
                <wp:inline distT="0" distB="0" distL="114300" distR="114300">
                  <wp:extent cx="1710690" cy="720090"/>
                  <wp:effectExtent l="0" t="0" r="3810" b="3810"/>
                  <wp:docPr id="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
                          <pic:cNvPicPr>
                            <a:picLocks noChangeAspect="1"/>
                          </pic:cNvPicPr>
                        </pic:nvPicPr>
                        <pic:blipFill>
                          <a:blip r:embed="rId25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CDA4B91">
            <w:pPr>
              <w:jc w:val="center"/>
            </w:pPr>
            <w:r>
              <w:drawing>
                <wp:inline distT="0" distB="0" distL="114300" distR="114300">
                  <wp:extent cx="1710055" cy="720090"/>
                  <wp:effectExtent l="0" t="0" r="4445" b="3810"/>
                  <wp:docPr id="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2"/>
                          <pic:cNvPicPr>
                            <a:picLocks noChangeAspect="1"/>
                          </pic:cNvPicPr>
                        </pic:nvPicPr>
                        <pic:blipFill>
                          <a:blip r:embed="rId257"/>
                          <a:stretch>
                            <a:fillRect/>
                          </a:stretch>
                        </pic:blipFill>
                        <pic:spPr>
                          <a:xfrm>
                            <a:off x="0" y="0"/>
                            <a:ext cx="1710055" cy="720090"/>
                          </a:xfrm>
                          <a:prstGeom prst="rect">
                            <a:avLst/>
                          </a:prstGeom>
                          <a:noFill/>
                          <a:ln>
                            <a:noFill/>
                          </a:ln>
                        </pic:spPr>
                      </pic:pic>
                    </a:graphicData>
                  </a:graphic>
                </wp:inline>
              </w:drawing>
            </w:r>
          </w:p>
        </w:tc>
      </w:tr>
      <w:tr w14:paraId="4CECC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CD2FA29">
            <w:pPr>
              <w:jc w:val="center"/>
              <w:rPr>
                <w:sz w:val="18"/>
              </w:rPr>
            </w:pPr>
            <w:r>
              <w:rPr>
                <w:rFonts w:hint="eastAsia"/>
                <w:sz w:val="18"/>
              </w:rPr>
              <w:t>*</w:t>
            </w:r>
            <w:r>
              <w:rPr>
                <w:rFonts w:hint="eastAsia"/>
                <w:sz w:val="18"/>
                <w:lang w:val="en-US" w:eastAsia="zh-CN"/>
              </w:rPr>
              <w:t xml:space="preserve">Enable </w:t>
            </w:r>
            <w:r>
              <w:rPr>
                <w:sz w:val="18"/>
              </w:rPr>
              <w:t>QR</w:t>
            </w:r>
          </w:p>
        </w:tc>
        <w:tc>
          <w:tcPr>
            <w:tcW w:w="4151" w:type="dxa"/>
            <w:vAlign w:val="center"/>
          </w:tcPr>
          <w:p w14:paraId="02DDFB6C">
            <w:pPr>
              <w:ind w:firstLine="1440" w:firstLineChars="800"/>
              <w:jc w:val="both"/>
              <w:rPr>
                <w:sz w:val="18"/>
              </w:rPr>
            </w:pPr>
            <w:r>
              <w:rPr>
                <w:rFonts w:hint="eastAsia"/>
                <w:sz w:val="18"/>
                <w:lang w:val="en-US" w:eastAsia="zh-CN"/>
              </w:rPr>
              <w:t xml:space="preserve">Disable </w:t>
            </w:r>
            <w:r>
              <w:rPr>
                <w:sz w:val="18"/>
              </w:rPr>
              <w:t>QR</w:t>
            </w:r>
          </w:p>
        </w:tc>
      </w:tr>
    </w:tbl>
    <w:p w14:paraId="3AF49287">
      <w:pPr>
        <w:pStyle w:val="3"/>
        <w:numPr>
          <w:ilvl w:val="1"/>
          <w:numId w:val="0"/>
        </w:numPr>
        <w:ind w:leftChars="0"/>
      </w:pPr>
      <w:bookmarkStart w:id="175" w:name="_Toc29516"/>
      <w:r>
        <w:rPr>
          <w:rFonts w:hint="eastAsia"/>
          <w:lang w:val="en-US" w:eastAsia="zh-CN"/>
        </w:rPr>
        <w:t xml:space="preserve">525  </w:t>
      </w:r>
      <w:r>
        <w:t>Data</w:t>
      </w:r>
      <w:r>
        <w:rPr>
          <w:rFonts w:hint="eastAsia"/>
          <w:lang w:val="en-US" w:eastAsia="zh-CN"/>
        </w:rPr>
        <w:t xml:space="preserve"> </w:t>
      </w:r>
      <w:r>
        <w:t>Matrix</w:t>
      </w:r>
      <w:bookmarkEnd w:id="175"/>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F6C0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EF3795C">
            <w:pPr>
              <w:jc w:val="center"/>
            </w:pPr>
            <w:r>
              <w:drawing>
                <wp:inline distT="0" distB="0" distL="114300" distR="114300">
                  <wp:extent cx="1710690" cy="720090"/>
                  <wp:effectExtent l="0" t="0" r="3810" b="3810"/>
                  <wp:docPr id="5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7"/>
                          <pic:cNvPicPr>
                            <a:picLocks noChangeAspect="1"/>
                          </pic:cNvPicPr>
                        </pic:nvPicPr>
                        <pic:blipFill>
                          <a:blip r:embed="rId258"/>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2BC55A9F">
            <w:pPr>
              <w:jc w:val="center"/>
            </w:pPr>
            <w:r>
              <w:drawing>
                <wp:inline distT="0" distB="0" distL="114300" distR="114300">
                  <wp:extent cx="1710055" cy="720090"/>
                  <wp:effectExtent l="0" t="0" r="4445" b="3810"/>
                  <wp:docPr id="5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8"/>
                          <pic:cNvPicPr>
                            <a:picLocks noChangeAspect="1"/>
                          </pic:cNvPicPr>
                        </pic:nvPicPr>
                        <pic:blipFill>
                          <a:blip r:embed="rId259"/>
                          <a:stretch>
                            <a:fillRect/>
                          </a:stretch>
                        </pic:blipFill>
                        <pic:spPr>
                          <a:xfrm>
                            <a:off x="0" y="0"/>
                            <a:ext cx="1710055" cy="720090"/>
                          </a:xfrm>
                          <a:prstGeom prst="rect">
                            <a:avLst/>
                          </a:prstGeom>
                          <a:noFill/>
                          <a:ln>
                            <a:noFill/>
                          </a:ln>
                        </pic:spPr>
                      </pic:pic>
                    </a:graphicData>
                  </a:graphic>
                </wp:inline>
              </w:drawing>
            </w:r>
          </w:p>
        </w:tc>
      </w:tr>
      <w:tr w14:paraId="75A11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F743F25">
            <w:pPr>
              <w:jc w:val="center"/>
              <w:rPr>
                <w:sz w:val="18"/>
              </w:rPr>
            </w:pPr>
            <w:r>
              <w:rPr>
                <w:rFonts w:hint="eastAsia"/>
                <w:sz w:val="18"/>
              </w:rPr>
              <w:t>*</w:t>
            </w:r>
            <w:r>
              <w:rPr>
                <w:rFonts w:hint="eastAsia"/>
                <w:sz w:val="18"/>
                <w:lang w:val="en-US" w:eastAsia="zh-CN"/>
              </w:rPr>
              <w:t xml:space="preserve">Enable </w:t>
            </w:r>
            <w:r>
              <w:rPr>
                <w:sz w:val="18"/>
              </w:rPr>
              <w:t>Data Matrix</w:t>
            </w:r>
          </w:p>
        </w:tc>
        <w:tc>
          <w:tcPr>
            <w:tcW w:w="4151" w:type="dxa"/>
            <w:vAlign w:val="center"/>
          </w:tcPr>
          <w:p w14:paraId="69606EDD">
            <w:pPr>
              <w:jc w:val="center"/>
              <w:rPr>
                <w:sz w:val="18"/>
              </w:rPr>
            </w:pPr>
            <w:r>
              <w:rPr>
                <w:rFonts w:hint="eastAsia"/>
                <w:sz w:val="18"/>
                <w:lang w:val="en-US" w:eastAsia="zh-CN"/>
              </w:rPr>
              <w:t xml:space="preserve">Disable </w:t>
            </w:r>
            <w:r>
              <w:rPr>
                <w:sz w:val="18"/>
              </w:rPr>
              <w:t>Data Matrix</w:t>
            </w:r>
          </w:p>
        </w:tc>
      </w:tr>
    </w:tbl>
    <w:p w14:paraId="6D973027">
      <w:pPr>
        <w:pStyle w:val="3"/>
        <w:numPr>
          <w:ilvl w:val="1"/>
          <w:numId w:val="0"/>
        </w:numPr>
        <w:ind w:leftChars="0"/>
        <w:rPr>
          <w:rFonts w:hint="eastAsia" w:eastAsia="宋体"/>
          <w:lang w:val="en-US" w:eastAsia="zh-CN"/>
        </w:rPr>
      </w:pPr>
      <w:bookmarkStart w:id="176" w:name="_Toc6466"/>
      <w:r>
        <w:rPr>
          <w:rFonts w:hint="eastAsia"/>
          <w:lang w:val="en-US" w:eastAsia="zh-CN"/>
        </w:rPr>
        <w:t>5.26  Aztec Code</w:t>
      </w:r>
      <w:bookmarkEnd w:id="176"/>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5813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A137319">
            <w:pPr>
              <w:jc w:val="center"/>
            </w:pPr>
            <w:r>
              <w:drawing>
                <wp:inline distT="0" distB="0" distL="114300" distR="114300">
                  <wp:extent cx="1710055" cy="720090"/>
                  <wp:effectExtent l="0" t="0" r="4445" b="3810"/>
                  <wp:docPr id="5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17"/>
                          <pic:cNvPicPr>
                            <a:picLocks noChangeAspect="1"/>
                          </pic:cNvPicPr>
                        </pic:nvPicPr>
                        <pic:blipFill>
                          <a:blip r:embed="rId260"/>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6AFB7B43">
            <w:pPr>
              <w:jc w:val="center"/>
            </w:pPr>
            <w:r>
              <w:drawing>
                <wp:inline distT="0" distB="0" distL="114300" distR="114300">
                  <wp:extent cx="1710055" cy="720090"/>
                  <wp:effectExtent l="0" t="0" r="4445" b="3810"/>
                  <wp:docPr id="5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18"/>
                          <pic:cNvPicPr>
                            <a:picLocks noChangeAspect="1"/>
                          </pic:cNvPicPr>
                        </pic:nvPicPr>
                        <pic:blipFill>
                          <a:blip r:embed="rId261"/>
                          <a:stretch>
                            <a:fillRect/>
                          </a:stretch>
                        </pic:blipFill>
                        <pic:spPr>
                          <a:xfrm>
                            <a:off x="0" y="0"/>
                            <a:ext cx="1710055" cy="720090"/>
                          </a:xfrm>
                          <a:prstGeom prst="rect">
                            <a:avLst/>
                          </a:prstGeom>
                          <a:noFill/>
                          <a:ln>
                            <a:noFill/>
                          </a:ln>
                        </pic:spPr>
                      </pic:pic>
                    </a:graphicData>
                  </a:graphic>
                </wp:inline>
              </w:drawing>
            </w:r>
          </w:p>
        </w:tc>
      </w:tr>
      <w:tr w14:paraId="364E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51" w:type="dxa"/>
            <w:vAlign w:val="center"/>
          </w:tcPr>
          <w:p w14:paraId="1B630363">
            <w:pPr>
              <w:jc w:val="center"/>
              <w:rPr>
                <w:rFonts w:hint="eastAsia"/>
                <w:sz w:val="18"/>
                <w:lang w:val="en-US" w:eastAsia="zh-CN"/>
              </w:rPr>
            </w:pPr>
            <w:r>
              <w:rPr>
                <w:rFonts w:hint="eastAsia"/>
                <w:sz w:val="18"/>
                <w:lang w:val="en-US" w:eastAsia="zh-CN"/>
              </w:rPr>
              <w:t>Enable Aztec Code</w:t>
            </w:r>
          </w:p>
        </w:tc>
        <w:tc>
          <w:tcPr>
            <w:tcW w:w="4151" w:type="dxa"/>
            <w:vAlign w:val="center"/>
          </w:tcPr>
          <w:p w14:paraId="2277C69A">
            <w:pPr>
              <w:jc w:val="center"/>
              <w:rPr>
                <w:rFonts w:hint="eastAsia"/>
                <w:sz w:val="18"/>
                <w:lang w:val="en-US" w:eastAsia="zh-CN"/>
              </w:rPr>
            </w:pPr>
            <w:r>
              <w:rPr>
                <w:rFonts w:hint="eastAsia"/>
                <w:sz w:val="18"/>
                <w:lang w:val="en-US" w:eastAsia="zh-CN"/>
              </w:rPr>
              <w:t>*Disable Aztec Code</w:t>
            </w:r>
          </w:p>
        </w:tc>
      </w:tr>
    </w:tbl>
    <w:p w14:paraId="778992B7">
      <w:pPr>
        <w:pStyle w:val="3"/>
        <w:numPr>
          <w:ilvl w:val="1"/>
          <w:numId w:val="0"/>
        </w:numPr>
        <w:ind w:leftChars="0"/>
        <w:rPr>
          <w:rFonts w:hint="eastAsia" w:eastAsia="宋体"/>
          <w:lang w:val="en-US" w:eastAsia="zh-CN"/>
        </w:rPr>
      </w:pPr>
      <w:bookmarkStart w:id="177" w:name="_Toc25185"/>
      <w:r>
        <w:rPr>
          <w:rFonts w:hint="eastAsia"/>
          <w:lang w:val="en-US" w:eastAsia="zh-CN"/>
        </w:rPr>
        <w:t>5.27  China Post (Hong Kong 2 of 5)</w:t>
      </w:r>
      <w:bookmarkEnd w:id="17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33B2A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5A6D3281">
            <w:pPr>
              <w:jc w:val="center"/>
            </w:pPr>
            <w:r>
              <w:drawing>
                <wp:inline distT="0" distB="0" distL="114300" distR="114300">
                  <wp:extent cx="1708785" cy="720090"/>
                  <wp:effectExtent l="0" t="0" r="5715" b="3810"/>
                  <wp:docPr id="56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271"/>
                          <pic:cNvPicPr>
                            <a:picLocks noChangeAspect="1"/>
                          </pic:cNvPicPr>
                        </pic:nvPicPr>
                        <pic:blipFill>
                          <a:blip r:embed="rId262"/>
                          <a:stretch>
                            <a:fillRect/>
                          </a:stretch>
                        </pic:blipFill>
                        <pic:spPr>
                          <a:xfrm>
                            <a:off x="0" y="0"/>
                            <a:ext cx="1708785" cy="720090"/>
                          </a:xfrm>
                          <a:prstGeom prst="rect">
                            <a:avLst/>
                          </a:prstGeom>
                          <a:noFill/>
                          <a:ln>
                            <a:noFill/>
                          </a:ln>
                        </pic:spPr>
                      </pic:pic>
                    </a:graphicData>
                  </a:graphic>
                </wp:inline>
              </w:drawing>
            </w:r>
          </w:p>
        </w:tc>
        <w:tc>
          <w:tcPr>
            <w:tcW w:w="4151" w:type="dxa"/>
            <w:vAlign w:val="center"/>
          </w:tcPr>
          <w:p w14:paraId="7E7C366E">
            <w:pPr>
              <w:jc w:val="center"/>
            </w:pPr>
            <w:r>
              <w:drawing>
                <wp:inline distT="0" distB="0" distL="114300" distR="114300">
                  <wp:extent cx="1710690" cy="720090"/>
                  <wp:effectExtent l="0" t="0" r="3810" b="3810"/>
                  <wp:docPr id="570"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272"/>
                          <pic:cNvPicPr>
                            <a:picLocks noChangeAspect="1"/>
                          </pic:cNvPicPr>
                        </pic:nvPicPr>
                        <pic:blipFill>
                          <a:blip r:embed="rId263"/>
                          <a:stretch>
                            <a:fillRect/>
                          </a:stretch>
                        </pic:blipFill>
                        <pic:spPr>
                          <a:xfrm>
                            <a:off x="0" y="0"/>
                            <a:ext cx="1710690" cy="720090"/>
                          </a:xfrm>
                          <a:prstGeom prst="rect">
                            <a:avLst/>
                          </a:prstGeom>
                          <a:noFill/>
                          <a:ln>
                            <a:noFill/>
                          </a:ln>
                        </pic:spPr>
                      </pic:pic>
                    </a:graphicData>
                  </a:graphic>
                </wp:inline>
              </w:drawing>
            </w:r>
          </w:p>
        </w:tc>
      </w:tr>
      <w:tr w14:paraId="0C60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51" w:type="dxa"/>
            <w:vAlign w:val="center"/>
          </w:tcPr>
          <w:p w14:paraId="3A1B0D2A">
            <w:pPr>
              <w:jc w:val="center"/>
              <w:rPr>
                <w:rFonts w:hint="eastAsia"/>
                <w:sz w:val="18"/>
                <w:lang w:val="en-US" w:eastAsia="zh-CN"/>
              </w:rPr>
            </w:pPr>
            <w:r>
              <w:rPr>
                <w:rFonts w:hint="eastAsia"/>
                <w:sz w:val="18"/>
                <w:lang w:val="en-US" w:eastAsia="zh-CN"/>
              </w:rPr>
              <w:t>Enable China Post (Hong Kong 2 of 5)</w:t>
            </w:r>
          </w:p>
        </w:tc>
        <w:tc>
          <w:tcPr>
            <w:tcW w:w="4151" w:type="dxa"/>
            <w:vAlign w:val="center"/>
          </w:tcPr>
          <w:p w14:paraId="6D117770">
            <w:pPr>
              <w:jc w:val="center"/>
              <w:rPr>
                <w:rFonts w:hint="eastAsia"/>
                <w:sz w:val="18"/>
                <w:lang w:val="en-US" w:eastAsia="zh-CN"/>
              </w:rPr>
            </w:pPr>
            <w:r>
              <w:rPr>
                <w:rFonts w:hint="eastAsia"/>
                <w:sz w:val="18"/>
                <w:lang w:val="en-US" w:eastAsia="zh-CN"/>
              </w:rPr>
              <w:t>*Disable China Post (Hong Kong 2 of 5)</w:t>
            </w:r>
          </w:p>
        </w:tc>
      </w:tr>
    </w:tbl>
    <w:p w14:paraId="70FFD970">
      <w:pPr>
        <w:pStyle w:val="3"/>
        <w:numPr>
          <w:ilvl w:val="1"/>
          <w:numId w:val="0"/>
        </w:numPr>
        <w:ind w:leftChars="0"/>
        <w:rPr>
          <w:rFonts w:hint="eastAsia" w:eastAsia="宋体"/>
          <w:lang w:val="en-US" w:eastAsia="zh-CN"/>
        </w:rPr>
      </w:pPr>
      <w:bookmarkStart w:id="178" w:name="_Toc24047"/>
      <w:r>
        <w:rPr>
          <w:rFonts w:hint="eastAsia"/>
          <w:lang w:val="en-US" w:eastAsia="zh-CN"/>
        </w:rPr>
        <w:t xml:space="preserve">5.28  </w:t>
      </w:r>
      <w:bookmarkStart w:id="179" w:name="_TOC_250005"/>
      <w:bookmarkEnd w:id="179"/>
      <w:r>
        <w:rPr>
          <w:rFonts w:hint="eastAsia"/>
          <w:lang w:val="en-US" w:eastAsia="zh-CN"/>
        </w:rPr>
        <w:t>Korea Post</w:t>
      </w:r>
      <w:bookmarkEnd w:id="178"/>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8B21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62A9BBA">
            <w:pPr>
              <w:jc w:val="center"/>
            </w:pPr>
            <w:r>
              <w:drawing>
                <wp:inline distT="0" distB="0" distL="114300" distR="114300">
                  <wp:extent cx="1710055" cy="720090"/>
                  <wp:effectExtent l="0" t="0" r="4445" b="3810"/>
                  <wp:docPr id="359"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76"/>
                          <pic:cNvPicPr>
                            <a:picLocks noChangeAspect="1"/>
                          </pic:cNvPicPr>
                        </pic:nvPicPr>
                        <pic:blipFill>
                          <a:blip r:embed="rId26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59CF1DDC">
            <w:pPr>
              <w:jc w:val="center"/>
            </w:pPr>
            <w:r>
              <w:drawing>
                <wp:inline distT="0" distB="0" distL="114300" distR="114300">
                  <wp:extent cx="1710690" cy="720090"/>
                  <wp:effectExtent l="0" t="0" r="3810" b="3810"/>
                  <wp:docPr id="360"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77"/>
                          <pic:cNvPicPr>
                            <a:picLocks noChangeAspect="1"/>
                          </pic:cNvPicPr>
                        </pic:nvPicPr>
                        <pic:blipFill>
                          <a:blip r:embed="rId265"/>
                          <a:stretch>
                            <a:fillRect/>
                          </a:stretch>
                        </pic:blipFill>
                        <pic:spPr>
                          <a:xfrm>
                            <a:off x="0" y="0"/>
                            <a:ext cx="1710690" cy="720090"/>
                          </a:xfrm>
                          <a:prstGeom prst="rect">
                            <a:avLst/>
                          </a:prstGeom>
                          <a:noFill/>
                          <a:ln>
                            <a:noFill/>
                          </a:ln>
                        </pic:spPr>
                      </pic:pic>
                    </a:graphicData>
                  </a:graphic>
                </wp:inline>
              </w:drawing>
            </w:r>
          </w:p>
        </w:tc>
      </w:tr>
      <w:tr w14:paraId="4892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4151" w:type="dxa"/>
            <w:vAlign w:val="center"/>
          </w:tcPr>
          <w:p w14:paraId="443732BB">
            <w:pPr>
              <w:jc w:val="center"/>
              <w:rPr>
                <w:rFonts w:hint="eastAsia"/>
                <w:sz w:val="18"/>
                <w:lang w:val="en-US" w:eastAsia="zh-CN"/>
              </w:rPr>
            </w:pPr>
            <w:r>
              <w:rPr>
                <w:rFonts w:hint="eastAsia"/>
                <w:sz w:val="18"/>
                <w:lang w:val="en-US" w:eastAsia="zh-CN"/>
              </w:rPr>
              <w:t>Enable Korea Post</w:t>
            </w:r>
          </w:p>
        </w:tc>
        <w:tc>
          <w:tcPr>
            <w:tcW w:w="4151" w:type="dxa"/>
            <w:vAlign w:val="center"/>
          </w:tcPr>
          <w:p w14:paraId="2F7787BE">
            <w:pPr>
              <w:jc w:val="center"/>
              <w:rPr>
                <w:rFonts w:hint="eastAsia"/>
                <w:sz w:val="18"/>
                <w:lang w:val="en-US" w:eastAsia="zh-CN"/>
              </w:rPr>
            </w:pPr>
            <w:r>
              <w:rPr>
                <w:rFonts w:hint="eastAsia"/>
                <w:sz w:val="18"/>
                <w:lang w:val="en-US" w:eastAsia="zh-CN"/>
              </w:rPr>
              <w:t>*Disable Korea Post</w:t>
            </w:r>
          </w:p>
        </w:tc>
      </w:tr>
    </w:tbl>
    <w:p w14:paraId="6E8AF3E8">
      <w:pPr>
        <w:pStyle w:val="3"/>
        <w:numPr>
          <w:ilvl w:val="1"/>
          <w:numId w:val="0"/>
        </w:numPr>
        <w:ind w:leftChars="0"/>
        <w:rPr>
          <w:rFonts w:hint="default" w:eastAsia="宋体"/>
          <w:lang w:val="en-US" w:eastAsia="zh-CN"/>
        </w:rPr>
      </w:pPr>
      <w:bookmarkStart w:id="180" w:name="_Toc3760"/>
      <w:r>
        <w:rPr>
          <w:rFonts w:hint="eastAsia"/>
          <w:lang w:val="en-US" w:eastAsia="zh-CN"/>
        </w:rPr>
        <w:t>5.29  Han Xin Code</w:t>
      </w:r>
      <w:bookmarkEnd w:id="180"/>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27E6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FF49B9A">
            <w:pPr>
              <w:jc w:val="center"/>
            </w:pPr>
            <w:r>
              <w:drawing>
                <wp:inline distT="0" distB="0" distL="114300" distR="114300">
                  <wp:extent cx="1710055" cy="720090"/>
                  <wp:effectExtent l="0" t="0" r="4445" b="3810"/>
                  <wp:docPr id="5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11"/>
                          <pic:cNvPicPr>
                            <a:picLocks noChangeAspect="1"/>
                          </pic:cNvPicPr>
                        </pic:nvPicPr>
                        <pic:blipFill>
                          <a:blip r:embed="rId266"/>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693BE4B1">
            <w:pPr>
              <w:jc w:val="center"/>
            </w:pPr>
            <w:r>
              <w:drawing>
                <wp:inline distT="0" distB="0" distL="114300" distR="114300">
                  <wp:extent cx="1710055" cy="720090"/>
                  <wp:effectExtent l="0" t="0" r="4445" b="3810"/>
                  <wp:docPr id="5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12"/>
                          <pic:cNvPicPr>
                            <a:picLocks noChangeAspect="1"/>
                          </pic:cNvPicPr>
                        </pic:nvPicPr>
                        <pic:blipFill>
                          <a:blip r:embed="rId267"/>
                          <a:stretch>
                            <a:fillRect/>
                          </a:stretch>
                        </pic:blipFill>
                        <pic:spPr>
                          <a:xfrm>
                            <a:off x="0" y="0"/>
                            <a:ext cx="1710055" cy="720090"/>
                          </a:xfrm>
                          <a:prstGeom prst="rect">
                            <a:avLst/>
                          </a:prstGeom>
                          <a:noFill/>
                          <a:ln>
                            <a:noFill/>
                          </a:ln>
                        </pic:spPr>
                      </pic:pic>
                    </a:graphicData>
                  </a:graphic>
                </wp:inline>
              </w:drawing>
            </w:r>
          </w:p>
        </w:tc>
      </w:tr>
      <w:tr w14:paraId="688FC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FD94F5A">
            <w:pPr>
              <w:jc w:val="center"/>
              <w:rPr>
                <w:rFonts w:hint="eastAsia"/>
                <w:sz w:val="18"/>
                <w:lang w:val="en-US" w:eastAsia="zh-CN"/>
              </w:rPr>
            </w:pPr>
            <w:r>
              <w:rPr>
                <w:rFonts w:hint="eastAsia"/>
                <w:sz w:val="18"/>
                <w:lang w:val="en-US" w:eastAsia="zh-CN"/>
              </w:rPr>
              <w:t>Enable Han Xin Code</w:t>
            </w:r>
          </w:p>
        </w:tc>
        <w:tc>
          <w:tcPr>
            <w:tcW w:w="4151" w:type="dxa"/>
            <w:vAlign w:val="center"/>
          </w:tcPr>
          <w:p w14:paraId="155B255B">
            <w:pPr>
              <w:jc w:val="center"/>
              <w:rPr>
                <w:rFonts w:hint="eastAsia"/>
                <w:sz w:val="18"/>
                <w:lang w:val="en-US" w:eastAsia="zh-CN"/>
              </w:rPr>
            </w:pPr>
            <w:r>
              <w:rPr>
                <w:rFonts w:hint="eastAsia"/>
                <w:sz w:val="18"/>
                <w:lang w:val="en-US" w:eastAsia="zh-CN"/>
              </w:rPr>
              <w:t>*Disable Han Xin Code</w:t>
            </w:r>
          </w:p>
        </w:tc>
      </w:tr>
    </w:tbl>
    <w:p w14:paraId="6C4BB90D">
      <w:pPr>
        <w:pStyle w:val="3"/>
        <w:numPr>
          <w:ilvl w:val="1"/>
          <w:numId w:val="0"/>
        </w:numPr>
        <w:ind w:leftChars="0"/>
        <w:rPr>
          <w:rFonts w:hint="default" w:eastAsia="宋体"/>
          <w:lang w:val="en-US" w:eastAsia="zh-CN"/>
        </w:rPr>
      </w:pPr>
      <w:bookmarkStart w:id="181" w:name="_Toc22942"/>
      <w:r>
        <w:rPr>
          <w:rFonts w:hint="eastAsia"/>
          <w:lang w:val="en-US" w:eastAsia="zh-CN"/>
        </w:rPr>
        <w:t>5.30  Maxi Code</w:t>
      </w:r>
      <w:bookmarkEnd w:id="181"/>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2E5A5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1" w:type="dxa"/>
            <w:vAlign w:val="center"/>
          </w:tcPr>
          <w:p w14:paraId="410F26AF">
            <w:pPr>
              <w:jc w:val="center"/>
            </w:pPr>
            <w:r>
              <w:drawing>
                <wp:inline distT="0" distB="0" distL="114300" distR="114300">
                  <wp:extent cx="1710055" cy="720090"/>
                  <wp:effectExtent l="0" t="0" r="4445" b="3810"/>
                  <wp:docPr id="5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9"/>
                          <pic:cNvPicPr>
                            <a:picLocks noChangeAspect="1"/>
                          </pic:cNvPicPr>
                        </pic:nvPicPr>
                        <pic:blipFill>
                          <a:blip r:embed="rId268"/>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1475055D">
            <w:pPr>
              <w:jc w:val="center"/>
            </w:pPr>
            <w:r>
              <w:drawing>
                <wp:inline distT="0" distB="0" distL="114300" distR="114300">
                  <wp:extent cx="1710055" cy="720090"/>
                  <wp:effectExtent l="0" t="0" r="4445" b="3810"/>
                  <wp:docPr id="5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10"/>
                          <pic:cNvPicPr>
                            <a:picLocks noChangeAspect="1"/>
                          </pic:cNvPicPr>
                        </pic:nvPicPr>
                        <pic:blipFill>
                          <a:blip r:embed="rId269"/>
                          <a:stretch>
                            <a:fillRect/>
                          </a:stretch>
                        </pic:blipFill>
                        <pic:spPr>
                          <a:xfrm>
                            <a:off x="0" y="0"/>
                            <a:ext cx="1710055" cy="720090"/>
                          </a:xfrm>
                          <a:prstGeom prst="rect">
                            <a:avLst/>
                          </a:prstGeom>
                          <a:noFill/>
                          <a:ln>
                            <a:noFill/>
                          </a:ln>
                        </pic:spPr>
                      </pic:pic>
                    </a:graphicData>
                  </a:graphic>
                </wp:inline>
              </w:drawing>
            </w:r>
          </w:p>
        </w:tc>
      </w:tr>
      <w:tr w14:paraId="0F3C2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EAE3630">
            <w:pPr>
              <w:jc w:val="center"/>
              <w:rPr>
                <w:rFonts w:hint="eastAsia"/>
                <w:sz w:val="18"/>
                <w:lang w:val="en-US" w:eastAsia="zh-CN"/>
              </w:rPr>
            </w:pPr>
            <w:r>
              <w:rPr>
                <w:rFonts w:hint="eastAsia"/>
                <w:sz w:val="18"/>
                <w:lang w:val="en-US" w:eastAsia="zh-CN"/>
              </w:rPr>
              <w:t>Enable Maxi Code</w:t>
            </w:r>
          </w:p>
        </w:tc>
        <w:tc>
          <w:tcPr>
            <w:tcW w:w="4151" w:type="dxa"/>
            <w:vAlign w:val="center"/>
          </w:tcPr>
          <w:p w14:paraId="1986DF2D">
            <w:pPr>
              <w:jc w:val="center"/>
              <w:rPr>
                <w:rFonts w:hint="eastAsia"/>
                <w:sz w:val="18"/>
                <w:lang w:val="en-US" w:eastAsia="zh-CN"/>
              </w:rPr>
            </w:pPr>
            <w:r>
              <w:rPr>
                <w:rFonts w:hint="eastAsia"/>
                <w:sz w:val="18"/>
                <w:lang w:val="en-US" w:eastAsia="zh-CN"/>
              </w:rPr>
              <w:t>*Disable Maxi Code</w:t>
            </w:r>
          </w:p>
        </w:tc>
      </w:tr>
    </w:tbl>
    <w:p w14:paraId="48CA7E03">
      <w:pPr>
        <w:pStyle w:val="3"/>
        <w:numPr>
          <w:ilvl w:val="1"/>
          <w:numId w:val="0"/>
        </w:numPr>
        <w:ind w:leftChars="0"/>
        <w:rPr>
          <w:rFonts w:hint="default" w:eastAsia="宋体"/>
          <w:lang w:val="en-US" w:eastAsia="zh-CN"/>
        </w:rPr>
      </w:pPr>
      <w:bookmarkStart w:id="182" w:name="_Toc19192"/>
      <w:r>
        <w:rPr>
          <w:rFonts w:hint="eastAsia"/>
          <w:lang w:val="en-US" w:eastAsia="zh-CN"/>
        </w:rPr>
        <w:t>5.31  Micro pdf417</w:t>
      </w:r>
      <w:bookmarkEnd w:id="182"/>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E175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F613E92">
            <w:pPr>
              <w:jc w:val="center"/>
            </w:pPr>
            <w:r>
              <w:drawing>
                <wp:inline distT="0" distB="0" distL="114300" distR="114300">
                  <wp:extent cx="1710690" cy="720090"/>
                  <wp:effectExtent l="0" t="0" r="3810" b="3810"/>
                  <wp:docPr id="580"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293"/>
                          <pic:cNvPicPr>
                            <a:picLocks noChangeAspect="1"/>
                          </pic:cNvPicPr>
                        </pic:nvPicPr>
                        <pic:blipFill>
                          <a:blip r:embed="rId270"/>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7823694E">
            <w:pPr>
              <w:jc w:val="center"/>
            </w:pPr>
            <w:r>
              <w:drawing>
                <wp:inline distT="0" distB="0" distL="114300" distR="114300">
                  <wp:extent cx="1710690" cy="720090"/>
                  <wp:effectExtent l="0" t="0" r="3810" b="3810"/>
                  <wp:docPr id="581"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294"/>
                          <pic:cNvPicPr>
                            <a:picLocks noChangeAspect="1"/>
                          </pic:cNvPicPr>
                        </pic:nvPicPr>
                        <pic:blipFill>
                          <a:blip r:embed="rId271"/>
                          <a:stretch>
                            <a:fillRect/>
                          </a:stretch>
                        </pic:blipFill>
                        <pic:spPr>
                          <a:xfrm>
                            <a:off x="0" y="0"/>
                            <a:ext cx="1710690" cy="720090"/>
                          </a:xfrm>
                          <a:prstGeom prst="rect">
                            <a:avLst/>
                          </a:prstGeom>
                          <a:noFill/>
                          <a:ln>
                            <a:noFill/>
                          </a:ln>
                        </pic:spPr>
                      </pic:pic>
                    </a:graphicData>
                  </a:graphic>
                </wp:inline>
              </w:drawing>
            </w:r>
          </w:p>
        </w:tc>
      </w:tr>
      <w:tr w14:paraId="363F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178F6B3">
            <w:pPr>
              <w:jc w:val="center"/>
              <w:rPr>
                <w:rFonts w:hint="eastAsia"/>
                <w:sz w:val="18"/>
                <w:lang w:val="en-US" w:eastAsia="zh-CN"/>
              </w:rPr>
            </w:pPr>
            <w:r>
              <w:rPr>
                <w:rFonts w:hint="eastAsia"/>
                <w:sz w:val="18"/>
                <w:lang w:val="en-US" w:eastAsia="zh-CN"/>
              </w:rPr>
              <w:t>*Enable Micro pdf417</w:t>
            </w:r>
          </w:p>
        </w:tc>
        <w:tc>
          <w:tcPr>
            <w:tcW w:w="4151" w:type="dxa"/>
            <w:vAlign w:val="center"/>
          </w:tcPr>
          <w:p w14:paraId="42DAEACF">
            <w:pPr>
              <w:jc w:val="center"/>
              <w:rPr>
                <w:rFonts w:hint="eastAsia"/>
                <w:sz w:val="18"/>
                <w:lang w:val="en-US" w:eastAsia="zh-CN"/>
              </w:rPr>
            </w:pPr>
            <w:r>
              <w:rPr>
                <w:rFonts w:hint="eastAsia"/>
                <w:sz w:val="18"/>
                <w:lang w:val="en-US" w:eastAsia="zh-CN"/>
              </w:rPr>
              <w:t>Disable Micro pdf417</w:t>
            </w:r>
          </w:p>
        </w:tc>
      </w:tr>
    </w:tbl>
    <w:p w14:paraId="66FEF057">
      <w:pPr>
        <w:pStyle w:val="3"/>
        <w:numPr>
          <w:ilvl w:val="1"/>
          <w:numId w:val="0"/>
        </w:numPr>
        <w:ind w:leftChars="0"/>
      </w:pPr>
      <w:bookmarkStart w:id="183" w:name="_Toc877"/>
      <w:r>
        <w:rPr>
          <w:rFonts w:hint="eastAsia"/>
          <w:lang w:val="en-US" w:eastAsia="zh-CN"/>
        </w:rPr>
        <w:t xml:space="preserve">5.32  </w:t>
      </w:r>
      <w:r>
        <w:rPr>
          <w:rFonts w:hint="eastAsia"/>
        </w:rPr>
        <w:t>Gs1 Composite Codes</w:t>
      </w:r>
      <w:bookmarkEnd w:id="183"/>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719C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3809BDA">
            <w:pPr>
              <w:jc w:val="center"/>
            </w:pPr>
            <w:r>
              <w:drawing>
                <wp:inline distT="0" distB="0" distL="114300" distR="114300">
                  <wp:extent cx="1710055" cy="720090"/>
                  <wp:effectExtent l="0" t="0" r="4445" b="3810"/>
                  <wp:docPr id="5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7"/>
                          <pic:cNvPicPr>
                            <a:picLocks noChangeAspect="1"/>
                          </pic:cNvPicPr>
                        </pic:nvPicPr>
                        <pic:blipFill>
                          <a:blip r:embed="rId272"/>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0046ACEF">
            <w:pPr>
              <w:jc w:val="center"/>
            </w:pPr>
            <w:r>
              <w:drawing>
                <wp:inline distT="0" distB="0" distL="114300" distR="114300">
                  <wp:extent cx="1710055" cy="720090"/>
                  <wp:effectExtent l="0" t="0" r="4445" b="3810"/>
                  <wp:docPr id="5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8"/>
                          <pic:cNvPicPr>
                            <a:picLocks noChangeAspect="1"/>
                          </pic:cNvPicPr>
                        </pic:nvPicPr>
                        <pic:blipFill>
                          <a:blip r:embed="rId273"/>
                          <a:stretch>
                            <a:fillRect/>
                          </a:stretch>
                        </pic:blipFill>
                        <pic:spPr>
                          <a:xfrm>
                            <a:off x="0" y="0"/>
                            <a:ext cx="1710055" cy="720090"/>
                          </a:xfrm>
                          <a:prstGeom prst="rect">
                            <a:avLst/>
                          </a:prstGeom>
                          <a:noFill/>
                          <a:ln>
                            <a:noFill/>
                          </a:ln>
                        </pic:spPr>
                      </pic:pic>
                    </a:graphicData>
                  </a:graphic>
                </wp:inline>
              </w:drawing>
            </w:r>
          </w:p>
        </w:tc>
      </w:tr>
      <w:tr w14:paraId="7FA93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0F029E3">
            <w:pPr>
              <w:jc w:val="center"/>
              <w:rPr>
                <w:rFonts w:hint="eastAsia"/>
                <w:sz w:val="18"/>
                <w:lang w:val="en-US" w:eastAsia="zh-CN"/>
              </w:rPr>
            </w:pPr>
            <w:r>
              <w:rPr>
                <w:rFonts w:hint="eastAsia"/>
                <w:sz w:val="18"/>
                <w:lang w:val="en-US" w:eastAsia="zh-CN"/>
              </w:rPr>
              <w:t>Enable Gs1 Composite Codes</w:t>
            </w:r>
          </w:p>
        </w:tc>
        <w:tc>
          <w:tcPr>
            <w:tcW w:w="4151" w:type="dxa"/>
            <w:vAlign w:val="center"/>
          </w:tcPr>
          <w:p w14:paraId="271B30C9">
            <w:pPr>
              <w:jc w:val="center"/>
              <w:rPr>
                <w:rFonts w:hint="eastAsia"/>
                <w:sz w:val="18"/>
                <w:lang w:val="en-US" w:eastAsia="zh-CN"/>
              </w:rPr>
            </w:pPr>
            <w:r>
              <w:rPr>
                <w:rFonts w:hint="eastAsia"/>
                <w:sz w:val="18"/>
                <w:lang w:val="en-US" w:eastAsia="zh-CN"/>
              </w:rPr>
              <w:t>*Disable Gs1 Composite Codes</w:t>
            </w:r>
          </w:p>
        </w:tc>
      </w:tr>
    </w:tbl>
    <w:p w14:paraId="4DFFE590">
      <w:pPr>
        <w:pStyle w:val="3"/>
        <w:numPr>
          <w:ilvl w:val="1"/>
          <w:numId w:val="0"/>
        </w:numPr>
        <w:ind w:leftChars="0"/>
      </w:pPr>
      <w:bookmarkStart w:id="184" w:name="_Toc27570"/>
      <w:r>
        <w:rPr>
          <w:rFonts w:hint="eastAsia"/>
          <w:lang w:val="en-US" w:eastAsia="zh-CN"/>
        </w:rPr>
        <w:t>5.32  Codablock A</w:t>
      </w:r>
      <w:bookmarkEnd w:id="184"/>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8808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DE16A9F">
            <w:pPr>
              <w:jc w:val="center"/>
            </w:pPr>
            <w:r>
              <w:drawing>
                <wp:inline distT="0" distB="0" distL="114300" distR="114300">
                  <wp:extent cx="1710690" cy="720090"/>
                  <wp:effectExtent l="0" t="0" r="3810" b="3810"/>
                  <wp:docPr id="586"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303"/>
                          <pic:cNvPicPr>
                            <a:picLocks noChangeAspect="1"/>
                          </pic:cNvPicPr>
                        </pic:nvPicPr>
                        <pic:blipFill>
                          <a:blip r:embed="rId274"/>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1A886B69">
            <w:pPr>
              <w:jc w:val="center"/>
            </w:pPr>
            <w:r>
              <w:drawing>
                <wp:inline distT="0" distB="0" distL="114300" distR="114300">
                  <wp:extent cx="1711325" cy="720090"/>
                  <wp:effectExtent l="0" t="0" r="3175" b="3810"/>
                  <wp:docPr id="58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304"/>
                          <pic:cNvPicPr>
                            <a:picLocks noChangeAspect="1"/>
                          </pic:cNvPicPr>
                        </pic:nvPicPr>
                        <pic:blipFill>
                          <a:blip r:embed="rId275"/>
                          <a:stretch>
                            <a:fillRect/>
                          </a:stretch>
                        </pic:blipFill>
                        <pic:spPr>
                          <a:xfrm>
                            <a:off x="0" y="0"/>
                            <a:ext cx="1711325" cy="720090"/>
                          </a:xfrm>
                          <a:prstGeom prst="rect">
                            <a:avLst/>
                          </a:prstGeom>
                          <a:noFill/>
                          <a:ln>
                            <a:noFill/>
                          </a:ln>
                        </pic:spPr>
                      </pic:pic>
                    </a:graphicData>
                  </a:graphic>
                </wp:inline>
              </w:drawing>
            </w:r>
          </w:p>
        </w:tc>
      </w:tr>
      <w:tr w14:paraId="405FA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576F165">
            <w:pPr>
              <w:jc w:val="center"/>
              <w:rPr>
                <w:rFonts w:hint="eastAsia"/>
                <w:sz w:val="18"/>
                <w:lang w:val="en-US" w:eastAsia="zh-CN"/>
              </w:rPr>
            </w:pPr>
            <w:r>
              <w:rPr>
                <w:rFonts w:hint="eastAsia"/>
                <w:sz w:val="18"/>
                <w:lang w:val="en-US" w:eastAsia="zh-CN"/>
              </w:rPr>
              <w:t>Enable Codablock A</w:t>
            </w:r>
          </w:p>
        </w:tc>
        <w:tc>
          <w:tcPr>
            <w:tcW w:w="4151" w:type="dxa"/>
            <w:vAlign w:val="center"/>
          </w:tcPr>
          <w:p w14:paraId="2516B271">
            <w:pPr>
              <w:jc w:val="center"/>
              <w:rPr>
                <w:rFonts w:hint="eastAsia"/>
                <w:sz w:val="18"/>
                <w:lang w:val="en-US" w:eastAsia="zh-CN"/>
              </w:rPr>
            </w:pPr>
            <w:r>
              <w:rPr>
                <w:rFonts w:hint="eastAsia"/>
                <w:sz w:val="18"/>
                <w:lang w:val="en-US" w:eastAsia="zh-CN"/>
              </w:rPr>
              <w:t>*Disable Codablock A</w:t>
            </w:r>
          </w:p>
        </w:tc>
      </w:tr>
    </w:tbl>
    <w:p w14:paraId="57607156">
      <w:pPr>
        <w:pStyle w:val="3"/>
        <w:numPr>
          <w:ilvl w:val="1"/>
          <w:numId w:val="0"/>
        </w:numPr>
        <w:ind w:leftChars="0"/>
      </w:pPr>
      <w:bookmarkStart w:id="185" w:name="_Toc6248"/>
      <w:r>
        <w:rPr>
          <w:rFonts w:hint="eastAsia"/>
          <w:lang w:val="en-US" w:eastAsia="zh-CN"/>
        </w:rPr>
        <w:t>5.33  Disable GS1 Data Matrix</w:t>
      </w:r>
      <w:bookmarkEnd w:id="185"/>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9F2B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8263546">
            <w:pPr>
              <w:jc w:val="center"/>
            </w:pPr>
            <w:r>
              <w:drawing>
                <wp:inline distT="0" distB="0" distL="114300" distR="114300">
                  <wp:extent cx="1710690" cy="720090"/>
                  <wp:effectExtent l="0" t="0" r="3810" b="3810"/>
                  <wp:docPr id="590"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312"/>
                          <pic:cNvPicPr>
                            <a:picLocks noChangeAspect="1"/>
                          </pic:cNvPicPr>
                        </pic:nvPicPr>
                        <pic:blipFill>
                          <a:blip r:embed="rId276"/>
                          <a:stretch>
                            <a:fillRect/>
                          </a:stretch>
                        </pic:blipFill>
                        <pic:spPr>
                          <a:xfrm>
                            <a:off x="0" y="0"/>
                            <a:ext cx="1710690" cy="720090"/>
                          </a:xfrm>
                          <a:prstGeom prst="rect">
                            <a:avLst/>
                          </a:prstGeom>
                          <a:noFill/>
                          <a:ln>
                            <a:noFill/>
                          </a:ln>
                        </pic:spPr>
                      </pic:pic>
                    </a:graphicData>
                  </a:graphic>
                </wp:inline>
              </w:drawing>
            </w:r>
          </w:p>
        </w:tc>
        <w:tc>
          <w:tcPr>
            <w:tcW w:w="4151" w:type="dxa"/>
            <w:vAlign w:val="center"/>
          </w:tcPr>
          <w:p w14:paraId="458915B7">
            <w:pPr>
              <w:jc w:val="center"/>
            </w:pPr>
            <w:r>
              <w:drawing>
                <wp:inline distT="0" distB="0" distL="114300" distR="114300">
                  <wp:extent cx="1710690" cy="720090"/>
                  <wp:effectExtent l="0" t="0" r="3810" b="3810"/>
                  <wp:docPr id="591"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313"/>
                          <pic:cNvPicPr>
                            <a:picLocks noChangeAspect="1"/>
                          </pic:cNvPicPr>
                        </pic:nvPicPr>
                        <pic:blipFill>
                          <a:blip r:embed="rId277"/>
                          <a:stretch>
                            <a:fillRect/>
                          </a:stretch>
                        </pic:blipFill>
                        <pic:spPr>
                          <a:xfrm>
                            <a:off x="0" y="0"/>
                            <a:ext cx="1710690" cy="720090"/>
                          </a:xfrm>
                          <a:prstGeom prst="rect">
                            <a:avLst/>
                          </a:prstGeom>
                          <a:noFill/>
                          <a:ln>
                            <a:noFill/>
                          </a:ln>
                        </pic:spPr>
                      </pic:pic>
                    </a:graphicData>
                  </a:graphic>
                </wp:inline>
              </w:drawing>
            </w:r>
          </w:p>
        </w:tc>
      </w:tr>
      <w:tr w14:paraId="212D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A239F9F">
            <w:pPr>
              <w:jc w:val="center"/>
              <w:rPr>
                <w:rFonts w:hint="eastAsia"/>
                <w:sz w:val="18"/>
                <w:lang w:val="en-US" w:eastAsia="zh-CN"/>
              </w:rPr>
            </w:pPr>
            <w:r>
              <w:rPr>
                <w:rFonts w:hint="eastAsia"/>
                <w:sz w:val="18"/>
                <w:lang w:val="en-US" w:eastAsia="zh-CN"/>
              </w:rPr>
              <w:t>Enable GS1 Data Matrix</w:t>
            </w:r>
          </w:p>
        </w:tc>
        <w:tc>
          <w:tcPr>
            <w:tcW w:w="4151" w:type="dxa"/>
            <w:vAlign w:val="center"/>
          </w:tcPr>
          <w:p w14:paraId="64ACFCE1">
            <w:pPr>
              <w:jc w:val="center"/>
              <w:rPr>
                <w:rFonts w:hint="eastAsia"/>
                <w:sz w:val="18"/>
                <w:lang w:val="en-US" w:eastAsia="zh-CN"/>
              </w:rPr>
            </w:pPr>
            <w:r>
              <w:rPr>
                <w:rFonts w:hint="eastAsia"/>
                <w:sz w:val="18"/>
                <w:lang w:val="en-US" w:eastAsia="zh-CN"/>
              </w:rPr>
              <w:t>*Disable GS1 Data Matrix</w:t>
            </w:r>
          </w:p>
        </w:tc>
      </w:tr>
    </w:tbl>
    <w:p w14:paraId="48ED0184">
      <w:pPr>
        <w:pStyle w:val="2"/>
        <w:numPr>
          <w:ilvl w:val="0"/>
          <w:numId w:val="0"/>
        </w:numPr>
        <w:ind w:leftChars="0"/>
        <w:rPr>
          <w:rFonts w:hint="default"/>
          <w:lang w:val="en-US"/>
        </w:rPr>
      </w:pPr>
      <w:bookmarkStart w:id="186" w:name="_Toc21097"/>
      <w:r>
        <w:rPr>
          <w:rFonts w:hint="eastAsia"/>
          <w:lang w:val="en-US" w:eastAsia="zh-CN"/>
        </w:rPr>
        <w:t>6  Data Code</w:t>
      </w:r>
      <w:bookmarkEnd w:id="186"/>
    </w:p>
    <w:p w14:paraId="6F6D617D">
      <w:pPr>
        <w:pStyle w:val="3"/>
        <w:numPr>
          <w:ilvl w:val="1"/>
          <w:numId w:val="0"/>
        </w:numPr>
        <w:ind w:leftChars="0"/>
      </w:pPr>
      <w:bookmarkStart w:id="187" w:name="_Toc20973"/>
      <w:r>
        <w:rPr>
          <w:rFonts w:hint="eastAsia"/>
          <w:lang w:val="en-US" w:eastAsia="zh-CN"/>
        </w:rPr>
        <w:t xml:space="preserve">6.1  Data code </w:t>
      </w:r>
      <w:r>
        <w:rPr>
          <w:rFonts w:hint="eastAsia"/>
        </w:rPr>
        <w:t>0~F</w:t>
      </w:r>
      <w:bookmarkEnd w:id="18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467FF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9078331">
            <w:pPr>
              <w:jc w:val="center"/>
            </w:pPr>
            <w:r>
              <w:drawing>
                <wp:inline distT="0" distB="0" distL="114300" distR="114300">
                  <wp:extent cx="1710055" cy="720090"/>
                  <wp:effectExtent l="0" t="0" r="4445" b="3810"/>
                  <wp:docPr id="92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148"/>
                          <pic:cNvPicPr>
                            <a:picLocks noChangeAspect="1"/>
                          </pic:cNvPicPr>
                        </pic:nvPicPr>
                        <pic:blipFill>
                          <a:blip r:embed="rId100"/>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275100A5">
            <w:pPr>
              <w:jc w:val="center"/>
            </w:pPr>
            <w:r>
              <w:drawing>
                <wp:inline distT="0" distB="0" distL="114300" distR="114300">
                  <wp:extent cx="1710055" cy="720090"/>
                  <wp:effectExtent l="0" t="0" r="4445" b="3810"/>
                  <wp:docPr id="925"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149"/>
                          <pic:cNvPicPr>
                            <a:picLocks noChangeAspect="1"/>
                          </pic:cNvPicPr>
                        </pic:nvPicPr>
                        <pic:blipFill>
                          <a:blip r:embed="rId278"/>
                          <a:stretch>
                            <a:fillRect/>
                          </a:stretch>
                        </pic:blipFill>
                        <pic:spPr>
                          <a:xfrm>
                            <a:off x="0" y="0"/>
                            <a:ext cx="1710055" cy="720090"/>
                          </a:xfrm>
                          <a:prstGeom prst="rect">
                            <a:avLst/>
                          </a:prstGeom>
                          <a:noFill/>
                          <a:ln>
                            <a:noFill/>
                          </a:ln>
                        </pic:spPr>
                      </pic:pic>
                    </a:graphicData>
                  </a:graphic>
                </wp:inline>
              </w:drawing>
            </w:r>
          </w:p>
        </w:tc>
      </w:tr>
      <w:tr w14:paraId="4F3C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829923E">
            <w:pPr>
              <w:jc w:val="center"/>
              <w:rPr>
                <w:sz w:val="18"/>
              </w:rPr>
            </w:pPr>
            <w:r>
              <w:rPr>
                <w:rFonts w:hint="eastAsia"/>
                <w:sz w:val="18"/>
                <w:lang w:eastAsia="zh-CN"/>
              </w:rPr>
              <w:t>Data Code</w:t>
            </w:r>
            <w:r>
              <w:rPr>
                <w:rFonts w:hint="eastAsia"/>
                <w:sz w:val="18"/>
              </w:rPr>
              <w:t>0</w:t>
            </w:r>
          </w:p>
        </w:tc>
        <w:tc>
          <w:tcPr>
            <w:tcW w:w="4151" w:type="dxa"/>
            <w:vAlign w:val="center"/>
          </w:tcPr>
          <w:p w14:paraId="0E9B02BB">
            <w:pPr>
              <w:jc w:val="center"/>
              <w:rPr>
                <w:sz w:val="18"/>
              </w:rPr>
            </w:pPr>
            <w:r>
              <w:rPr>
                <w:rFonts w:hint="eastAsia"/>
                <w:sz w:val="18"/>
                <w:lang w:eastAsia="zh-CN"/>
              </w:rPr>
              <w:t>Data Code</w:t>
            </w:r>
            <w:r>
              <w:rPr>
                <w:rFonts w:hint="eastAsia"/>
                <w:sz w:val="18"/>
              </w:rPr>
              <w:t>1</w:t>
            </w:r>
          </w:p>
        </w:tc>
      </w:tr>
      <w:tr w14:paraId="23A5177F">
        <w:tblPrEx>
          <w:tblCellMar>
            <w:top w:w="0" w:type="dxa"/>
            <w:left w:w="108" w:type="dxa"/>
            <w:bottom w:w="0" w:type="dxa"/>
            <w:right w:w="108" w:type="dxa"/>
          </w:tblCellMar>
        </w:tblPrEx>
        <w:tc>
          <w:tcPr>
            <w:tcW w:w="4151" w:type="dxa"/>
            <w:vAlign w:val="center"/>
          </w:tcPr>
          <w:p w14:paraId="090EAD72">
            <w:pPr>
              <w:jc w:val="center"/>
            </w:pPr>
            <w:r>
              <w:drawing>
                <wp:inline distT="0" distB="0" distL="114300" distR="114300">
                  <wp:extent cx="1710055" cy="720090"/>
                  <wp:effectExtent l="0" t="0" r="4445" b="3810"/>
                  <wp:docPr id="92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150"/>
                          <pic:cNvPicPr>
                            <a:picLocks noChangeAspect="1"/>
                          </pic:cNvPicPr>
                        </pic:nvPicPr>
                        <pic:blipFill>
                          <a:blip r:embed="rId279"/>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1A1A7CEA">
            <w:pPr>
              <w:jc w:val="center"/>
            </w:pPr>
            <w:r>
              <w:drawing>
                <wp:inline distT="0" distB="0" distL="114300" distR="114300">
                  <wp:extent cx="1710055" cy="720090"/>
                  <wp:effectExtent l="0" t="0" r="4445" b="3810"/>
                  <wp:docPr id="92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151"/>
                          <pic:cNvPicPr>
                            <a:picLocks noChangeAspect="1"/>
                          </pic:cNvPicPr>
                        </pic:nvPicPr>
                        <pic:blipFill>
                          <a:blip r:embed="rId280"/>
                          <a:stretch>
                            <a:fillRect/>
                          </a:stretch>
                        </pic:blipFill>
                        <pic:spPr>
                          <a:xfrm>
                            <a:off x="0" y="0"/>
                            <a:ext cx="1710055" cy="720090"/>
                          </a:xfrm>
                          <a:prstGeom prst="rect">
                            <a:avLst/>
                          </a:prstGeom>
                          <a:noFill/>
                          <a:ln>
                            <a:noFill/>
                          </a:ln>
                        </pic:spPr>
                      </pic:pic>
                    </a:graphicData>
                  </a:graphic>
                </wp:inline>
              </w:drawing>
            </w:r>
          </w:p>
        </w:tc>
      </w:tr>
      <w:tr w14:paraId="6688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D63DCE1">
            <w:pPr>
              <w:jc w:val="center"/>
              <w:rPr>
                <w:sz w:val="18"/>
              </w:rPr>
            </w:pPr>
            <w:r>
              <w:rPr>
                <w:rFonts w:hint="eastAsia"/>
                <w:sz w:val="18"/>
                <w:lang w:eastAsia="zh-CN"/>
              </w:rPr>
              <w:t>Data Code</w:t>
            </w:r>
            <w:r>
              <w:rPr>
                <w:sz w:val="18"/>
              </w:rPr>
              <w:t>2</w:t>
            </w:r>
          </w:p>
        </w:tc>
        <w:tc>
          <w:tcPr>
            <w:tcW w:w="4151" w:type="dxa"/>
            <w:vAlign w:val="center"/>
          </w:tcPr>
          <w:p w14:paraId="795ED65E">
            <w:pPr>
              <w:pStyle w:val="56"/>
              <w:ind w:firstLine="0" w:firstLineChars="0"/>
              <w:jc w:val="center"/>
            </w:pPr>
            <w:r>
              <w:rPr>
                <w:rFonts w:hint="eastAsia"/>
                <w:lang w:eastAsia="zh-CN"/>
              </w:rPr>
              <w:t>Data Code</w:t>
            </w:r>
            <w:r>
              <w:t>3</w:t>
            </w:r>
          </w:p>
        </w:tc>
      </w:tr>
      <w:tr w14:paraId="645F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37FFBD3">
            <w:pPr>
              <w:jc w:val="center"/>
            </w:pPr>
            <w:r>
              <w:drawing>
                <wp:inline distT="0" distB="0" distL="114300" distR="114300">
                  <wp:extent cx="1710055" cy="720090"/>
                  <wp:effectExtent l="0" t="0" r="4445" b="3810"/>
                  <wp:docPr id="92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152"/>
                          <pic:cNvPicPr>
                            <a:picLocks noChangeAspect="1"/>
                          </pic:cNvPicPr>
                        </pic:nvPicPr>
                        <pic:blipFill>
                          <a:blip r:embed="rId281"/>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5A36AA63">
            <w:pPr>
              <w:jc w:val="center"/>
            </w:pPr>
            <w:r>
              <w:drawing>
                <wp:inline distT="0" distB="0" distL="114300" distR="114300">
                  <wp:extent cx="1710055" cy="720090"/>
                  <wp:effectExtent l="0" t="0" r="4445" b="3810"/>
                  <wp:docPr id="929"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153"/>
                          <pic:cNvPicPr>
                            <a:picLocks noChangeAspect="1"/>
                          </pic:cNvPicPr>
                        </pic:nvPicPr>
                        <pic:blipFill>
                          <a:blip r:embed="rId282"/>
                          <a:stretch>
                            <a:fillRect/>
                          </a:stretch>
                        </pic:blipFill>
                        <pic:spPr>
                          <a:xfrm>
                            <a:off x="0" y="0"/>
                            <a:ext cx="1710055" cy="720090"/>
                          </a:xfrm>
                          <a:prstGeom prst="rect">
                            <a:avLst/>
                          </a:prstGeom>
                          <a:noFill/>
                          <a:ln>
                            <a:noFill/>
                          </a:ln>
                        </pic:spPr>
                      </pic:pic>
                    </a:graphicData>
                  </a:graphic>
                </wp:inline>
              </w:drawing>
            </w:r>
          </w:p>
        </w:tc>
      </w:tr>
      <w:tr w14:paraId="6311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55F1D1B4">
            <w:pPr>
              <w:jc w:val="center"/>
              <w:rPr>
                <w:sz w:val="18"/>
              </w:rPr>
            </w:pPr>
            <w:r>
              <w:rPr>
                <w:rFonts w:hint="eastAsia"/>
                <w:sz w:val="18"/>
                <w:lang w:eastAsia="zh-CN"/>
              </w:rPr>
              <w:t>Data Code</w:t>
            </w:r>
            <w:r>
              <w:rPr>
                <w:sz w:val="18"/>
              </w:rPr>
              <w:t>4</w:t>
            </w:r>
          </w:p>
        </w:tc>
        <w:tc>
          <w:tcPr>
            <w:tcW w:w="4151" w:type="dxa"/>
            <w:vAlign w:val="center"/>
          </w:tcPr>
          <w:p w14:paraId="130E9746">
            <w:pPr>
              <w:pStyle w:val="56"/>
              <w:ind w:firstLine="0" w:firstLineChars="0"/>
              <w:jc w:val="center"/>
            </w:pPr>
            <w:r>
              <w:rPr>
                <w:rFonts w:hint="eastAsia"/>
                <w:lang w:eastAsia="zh-CN"/>
              </w:rPr>
              <w:t>Data Code</w:t>
            </w:r>
            <w:r>
              <w:t>5</w:t>
            </w:r>
          </w:p>
        </w:tc>
      </w:tr>
      <w:tr w14:paraId="4C36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C3F9173">
            <w:pPr>
              <w:jc w:val="center"/>
            </w:pPr>
            <w:r>
              <w:drawing>
                <wp:inline distT="0" distB="0" distL="114300" distR="114300">
                  <wp:extent cx="1710055" cy="720090"/>
                  <wp:effectExtent l="0" t="0" r="4445" b="3810"/>
                  <wp:docPr id="93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154"/>
                          <pic:cNvPicPr>
                            <a:picLocks noChangeAspect="1"/>
                          </pic:cNvPicPr>
                        </pic:nvPicPr>
                        <pic:blipFill>
                          <a:blip r:embed="rId98"/>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45B3169E">
            <w:pPr>
              <w:jc w:val="center"/>
            </w:pPr>
            <w:r>
              <w:drawing>
                <wp:inline distT="0" distB="0" distL="114300" distR="114300">
                  <wp:extent cx="1710055" cy="720090"/>
                  <wp:effectExtent l="0" t="0" r="4445" b="3810"/>
                  <wp:docPr id="931"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155"/>
                          <pic:cNvPicPr>
                            <a:picLocks noChangeAspect="1"/>
                          </pic:cNvPicPr>
                        </pic:nvPicPr>
                        <pic:blipFill>
                          <a:blip r:embed="rId283"/>
                          <a:stretch>
                            <a:fillRect/>
                          </a:stretch>
                        </pic:blipFill>
                        <pic:spPr>
                          <a:xfrm>
                            <a:off x="0" y="0"/>
                            <a:ext cx="1710055" cy="720090"/>
                          </a:xfrm>
                          <a:prstGeom prst="rect">
                            <a:avLst/>
                          </a:prstGeom>
                          <a:noFill/>
                          <a:ln>
                            <a:noFill/>
                          </a:ln>
                        </pic:spPr>
                      </pic:pic>
                    </a:graphicData>
                  </a:graphic>
                </wp:inline>
              </w:drawing>
            </w:r>
          </w:p>
        </w:tc>
      </w:tr>
      <w:tr w14:paraId="2F1B7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FA05D11">
            <w:pPr>
              <w:jc w:val="center"/>
              <w:rPr>
                <w:sz w:val="18"/>
              </w:rPr>
            </w:pPr>
            <w:r>
              <w:rPr>
                <w:rFonts w:hint="eastAsia"/>
                <w:sz w:val="18"/>
                <w:lang w:eastAsia="zh-CN"/>
              </w:rPr>
              <w:t>Data Code</w:t>
            </w:r>
            <w:r>
              <w:rPr>
                <w:sz w:val="18"/>
              </w:rPr>
              <w:t>6</w:t>
            </w:r>
          </w:p>
        </w:tc>
        <w:tc>
          <w:tcPr>
            <w:tcW w:w="4151" w:type="dxa"/>
            <w:vAlign w:val="center"/>
          </w:tcPr>
          <w:p w14:paraId="288595BB">
            <w:pPr>
              <w:jc w:val="center"/>
              <w:rPr>
                <w:sz w:val="18"/>
              </w:rPr>
            </w:pPr>
            <w:r>
              <w:rPr>
                <w:rFonts w:hint="eastAsia"/>
                <w:sz w:val="18"/>
                <w:lang w:eastAsia="zh-CN"/>
              </w:rPr>
              <w:t>Data Code</w:t>
            </w:r>
            <w:r>
              <w:rPr>
                <w:sz w:val="18"/>
              </w:rPr>
              <w:t>7</w:t>
            </w:r>
          </w:p>
        </w:tc>
      </w:tr>
      <w:tr w14:paraId="386E2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92CB450">
            <w:pPr>
              <w:jc w:val="center"/>
            </w:pPr>
            <w:r>
              <w:drawing>
                <wp:inline distT="0" distB="0" distL="114300" distR="114300">
                  <wp:extent cx="1710055" cy="720090"/>
                  <wp:effectExtent l="0" t="0" r="4445" b="3810"/>
                  <wp:docPr id="932"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156"/>
                          <pic:cNvPicPr>
                            <a:picLocks noChangeAspect="1"/>
                          </pic:cNvPicPr>
                        </pic:nvPicPr>
                        <pic:blipFill>
                          <a:blip r:embed="rId284"/>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4CB5476D">
            <w:pPr>
              <w:jc w:val="center"/>
            </w:pPr>
            <w:r>
              <w:drawing>
                <wp:inline distT="0" distB="0" distL="114300" distR="114300">
                  <wp:extent cx="1710055" cy="720090"/>
                  <wp:effectExtent l="0" t="0" r="4445" b="3810"/>
                  <wp:docPr id="93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157"/>
                          <pic:cNvPicPr>
                            <a:picLocks noChangeAspect="1"/>
                          </pic:cNvPicPr>
                        </pic:nvPicPr>
                        <pic:blipFill>
                          <a:blip r:embed="rId285"/>
                          <a:stretch>
                            <a:fillRect/>
                          </a:stretch>
                        </pic:blipFill>
                        <pic:spPr>
                          <a:xfrm>
                            <a:off x="0" y="0"/>
                            <a:ext cx="1710055" cy="720090"/>
                          </a:xfrm>
                          <a:prstGeom prst="rect">
                            <a:avLst/>
                          </a:prstGeom>
                          <a:noFill/>
                          <a:ln>
                            <a:noFill/>
                          </a:ln>
                        </pic:spPr>
                      </pic:pic>
                    </a:graphicData>
                  </a:graphic>
                </wp:inline>
              </w:drawing>
            </w:r>
          </w:p>
        </w:tc>
      </w:tr>
      <w:tr w14:paraId="2880C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D9E70AA">
            <w:pPr>
              <w:jc w:val="center"/>
              <w:rPr>
                <w:sz w:val="18"/>
              </w:rPr>
            </w:pPr>
            <w:r>
              <w:rPr>
                <w:rFonts w:hint="eastAsia"/>
                <w:sz w:val="18"/>
                <w:lang w:eastAsia="zh-CN"/>
              </w:rPr>
              <w:t>Data Code</w:t>
            </w:r>
            <w:r>
              <w:rPr>
                <w:sz w:val="18"/>
              </w:rPr>
              <w:t>8</w:t>
            </w:r>
          </w:p>
        </w:tc>
        <w:tc>
          <w:tcPr>
            <w:tcW w:w="4151" w:type="dxa"/>
            <w:vAlign w:val="center"/>
          </w:tcPr>
          <w:p w14:paraId="5A6FD13A">
            <w:pPr>
              <w:jc w:val="center"/>
              <w:rPr>
                <w:sz w:val="18"/>
              </w:rPr>
            </w:pPr>
            <w:r>
              <w:rPr>
                <w:rFonts w:hint="eastAsia"/>
                <w:sz w:val="18"/>
                <w:lang w:eastAsia="zh-CN"/>
              </w:rPr>
              <w:t>Data Code</w:t>
            </w:r>
            <w:r>
              <w:rPr>
                <w:sz w:val="18"/>
              </w:rPr>
              <w:t>9</w:t>
            </w:r>
          </w:p>
        </w:tc>
      </w:tr>
      <w:tr w14:paraId="61B8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7332E79E">
            <w:pPr>
              <w:jc w:val="center"/>
            </w:pPr>
            <w:r>
              <w:drawing>
                <wp:inline distT="0" distB="0" distL="114300" distR="114300">
                  <wp:extent cx="1710055" cy="720090"/>
                  <wp:effectExtent l="0" t="0" r="4445" b="3810"/>
                  <wp:docPr id="93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158"/>
                          <pic:cNvPicPr>
                            <a:picLocks noChangeAspect="1"/>
                          </pic:cNvPicPr>
                        </pic:nvPicPr>
                        <pic:blipFill>
                          <a:blip r:embed="rId99"/>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1BF0976D">
            <w:pPr>
              <w:jc w:val="center"/>
            </w:pPr>
            <w:r>
              <w:drawing>
                <wp:inline distT="0" distB="0" distL="114300" distR="114300">
                  <wp:extent cx="1710055" cy="720090"/>
                  <wp:effectExtent l="0" t="0" r="4445" b="3810"/>
                  <wp:docPr id="93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159"/>
                          <pic:cNvPicPr>
                            <a:picLocks noChangeAspect="1"/>
                          </pic:cNvPicPr>
                        </pic:nvPicPr>
                        <pic:blipFill>
                          <a:blip r:embed="rId286"/>
                          <a:stretch>
                            <a:fillRect/>
                          </a:stretch>
                        </pic:blipFill>
                        <pic:spPr>
                          <a:xfrm>
                            <a:off x="0" y="0"/>
                            <a:ext cx="1710055" cy="720090"/>
                          </a:xfrm>
                          <a:prstGeom prst="rect">
                            <a:avLst/>
                          </a:prstGeom>
                          <a:noFill/>
                          <a:ln>
                            <a:noFill/>
                          </a:ln>
                        </pic:spPr>
                      </pic:pic>
                    </a:graphicData>
                  </a:graphic>
                </wp:inline>
              </w:drawing>
            </w:r>
          </w:p>
        </w:tc>
      </w:tr>
      <w:tr w14:paraId="468E6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0EEC4D13">
            <w:pPr>
              <w:jc w:val="center"/>
              <w:rPr>
                <w:sz w:val="18"/>
              </w:rPr>
            </w:pPr>
            <w:r>
              <w:rPr>
                <w:rFonts w:hint="eastAsia"/>
                <w:sz w:val="18"/>
                <w:lang w:eastAsia="zh-CN"/>
              </w:rPr>
              <w:t>Data Code</w:t>
            </w:r>
            <w:r>
              <w:rPr>
                <w:sz w:val="18"/>
              </w:rPr>
              <w:t>A</w:t>
            </w:r>
          </w:p>
        </w:tc>
        <w:tc>
          <w:tcPr>
            <w:tcW w:w="4151" w:type="dxa"/>
            <w:vAlign w:val="center"/>
          </w:tcPr>
          <w:p w14:paraId="23D4AC83">
            <w:pPr>
              <w:jc w:val="center"/>
              <w:rPr>
                <w:sz w:val="18"/>
              </w:rPr>
            </w:pPr>
            <w:r>
              <w:rPr>
                <w:rFonts w:hint="eastAsia"/>
                <w:sz w:val="18"/>
                <w:lang w:eastAsia="zh-CN"/>
              </w:rPr>
              <w:t>Data Code</w:t>
            </w:r>
            <w:r>
              <w:rPr>
                <w:sz w:val="18"/>
              </w:rPr>
              <w:t>B</w:t>
            </w:r>
          </w:p>
        </w:tc>
      </w:tr>
      <w:tr w14:paraId="57E4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488E56D9">
            <w:pPr>
              <w:jc w:val="center"/>
            </w:pPr>
            <w:r>
              <w:drawing>
                <wp:inline distT="0" distB="0" distL="114300" distR="114300">
                  <wp:extent cx="1710055" cy="720090"/>
                  <wp:effectExtent l="0" t="0" r="4445" b="3810"/>
                  <wp:docPr id="93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160"/>
                          <pic:cNvPicPr>
                            <a:picLocks noChangeAspect="1"/>
                          </pic:cNvPicPr>
                        </pic:nvPicPr>
                        <pic:blipFill>
                          <a:blip r:embed="rId287"/>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0C3930BA">
            <w:pPr>
              <w:jc w:val="center"/>
            </w:pPr>
            <w:r>
              <w:drawing>
                <wp:inline distT="0" distB="0" distL="114300" distR="114300">
                  <wp:extent cx="1710055" cy="720090"/>
                  <wp:effectExtent l="0" t="0" r="4445" b="3810"/>
                  <wp:docPr id="937"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161"/>
                          <pic:cNvPicPr>
                            <a:picLocks noChangeAspect="1"/>
                          </pic:cNvPicPr>
                        </pic:nvPicPr>
                        <pic:blipFill>
                          <a:blip r:embed="rId101"/>
                          <a:stretch>
                            <a:fillRect/>
                          </a:stretch>
                        </pic:blipFill>
                        <pic:spPr>
                          <a:xfrm>
                            <a:off x="0" y="0"/>
                            <a:ext cx="1710055" cy="720090"/>
                          </a:xfrm>
                          <a:prstGeom prst="rect">
                            <a:avLst/>
                          </a:prstGeom>
                          <a:noFill/>
                          <a:ln>
                            <a:noFill/>
                          </a:ln>
                        </pic:spPr>
                      </pic:pic>
                    </a:graphicData>
                  </a:graphic>
                </wp:inline>
              </w:drawing>
            </w:r>
          </w:p>
        </w:tc>
      </w:tr>
      <w:tr w14:paraId="4D06A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AB3E4C1">
            <w:pPr>
              <w:jc w:val="center"/>
              <w:rPr>
                <w:sz w:val="18"/>
              </w:rPr>
            </w:pPr>
            <w:r>
              <w:rPr>
                <w:rFonts w:hint="eastAsia"/>
                <w:sz w:val="18"/>
                <w:lang w:eastAsia="zh-CN"/>
              </w:rPr>
              <w:t>Data Code</w:t>
            </w:r>
            <w:r>
              <w:rPr>
                <w:sz w:val="18"/>
              </w:rPr>
              <w:t>C</w:t>
            </w:r>
          </w:p>
        </w:tc>
        <w:tc>
          <w:tcPr>
            <w:tcW w:w="4151" w:type="dxa"/>
            <w:vAlign w:val="center"/>
          </w:tcPr>
          <w:p w14:paraId="25066775">
            <w:pPr>
              <w:jc w:val="center"/>
              <w:rPr>
                <w:sz w:val="18"/>
              </w:rPr>
            </w:pPr>
            <w:r>
              <w:rPr>
                <w:rFonts w:hint="eastAsia"/>
                <w:sz w:val="18"/>
                <w:lang w:eastAsia="zh-CN"/>
              </w:rPr>
              <w:t>Data Code</w:t>
            </w:r>
            <w:r>
              <w:rPr>
                <w:sz w:val="18"/>
              </w:rPr>
              <w:t>D</w:t>
            </w:r>
          </w:p>
        </w:tc>
      </w:tr>
      <w:tr w14:paraId="4525C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2D4430B7">
            <w:pPr>
              <w:jc w:val="center"/>
            </w:pPr>
            <w:r>
              <w:drawing>
                <wp:inline distT="0" distB="0" distL="114300" distR="114300">
                  <wp:extent cx="1710055" cy="720090"/>
                  <wp:effectExtent l="0" t="0" r="4445" b="3810"/>
                  <wp:docPr id="93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162"/>
                          <pic:cNvPicPr>
                            <a:picLocks noChangeAspect="1"/>
                          </pic:cNvPicPr>
                        </pic:nvPicPr>
                        <pic:blipFill>
                          <a:blip r:embed="rId288"/>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13A1E7A1">
            <w:pPr>
              <w:jc w:val="center"/>
            </w:pPr>
            <w:r>
              <w:drawing>
                <wp:inline distT="0" distB="0" distL="114300" distR="114300">
                  <wp:extent cx="1710055" cy="720090"/>
                  <wp:effectExtent l="0" t="0" r="4445" b="3810"/>
                  <wp:docPr id="9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63"/>
                          <pic:cNvPicPr>
                            <a:picLocks noChangeAspect="1"/>
                          </pic:cNvPicPr>
                        </pic:nvPicPr>
                        <pic:blipFill>
                          <a:blip r:embed="rId289"/>
                          <a:stretch>
                            <a:fillRect/>
                          </a:stretch>
                        </pic:blipFill>
                        <pic:spPr>
                          <a:xfrm>
                            <a:off x="0" y="0"/>
                            <a:ext cx="1710055" cy="720090"/>
                          </a:xfrm>
                          <a:prstGeom prst="rect">
                            <a:avLst/>
                          </a:prstGeom>
                          <a:noFill/>
                          <a:ln>
                            <a:noFill/>
                          </a:ln>
                        </pic:spPr>
                      </pic:pic>
                    </a:graphicData>
                  </a:graphic>
                </wp:inline>
              </w:drawing>
            </w:r>
          </w:p>
        </w:tc>
      </w:tr>
      <w:tr w14:paraId="7BDBE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1A23F304">
            <w:pPr>
              <w:jc w:val="center"/>
              <w:rPr>
                <w:sz w:val="18"/>
              </w:rPr>
            </w:pPr>
            <w:r>
              <w:rPr>
                <w:rFonts w:hint="eastAsia"/>
                <w:sz w:val="18"/>
                <w:lang w:eastAsia="zh-CN"/>
              </w:rPr>
              <w:t>Data Code</w:t>
            </w:r>
            <w:r>
              <w:rPr>
                <w:sz w:val="18"/>
              </w:rPr>
              <w:t>E</w:t>
            </w:r>
          </w:p>
        </w:tc>
        <w:tc>
          <w:tcPr>
            <w:tcW w:w="4151" w:type="dxa"/>
            <w:vAlign w:val="center"/>
          </w:tcPr>
          <w:p w14:paraId="4A4E0927">
            <w:pPr>
              <w:jc w:val="center"/>
              <w:rPr>
                <w:sz w:val="18"/>
              </w:rPr>
            </w:pPr>
            <w:r>
              <w:rPr>
                <w:rFonts w:hint="eastAsia"/>
                <w:sz w:val="18"/>
                <w:lang w:eastAsia="zh-CN"/>
              </w:rPr>
              <w:t>Data Code</w:t>
            </w:r>
            <w:r>
              <w:rPr>
                <w:sz w:val="18"/>
              </w:rPr>
              <w:t>F</w:t>
            </w:r>
          </w:p>
        </w:tc>
      </w:tr>
    </w:tbl>
    <w:p w14:paraId="46DAAC69">
      <w:pPr>
        <w:pStyle w:val="3"/>
        <w:numPr>
          <w:ilvl w:val="1"/>
          <w:numId w:val="0"/>
        </w:numPr>
        <w:ind w:leftChars="0"/>
        <w:rPr>
          <w:rFonts w:hint="eastAsia" w:ascii="宋体" w:hAnsi="宋体" w:cs="宋体"/>
        </w:rPr>
      </w:pPr>
      <w:bookmarkStart w:id="188" w:name="_Toc16634"/>
      <w:r>
        <w:rPr>
          <w:rFonts w:hint="eastAsia"/>
          <w:lang w:val="en-US" w:eastAsia="zh-CN"/>
        </w:rPr>
        <w:t>6.2  Save</w:t>
      </w:r>
      <w:bookmarkEnd w:id="188"/>
      <w:r>
        <w:rPr>
          <w:rFonts w:hint="eastAsia"/>
          <w:lang w:val="en-US" w:eastAsia="zh-CN"/>
        </w:rPr>
        <w:t xml:space="preserve"> </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1"/>
        <w:gridCol w:w="4151"/>
      </w:tblGrid>
      <w:tr w14:paraId="5A157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3BB3CC7C">
            <w:pPr>
              <w:jc w:val="center"/>
            </w:pPr>
            <w:r>
              <w:drawing>
                <wp:inline distT="0" distB="0" distL="114300" distR="114300">
                  <wp:extent cx="1710055" cy="720090"/>
                  <wp:effectExtent l="0" t="0" r="4445" b="3810"/>
                  <wp:docPr id="94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64"/>
                          <pic:cNvPicPr>
                            <a:picLocks noChangeAspect="1"/>
                          </pic:cNvPicPr>
                        </pic:nvPicPr>
                        <pic:blipFill>
                          <a:blip r:embed="rId102"/>
                          <a:stretch>
                            <a:fillRect/>
                          </a:stretch>
                        </pic:blipFill>
                        <pic:spPr>
                          <a:xfrm>
                            <a:off x="0" y="0"/>
                            <a:ext cx="1710055" cy="720090"/>
                          </a:xfrm>
                          <a:prstGeom prst="rect">
                            <a:avLst/>
                          </a:prstGeom>
                          <a:noFill/>
                          <a:ln>
                            <a:noFill/>
                          </a:ln>
                        </pic:spPr>
                      </pic:pic>
                    </a:graphicData>
                  </a:graphic>
                </wp:inline>
              </w:drawing>
            </w:r>
          </w:p>
        </w:tc>
        <w:tc>
          <w:tcPr>
            <w:tcW w:w="4151" w:type="dxa"/>
            <w:vAlign w:val="center"/>
          </w:tcPr>
          <w:p w14:paraId="58759F1D">
            <w:pPr>
              <w:jc w:val="center"/>
            </w:pPr>
            <w:r>
              <w:drawing>
                <wp:inline distT="0" distB="0" distL="114300" distR="114300">
                  <wp:extent cx="1711325" cy="720090"/>
                  <wp:effectExtent l="0" t="0" r="3175" b="3810"/>
                  <wp:docPr id="39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16"/>
                          <pic:cNvPicPr>
                            <a:picLocks noChangeAspect="1"/>
                          </pic:cNvPicPr>
                        </pic:nvPicPr>
                        <pic:blipFill>
                          <a:blip r:embed="rId290"/>
                          <a:stretch>
                            <a:fillRect/>
                          </a:stretch>
                        </pic:blipFill>
                        <pic:spPr>
                          <a:xfrm>
                            <a:off x="0" y="0"/>
                            <a:ext cx="1711325" cy="720090"/>
                          </a:xfrm>
                          <a:prstGeom prst="rect">
                            <a:avLst/>
                          </a:prstGeom>
                          <a:noFill/>
                          <a:ln>
                            <a:noFill/>
                          </a:ln>
                        </pic:spPr>
                      </pic:pic>
                    </a:graphicData>
                  </a:graphic>
                </wp:inline>
              </w:drawing>
            </w:r>
          </w:p>
        </w:tc>
      </w:tr>
      <w:tr w14:paraId="3ED6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1" w:type="dxa"/>
            <w:vAlign w:val="center"/>
          </w:tcPr>
          <w:p w14:paraId="6629E440">
            <w:pPr>
              <w:jc w:val="center"/>
              <w:rPr>
                <w:sz w:val="18"/>
              </w:rPr>
            </w:pPr>
            <w:r>
              <w:rPr>
                <w:rFonts w:hint="eastAsia"/>
                <w:sz w:val="18"/>
                <w:lang w:val="en-US" w:eastAsia="zh-CN"/>
              </w:rPr>
              <w:t xml:space="preserve"> Save</w:t>
            </w:r>
          </w:p>
        </w:tc>
        <w:tc>
          <w:tcPr>
            <w:tcW w:w="4151" w:type="dxa"/>
            <w:vAlign w:val="center"/>
          </w:tcPr>
          <w:p w14:paraId="0983F33C">
            <w:pPr>
              <w:jc w:val="center"/>
              <w:rPr>
                <w:sz w:val="18"/>
              </w:rPr>
            </w:pPr>
            <w:r>
              <w:rPr>
                <w:rFonts w:hint="eastAsia"/>
                <w:sz w:val="18"/>
                <w:lang w:val="en-US" w:eastAsia="zh-CN"/>
              </w:rPr>
              <w:t xml:space="preserve">Discard </w:t>
            </w:r>
          </w:p>
        </w:tc>
      </w:tr>
    </w:tbl>
    <w:p w14:paraId="1759B2D6">
      <w:pPr>
        <w:widowControl/>
        <w:jc w:val="left"/>
      </w:pPr>
      <w:r>
        <w:rPr>
          <w:rFonts w:hint="eastAsia" w:ascii="Times New Roman" w:hAnsi="Times New Roman" w:eastAsia="宋体" w:cs="Times New Roman"/>
          <w:kern w:val="2"/>
          <w:sz w:val="21"/>
          <w:szCs w:val="24"/>
          <w:lang w:val="en-US" w:eastAsia="zh-CN" w:bidi="ar-SA"/>
        </w:rPr>
        <w:t>Note: If an error occurs while scanning a letter or number (before scanning the "Save" barcode), scan the "Discard" barcode, rescan the correct letter or number, and then scan the "Save" barcode.</w:t>
      </w:r>
    </w:p>
    <w:p w14:paraId="698A26EE">
      <w:pPr>
        <w:jc w:val="center"/>
        <w:rPr>
          <w:sz w:val="18"/>
        </w:rPr>
      </w:pPr>
    </w:p>
    <w:p w14:paraId="54981057">
      <w:pPr>
        <w:widowControl/>
        <w:jc w:val="left"/>
      </w:pPr>
      <w:r>
        <w:br w:type="page"/>
      </w:r>
    </w:p>
    <w:p w14:paraId="797B10A9">
      <w:pPr>
        <w:pStyle w:val="2"/>
        <w:numPr>
          <w:ilvl w:val="0"/>
          <w:numId w:val="0"/>
        </w:numPr>
        <w:ind w:left="567" w:hanging="567"/>
        <w:rPr>
          <w:rFonts w:hint="eastAsia" w:ascii="等线" w:hAnsi="等线" w:eastAsia="等线" w:cs="等线"/>
          <w:lang w:val="en-US" w:eastAsia="zh-CN"/>
        </w:rPr>
      </w:pPr>
      <w:bookmarkStart w:id="189" w:name="_Toc2170"/>
      <w:r>
        <w:rPr>
          <w:rFonts w:hint="eastAsia" w:ascii="等线" w:hAnsi="等线" w:eastAsia="等线" w:cs="等线"/>
          <w:lang w:val="en-US" w:eastAsia="zh-CN"/>
        </w:rPr>
        <w:t>Appendix</w:t>
      </w:r>
      <w:r>
        <w:rPr>
          <w:rFonts w:hint="eastAsia" w:ascii="等线" w:hAnsi="等线" w:eastAsia="等线" w:cs="等线"/>
        </w:rPr>
        <w:t xml:space="preserve"> </w:t>
      </w:r>
      <w:r>
        <w:rPr>
          <w:rFonts w:hint="eastAsia" w:ascii="等线" w:hAnsi="等线" w:eastAsia="等线" w:cs="等线"/>
          <w:lang w:val="en-US" w:eastAsia="zh-CN"/>
        </w:rPr>
        <w:t>A</w:t>
      </w:r>
      <w:r>
        <w:rPr>
          <w:rFonts w:hint="eastAsia" w:ascii="等线" w:hAnsi="等线" w:eastAsia="等线" w:cs="等线"/>
        </w:rPr>
        <w:t xml:space="preserve">：ASCII </w:t>
      </w:r>
      <w:r>
        <w:rPr>
          <w:rFonts w:hint="eastAsia" w:ascii="等线" w:hAnsi="等线" w:eastAsia="等线" w:cs="等线"/>
          <w:lang w:val="en-US" w:eastAsia="zh-CN"/>
        </w:rPr>
        <w:t>Code Table</w:t>
      </w:r>
      <w:bookmarkEnd w:id="18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810"/>
        <w:gridCol w:w="4687"/>
      </w:tblGrid>
      <w:tr w14:paraId="4308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shd w:val="clear" w:color="auto" w:fill="CC99FF"/>
          </w:tcPr>
          <w:p w14:paraId="59343C43">
            <w:pPr>
              <w:rPr>
                <w:rFonts w:hint="eastAsia" w:ascii="等线" w:hAnsi="等线" w:eastAsia="等线" w:cs="等线"/>
              </w:rPr>
            </w:pPr>
            <w:r>
              <w:rPr>
                <w:rFonts w:hint="eastAsia" w:ascii="等线" w:hAnsi="等线" w:eastAsia="等线" w:cs="等线"/>
                <w:lang w:val="en-US" w:eastAsia="zh-CN"/>
              </w:rPr>
              <w:t>H</w:t>
            </w:r>
            <w:r>
              <w:rPr>
                <w:rFonts w:hint="eastAsia" w:ascii="等线" w:hAnsi="等线" w:eastAsia="等线" w:cs="等线"/>
              </w:rPr>
              <w:t>exadecimal</w:t>
            </w:r>
          </w:p>
        </w:tc>
        <w:tc>
          <w:tcPr>
            <w:tcW w:w="1810" w:type="dxa"/>
            <w:shd w:val="clear" w:color="auto" w:fill="CC99FF"/>
          </w:tcPr>
          <w:p w14:paraId="70DBF47B">
            <w:pPr>
              <w:rPr>
                <w:rFonts w:hint="eastAsia" w:ascii="等线" w:hAnsi="等线" w:eastAsia="等线" w:cs="等线"/>
              </w:rPr>
            </w:pPr>
            <w:r>
              <w:rPr>
                <w:rFonts w:hint="eastAsia" w:ascii="等线" w:hAnsi="等线" w:eastAsia="等线" w:cs="等线"/>
                <w:lang w:val="en-US" w:eastAsia="zh-CN"/>
              </w:rPr>
              <w:t>Decimal</w:t>
            </w:r>
          </w:p>
        </w:tc>
        <w:tc>
          <w:tcPr>
            <w:tcW w:w="4687" w:type="dxa"/>
            <w:shd w:val="clear" w:color="auto" w:fill="CC99FF"/>
          </w:tcPr>
          <w:p w14:paraId="2A560904">
            <w:pPr>
              <w:rPr>
                <w:rFonts w:hint="eastAsia" w:ascii="等线" w:hAnsi="等线" w:eastAsia="等线" w:cs="等线"/>
                <w:lang w:val="en-US" w:eastAsia="zh-CN"/>
              </w:rPr>
            </w:pPr>
            <w:r>
              <w:rPr>
                <w:rFonts w:hint="eastAsia" w:ascii="等线" w:hAnsi="等线" w:eastAsia="等线" w:cs="等线"/>
                <w:lang w:val="en-US" w:eastAsia="zh-CN"/>
              </w:rPr>
              <w:t>Character</w:t>
            </w:r>
          </w:p>
        </w:tc>
      </w:tr>
      <w:tr w14:paraId="6F8A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A7EA62E">
            <w:pPr>
              <w:rPr>
                <w:rFonts w:hint="eastAsia" w:ascii="等线" w:hAnsi="等线" w:eastAsia="等线" w:cs="等线"/>
                <w:sz w:val="18"/>
                <w:szCs w:val="18"/>
              </w:rPr>
            </w:pPr>
            <w:r>
              <w:rPr>
                <w:rFonts w:hint="eastAsia" w:ascii="等线" w:hAnsi="等线" w:eastAsia="等线" w:cs="等线"/>
                <w:color w:val="221F1F"/>
                <w:sz w:val="18"/>
                <w:szCs w:val="18"/>
              </w:rPr>
              <w:t>00</w:t>
            </w:r>
          </w:p>
        </w:tc>
        <w:tc>
          <w:tcPr>
            <w:tcW w:w="1810" w:type="dxa"/>
          </w:tcPr>
          <w:p w14:paraId="63E03FEF">
            <w:pPr>
              <w:rPr>
                <w:rFonts w:hint="eastAsia" w:ascii="等线" w:hAnsi="等线" w:eastAsia="等线" w:cs="等线"/>
                <w:sz w:val="18"/>
                <w:szCs w:val="18"/>
              </w:rPr>
            </w:pPr>
            <w:r>
              <w:rPr>
                <w:rFonts w:hint="eastAsia" w:ascii="等线" w:hAnsi="等线" w:eastAsia="等线" w:cs="等线"/>
                <w:color w:val="221F1F"/>
                <w:w w:val="90"/>
                <w:sz w:val="18"/>
                <w:szCs w:val="18"/>
              </w:rPr>
              <w:t>0</w:t>
            </w:r>
          </w:p>
        </w:tc>
        <w:tc>
          <w:tcPr>
            <w:tcW w:w="4687" w:type="dxa"/>
          </w:tcPr>
          <w:p w14:paraId="44969E8C">
            <w:pPr>
              <w:rPr>
                <w:rFonts w:hint="eastAsia" w:ascii="等线" w:hAnsi="等线" w:eastAsia="等线" w:cs="等线"/>
                <w:sz w:val="18"/>
                <w:szCs w:val="18"/>
              </w:rPr>
            </w:pPr>
            <w:r>
              <w:rPr>
                <w:rFonts w:hint="eastAsia" w:ascii="等线" w:hAnsi="等线" w:eastAsia="等线" w:cs="等线"/>
                <w:color w:val="221F1F"/>
                <w:spacing w:val="1"/>
                <w:w w:val="69"/>
                <w:sz w:val="18"/>
                <w:szCs w:val="18"/>
              </w:rPr>
              <w:t>NU</w:t>
            </w:r>
            <w:r>
              <w:rPr>
                <w:rFonts w:hint="eastAsia" w:ascii="等线" w:hAnsi="等线" w:eastAsia="等线" w:cs="等线"/>
                <w:color w:val="221F1F"/>
                <w:w w:val="92"/>
                <w:sz w:val="18"/>
                <w:szCs w:val="18"/>
              </w:rPr>
              <w:t>L</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9"/>
                <w:sz w:val="18"/>
                <w:szCs w:val="18"/>
              </w:rPr>
              <w:t>N</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175"/>
                <w:sz w:val="18"/>
                <w:szCs w:val="18"/>
              </w:rPr>
              <w:t>l</w:t>
            </w:r>
            <w:r>
              <w:rPr>
                <w:rFonts w:hint="eastAsia" w:ascii="等线" w:hAnsi="等线" w:eastAsia="等线" w:cs="等线"/>
                <w:color w:val="221F1F"/>
                <w:w w:val="175"/>
                <w:sz w:val="18"/>
                <w:szCs w:val="18"/>
              </w:rPr>
              <w:t>l</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82"/>
                <w:sz w:val="18"/>
                <w:szCs w:val="18"/>
              </w:rPr>
              <w:t>h</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9"/>
                <w:w w:val="128"/>
                <w:sz w:val="18"/>
                <w:szCs w:val="18"/>
              </w:rPr>
              <w:t>r</w:t>
            </w:r>
            <w:r>
              <w:rPr>
                <w:rFonts w:hint="eastAsia" w:ascii="等线" w:hAnsi="等线" w:eastAsia="等线" w:cs="等线"/>
                <w:color w:val="221F1F"/>
                <w:spacing w:val="-2"/>
                <w:w w:val="162"/>
                <w:sz w:val="18"/>
                <w:szCs w:val="18"/>
              </w:rPr>
              <w:t>.)</w:t>
            </w:r>
          </w:p>
        </w:tc>
      </w:tr>
      <w:tr w14:paraId="04D3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77FE5F2">
            <w:pPr>
              <w:rPr>
                <w:rFonts w:hint="eastAsia" w:ascii="等线" w:hAnsi="等线" w:eastAsia="等线" w:cs="等线"/>
                <w:sz w:val="18"/>
                <w:szCs w:val="18"/>
              </w:rPr>
            </w:pPr>
            <w:r>
              <w:rPr>
                <w:rFonts w:hint="eastAsia" w:ascii="等线" w:hAnsi="等线" w:eastAsia="等线" w:cs="等线"/>
                <w:color w:val="221F1F"/>
                <w:sz w:val="18"/>
                <w:szCs w:val="18"/>
              </w:rPr>
              <w:t>01</w:t>
            </w:r>
          </w:p>
        </w:tc>
        <w:tc>
          <w:tcPr>
            <w:tcW w:w="1810" w:type="dxa"/>
          </w:tcPr>
          <w:p w14:paraId="1463084E">
            <w:pPr>
              <w:rPr>
                <w:rFonts w:hint="eastAsia" w:ascii="等线" w:hAnsi="等线" w:eastAsia="等线" w:cs="等线"/>
                <w:sz w:val="18"/>
                <w:szCs w:val="18"/>
              </w:rPr>
            </w:pPr>
            <w:r>
              <w:rPr>
                <w:rFonts w:hint="eastAsia" w:ascii="等线" w:hAnsi="等线" w:eastAsia="等线" w:cs="等线"/>
                <w:color w:val="221F1F"/>
                <w:w w:val="90"/>
                <w:sz w:val="18"/>
                <w:szCs w:val="18"/>
              </w:rPr>
              <w:t>1</w:t>
            </w:r>
          </w:p>
        </w:tc>
        <w:tc>
          <w:tcPr>
            <w:tcW w:w="4687" w:type="dxa"/>
          </w:tcPr>
          <w:p w14:paraId="5CC82C3D">
            <w:pPr>
              <w:rPr>
                <w:rFonts w:hint="eastAsia" w:ascii="等线" w:hAnsi="等线" w:eastAsia="等线" w:cs="等线"/>
                <w:sz w:val="18"/>
                <w:szCs w:val="18"/>
              </w:rPr>
            </w:pPr>
            <w:r>
              <w:rPr>
                <w:rFonts w:hint="eastAsia" w:ascii="等线" w:hAnsi="等线" w:eastAsia="等线" w:cs="等线"/>
                <w:color w:val="221F1F"/>
                <w:spacing w:val="1"/>
                <w:w w:val="83"/>
                <w:sz w:val="18"/>
                <w:szCs w:val="18"/>
              </w:rPr>
              <w:t>S</w:t>
            </w:r>
            <w:r>
              <w:rPr>
                <w:rFonts w:hint="eastAsia" w:ascii="等线" w:hAnsi="等线" w:eastAsia="等线" w:cs="等线"/>
                <w:color w:val="221F1F"/>
                <w:spacing w:val="1"/>
                <w:w w:val="67"/>
                <w:sz w:val="18"/>
                <w:szCs w:val="18"/>
              </w:rPr>
              <w:t>O</w:t>
            </w:r>
            <w:r>
              <w:rPr>
                <w:rFonts w:hint="eastAsia" w:ascii="等线" w:hAnsi="等线" w:eastAsia="等线" w:cs="等线"/>
                <w:color w:val="221F1F"/>
                <w:w w:val="68"/>
                <w:sz w:val="18"/>
                <w:szCs w:val="18"/>
              </w:rPr>
              <w:t>H</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28"/>
                <w:sz w:val="18"/>
                <w:szCs w:val="18"/>
              </w:rPr>
              <w:t>r</w:t>
            </w:r>
            <w:r>
              <w:rPr>
                <w:rFonts w:hint="eastAsia" w:ascii="等线" w:hAnsi="等线" w:eastAsia="等线" w:cs="等线"/>
                <w:color w:val="221F1F"/>
                <w:w w:val="132"/>
                <w:sz w:val="18"/>
                <w:szCs w:val="18"/>
              </w:rPr>
              <w:t>t</w:t>
            </w:r>
            <w:r>
              <w:rPr>
                <w:rFonts w:hint="eastAsia" w:ascii="等线" w:hAnsi="等线" w:eastAsia="等线" w:cs="等线"/>
                <w:color w:val="221F1F"/>
                <w:spacing w:val="-2"/>
                <w:w w:val="82"/>
                <w:sz w:val="18"/>
                <w:szCs w:val="18"/>
              </w:rPr>
              <w:t>o</w:t>
            </w:r>
            <w:r>
              <w:rPr>
                <w:rFonts w:hint="eastAsia" w:ascii="等线" w:hAnsi="等线" w:eastAsia="等线" w:cs="等线"/>
                <w:color w:val="221F1F"/>
                <w:w w:val="153"/>
                <w:sz w:val="18"/>
                <w:szCs w:val="18"/>
              </w:rPr>
              <w:t>f</w:t>
            </w:r>
            <w:r>
              <w:rPr>
                <w:rFonts w:hint="eastAsia" w:ascii="等线" w:hAnsi="等线" w:eastAsia="等线" w:cs="等线"/>
                <w:color w:val="221F1F"/>
                <w:spacing w:val="1"/>
                <w:w w:val="68"/>
                <w:sz w:val="18"/>
                <w:szCs w:val="18"/>
              </w:rPr>
              <w:t>H</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28"/>
                <w:sz w:val="18"/>
                <w:szCs w:val="18"/>
              </w:rPr>
              <w:t>r</w:t>
            </w:r>
            <w:r>
              <w:rPr>
                <w:rFonts w:hint="eastAsia" w:ascii="等线" w:hAnsi="等线" w:eastAsia="等线" w:cs="等线"/>
                <w:color w:val="221F1F"/>
                <w:w w:val="147"/>
                <w:sz w:val="18"/>
                <w:szCs w:val="18"/>
              </w:rPr>
              <w:t>)</w:t>
            </w:r>
          </w:p>
        </w:tc>
      </w:tr>
      <w:tr w14:paraId="7E69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616B7A6">
            <w:pPr>
              <w:rPr>
                <w:rFonts w:hint="eastAsia" w:ascii="等线" w:hAnsi="等线" w:eastAsia="等线" w:cs="等线"/>
                <w:sz w:val="18"/>
                <w:szCs w:val="18"/>
              </w:rPr>
            </w:pPr>
            <w:r>
              <w:rPr>
                <w:rFonts w:hint="eastAsia" w:ascii="等线" w:hAnsi="等线" w:eastAsia="等线" w:cs="等线"/>
                <w:color w:val="221F1F"/>
                <w:sz w:val="18"/>
                <w:szCs w:val="18"/>
              </w:rPr>
              <w:t>02</w:t>
            </w:r>
          </w:p>
        </w:tc>
        <w:tc>
          <w:tcPr>
            <w:tcW w:w="1810" w:type="dxa"/>
          </w:tcPr>
          <w:p w14:paraId="24D667BC">
            <w:pPr>
              <w:rPr>
                <w:rFonts w:hint="eastAsia" w:ascii="等线" w:hAnsi="等线" w:eastAsia="等线" w:cs="等线"/>
                <w:sz w:val="18"/>
                <w:szCs w:val="18"/>
              </w:rPr>
            </w:pPr>
            <w:r>
              <w:rPr>
                <w:rFonts w:hint="eastAsia" w:ascii="等线" w:hAnsi="等线" w:eastAsia="等线" w:cs="等线"/>
                <w:color w:val="221F1F"/>
                <w:w w:val="90"/>
                <w:sz w:val="18"/>
                <w:szCs w:val="18"/>
              </w:rPr>
              <w:t>2</w:t>
            </w:r>
          </w:p>
        </w:tc>
        <w:tc>
          <w:tcPr>
            <w:tcW w:w="4687" w:type="dxa"/>
          </w:tcPr>
          <w:p w14:paraId="294405F4">
            <w:pPr>
              <w:rPr>
                <w:rFonts w:hint="eastAsia" w:ascii="等线" w:hAnsi="等线" w:eastAsia="等线" w:cs="等线"/>
                <w:sz w:val="18"/>
                <w:szCs w:val="18"/>
              </w:rPr>
            </w:pPr>
            <w:r>
              <w:rPr>
                <w:rFonts w:hint="eastAsia" w:ascii="等线" w:hAnsi="等线" w:eastAsia="等线" w:cs="等线"/>
                <w:color w:val="221F1F"/>
                <w:w w:val="105"/>
                <w:sz w:val="18"/>
                <w:szCs w:val="18"/>
              </w:rPr>
              <w:t>STX</w:t>
            </w:r>
            <w:r>
              <w:rPr>
                <w:rFonts w:hint="eastAsia" w:ascii="等线" w:hAnsi="等线" w:eastAsia="等线" w:cs="等线"/>
                <w:color w:val="221F1F"/>
                <w:w w:val="105"/>
                <w:sz w:val="18"/>
                <w:szCs w:val="18"/>
              </w:rPr>
              <w:tab/>
            </w:r>
            <w:r>
              <w:rPr>
                <w:rFonts w:hint="eastAsia" w:ascii="等线" w:hAnsi="等线" w:eastAsia="等线" w:cs="等线"/>
                <w:color w:val="221F1F"/>
                <w:w w:val="105"/>
                <w:sz w:val="18"/>
                <w:szCs w:val="18"/>
              </w:rPr>
              <w:t>(Start of</w:t>
            </w:r>
            <w:r>
              <w:rPr>
                <w:rFonts w:hint="eastAsia" w:ascii="等线" w:hAnsi="等线" w:eastAsia="等线" w:cs="等线"/>
                <w:color w:val="221F1F"/>
                <w:spacing w:val="-3"/>
                <w:w w:val="105"/>
                <w:sz w:val="18"/>
                <w:szCs w:val="18"/>
              </w:rPr>
              <w:t>Text)</w:t>
            </w:r>
          </w:p>
        </w:tc>
      </w:tr>
      <w:tr w14:paraId="35B4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4F52E8C">
            <w:pPr>
              <w:rPr>
                <w:rFonts w:hint="eastAsia" w:ascii="等线" w:hAnsi="等线" w:eastAsia="等线" w:cs="等线"/>
                <w:sz w:val="18"/>
                <w:szCs w:val="18"/>
              </w:rPr>
            </w:pPr>
            <w:r>
              <w:rPr>
                <w:rFonts w:hint="eastAsia" w:ascii="等线" w:hAnsi="等线" w:eastAsia="等线" w:cs="等线"/>
                <w:color w:val="221F1F"/>
                <w:sz w:val="18"/>
                <w:szCs w:val="18"/>
              </w:rPr>
              <w:t>03</w:t>
            </w:r>
          </w:p>
        </w:tc>
        <w:tc>
          <w:tcPr>
            <w:tcW w:w="1810" w:type="dxa"/>
          </w:tcPr>
          <w:p w14:paraId="600AFBDE">
            <w:pPr>
              <w:rPr>
                <w:rFonts w:hint="eastAsia" w:ascii="等线" w:hAnsi="等线" w:eastAsia="等线" w:cs="等线"/>
                <w:sz w:val="18"/>
                <w:szCs w:val="18"/>
              </w:rPr>
            </w:pPr>
            <w:r>
              <w:rPr>
                <w:rFonts w:hint="eastAsia" w:ascii="等线" w:hAnsi="等线" w:eastAsia="等线" w:cs="等线"/>
                <w:color w:val="221F1F"/>
                <w:w w:val="90"/>
                <w:sz w:val="18"/>
                <w:szCs w:val="18"/>
              </w:rPr>
              <w:t>3</w:t>
            </w:r>
          </w:p>
        </w:tc>
        <w:tc>
          <w:tcPr>
            <w:tcW w:w="4687" w:type="dxa"/>
          </w:tcPr>
          <w:p w14:paraId="39D9E46A">
            <w:pPr>
              <w:rPr>
                <w:rFonts w:hint="eastAsia" w:ascii="等线" w:hAnsi="等线" w:eastAsia="等线" w:cs="等线"/>
                <w:sz w:val="18"/>
                <w:szCs w:val="18"/>
              </w:rPr>
            </w:pPr>
            <w:r>
              <w:rPr>
                <w:rFonts w:hint="eastAsia" w:ascii="等线" w:hAnsi="等线" w:eastAsia="等线" w:cs="等线"/>
                <w:color w:val="221F1F"/>
                <w:w w:val="105"/>
                <w:sz w:val="18"/>
                <w:szCs w:val="18"/>
              </w:rPr>
              <w:t>ETX</w:t>
            </w:r>
            <w:r>
              <w:rPr>
                <w:rFonts w:hint="eastAsia" w:ascii="等线" w:hAnsi="等线" w:eastAsia="等线" w:cs="等线"/>
                <w:color w:val="221F1F"/>
                <w:w w:val="105"/>
                <w:sz w:val="18"/>
                <w:szCs w:val="18"/>
              </w:rPr>
              <w:tab/>
            </w:r>
            <w:r>
              <w:rPr>
                <w:rFonts w:hint="eastAsia" w:ascii="等线" w:hAnsi="等线" w:eastAsia="等线" w:cs="等线"/>
                <w:color w:val="221F1F"/>
                <w:w w:val="105"/>
                <w:sz w:val="18"/>
                <w:szCs w:val="18"/>
              </w:rPr>
              <w:t>(End of</w:t>
            </w:r>
            <w:r>
              <w:rPr>
                <w:rFonts w:hint="eastAsia" w:ascii="等线" w:hAnsi="等线" w:eastAsia="等线" w:cs="等线"/>
                <w:color w:val="221F1F"/>
                <w:spacing w:val="-3"/>
                <w:w w:val="105"/>
                <w:sz w:val="18"/>
                <w:szCs w:val="18"/>
              </w:rPr>
              <w:t>Text)</w:t>
            </w:r>
          </w:p>
        </w:tc>
      </w:tr>
      <w:tr w14:paraId="2B59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5AF9381">
            <w:pPr>
              <w:rPr>
                <w:rFonts w:hint="eastAsia" w:ascii="等线" w:hAnsi="等线" w:eastAsia="等线" w:cs="等线"/>
                <w:sz w:val="18"/>
                <w:szCs w:val="18"/>
              </w:rPr>
            </w:pPr>
            <w:r>
              <w:rPr>
                <w:rFonts w:hint="eastAsia" w:ascii="等线" w:hAnsi="等线" w:eastAsia="等线" w:cs="等线"/>
                <w:color w:val="221F1F"/>
                <w:sz w:val="18"/>
                <w:szCs w:val="18"/>
              </w:rPr>
              <w:t>04</w:t>
            </w:r>
          </w:p>
        </w:tc>
        <w:tc>
          <w:tcPr>
            <w:tcW w:w="1810" w:type="dxa"/>
          </w:tcPr>
          <w:p w14:paraId="59DCB010">
            <w:pPr>
              <w:rPr>
                <w:rFonts w:hint="eastAsia" w:ascii="等线" w:hAnsi="等线" w:eastAsia="等线" w:cs="等线"/>
                <w:sz w:val="18"/>
                <w:szCs w:val="18"/>
              </w:rPr>
            </w:pPr>
            <w:r>
              <w:rPr>
                <w:rFonts w:hint="eastAsia" w:ascii="等线" w:hAnsi="等线" w:eastAsia="等线" w:cs="等线"/>
                <w:color w:val="221F1F"/>
                <w:w w:val="90"/>
                <w:sz w:val="18"/>
                <w:szCs w:val="18"/>
              </w:rPr>
              <w:t>4</w:t>
            </w:r>
          </w:p>
        </w:tc>
        <w:tc>
          <w:tcPr>
            <w:tcW w:w="4687" w:type="dxa"/>
          </w:tcPr>
          <w:p w14:paraId="2AF84180">
            <w:pPr>
              <w:rPr>
                <w:rFonts w:hint="eastAsia" w:ascii="等线" w:hAnsi="等线" w:eastAsia="等线" w:cs="等线"/>
                <w:sz w:val="18"/>
                <w:szCs w:val="18"/>
              </w:rPr>
            </w:pPr>
            <w:r>
              <w:rPr>
                <w:rFonts w:hint="eastAsia" w:ascii="等线" w:hAnsi="等线" w:eastAsia="等线" w:cs="等线"/>
                <w:color w:val="221F1F"/>
                <w:spacing w:val="1"/>
                <w:w w:val="85"/>
                <w:sz w:val="18"/>
                <w:szCs w:val="18"/>
              </w:rPr>
              <w:t>E</w:t>
            </w:r>
            <w:r>
              <w:rPr>
                <w:rFonts w:hint="eastAsia" w:ascii="等线" w:hAnsi="等线" w:eastAsia="等线" w:cs="等线"/>
                <w:color w:val="221F1F"/>
                <w:spacing w:val="1"/>
                <w:w w:val="67"/>
                <w:sz w:val="18"/>
                <w:szCs w:val="18"/>
              </w:rPr>
              <w:t>O</w:t>
            </w:r>
            <w:r>
              <w:rPr>
                <w:rFonts w:hint="eastAsia" w:ascii="等线" w:hAnsi="等线" w:eastAsia="等线" w:cs="等线"/>
                <w:color w:val="221F1F"/>
                <w:w w:val="83"/>
                <w:sz w:val="18"/>
                <w:szCs w:val="18"/>
              </w:rPr>
              <w:t>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5"/>
                <w:sz w:val="18"/>
                <w:szCs w:val="18"/>
              </w:rPr>
              <w:t>E</w:t>
            </w:r>
            <w:r>
              <w:rPr>
                <w:rFonts w:hint="eastAsia" w:ascii="等线" w:hAnsi="等线" w:eastAsia="等线" w:cs="等线"/>
                <w:color w:val="221F1F"/>
                <w:spacing w:val="1"/>
                <w:w w:val="81"/>
                <w:sz w:val="18"/>
                <w:szCs w:val="18"/>
              </w:rPr>
              <w:t>n</w:t>
            </w:r>
            <w:r>
              <w:rPr>
                <w:rFonts w:hint="eastAsia" w:ascii="等线" w:hAnsi="等线" w:eastAsia="等线" w:cs="等线"/>
                <w:color w:val="221F1F"/>
                <w:w w:val="80"/>
                <w:sz w:val="18"/>
                <w:szCs w:val="18"/>
              </w:rPr>
              <w:t>d</w:t>
            </w:r>
            <w:r>
              <w:rPr>
                <w:rFonts w:hint="eastAsia" w:ascii="等线" w:hAnsi="等线" w:eastAsia="等线" w:cs="等线"/>
                <w:color w:val="221F1F"/>
                <w:spacing w:val="1"/>
                <w:w w:val="107"/>
                <w:sz w:val="18"/>
                <w:szCs w:val="18"/>
              </w:rPr>
              <w:t>o</w:t>
            </w:r>
            <w:r>
              <w:rPr>
                <w:rFonts w:hint="eastAsia" w:ascii="等线" w:hAnsi="等线" w:eastAsia="等线" w:cs="等线"/>
                <w:color w:val="221F1F"/>
                <w:w w:val="107"/>
                <w:sz w:val="18"/>
                <w:szCs w:val="18"/>
              </w:rPr>
              <w:t>f</w:t>
            </w:r>
            <w:r>
              <w:rPr>
                <w:rFonts w:hint="eastAsia" w:ascii="等线" w:hAnsi="等线" w:eastAsia="等线" w:cs="等线"/>
                <w:color w:val="221F1F"/>
                <w:spacing w:val="-9"/>
                <w:w w:val="83"/>
                <w:sz w:val="18"/>
                <w:szCs w:val="18"/>
              </w:rPr>
              <w:t>T</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53"/>
                <w:sz w:val="18"/>
                <w:szCs w:val="18"/>
              </w:rPr>
              <w:t>m</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w w:val="147"/>
                <w:sz w:val="18"/>
                <w:szCs w:val="18"/>
              </w:rPr>
              <w:t>)</w:t>
            </w:r>
          </w:p>
        </w:tc>
      </w:tr>
      <w:tr w14:paraId="7FE7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7E6C2EC">
            <w:pPr>
              <w:rPr>
                <w:rFonts w:hint="eastAsia" w:ascii="等线" w:hAnsi="等线" w:eastAsia="等线" w:cs="等线"/>
                <w:sz w:val="18"/>
                <w:szCs w:val="18"/>
              </w:rPr>
            </w:pPr>
            <w:r>
              <w:rPr>
                <w:rFonts w:hint="eastAsia" w:ascii="等线" w:hAnsi="等线" w:eastAsia="等线" w:cs="等线"/>
                <w:color w:val="221F1F"/>
                <w:sz w:val="18"/>
                <w:szCs w:val="18"/>
              </w:rPr>
              <w:t>05</w:t>
            </w:r>
          </w:p>
        </w:tc>
        <w:tc>
          <w:tcPr>
            <w:tcW w:w="1810" w:type="dxa"/>
          </w:tcPr>
          <w:p w14:paraId="25F915E3">
            <w:pPr>
              <w:rPr>
                <w:rFonts w:hint="eastAsia" w:ascii="等线" w:hAnsi="等线" w:eastAsia="等线" w:cs="等线"/>
                <w:sz w:val="18"/>
                <w:szCs w:val="18"/>
              </w:rPr>
            </w:pPr>
            <w:r>
              <w:rPr>
                <w:rFonts w:hint="eastAsia" w:ascii="等线" w:hAnsi="等线" w:eastAsia="等线" w:cs="等线"/>
                <w:color w:val="221F1F"/>
                <w:w w:val="90"/>
                <w:sz w:val="18"/>
                <w:szCs w:val="18"/>
              </w:rPr>
              <w:t>5</w:t>
            </w:r>
          </w:p>
        </w:tc>
        <w:tc>
          <w:tcPr>
            <w:tcW w:w="4687" w:type="dxa"/>
          </w:tcPr>
          <w:p w14:paraId="051836E1">
            <w:pPr>
              <w:rPr>
                <w:rFonts w:hint="eastAsia" w:ascii="等线" w:hAnsi="等线" w:eastAsia="等线" w:cs="等线"/>
                <w:sz w:val="18"/>
                <w:szCs w:val="18"/>
              </w:rPr>
            </w:pPr>
            <w:r>
              <w:rPr>
                <w:rFonts w:hint="eastAsia" w:ascii="等线" w:hAnsi="等线" w:eastAsia="等线" w:cs="等线"/>
                <w:color w:val="221F1F"/>
                <w:spacing w:val="1"/>
                <w:w w:val="85"/>
                <w:sz w:val="18"/>
                <w:szCs w:val="18"/>
              </w:rPr>
              <w:t>E</w:t>
            </w:r>
            <w:r>
              <w:rPr>
                <w:rFonts w:hint="eastAsia" w:ascii="等线" w:hAnsi="等线" w:eastAsia="等线" w:cs="等线"/>
                <w:color w:val="221F1F"/>
                <w:spacing w:val="1"/>
                <w:w w:val="69"/>
                <w:sz w:val="18"/>
                <w:szCs w:val="18"/>
              </w:rPr>
              <w:t>N</w:t>
            </w:r>
            <w:r>
              <w:rPr>
                <w:rFonts w:hint="eastAsia" w:ascii="等线" w:hAnsi="等线" w:eastAsia="等线" w:cs="等线"/>
                <w:color w:val="221F1F"/>
                <w:w w:val="67"/>
                <w:sz w:val="18"/>
                <w:szCs w:val="18"/>
              </w:rPr>
              <w:t>Q</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5"/>
                <w:sz w:val="18"/>
                <w:szCs w:val="18"/>
              </w:rPr>
              <w:t>E</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0"/>
                <w:sz w:val="18"/>
                <w:szCs w:val="18"/>
              </w:rPr>
              <w:t>q</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95"/>
                <w:sz w:val="18"/>
                <w:szCs w:val="18"/>
              </w:rPr>
              <w:t>y</w:t>
            </w:r>
            <w:r>
              <w:rPr>
                <w:rFonts w:hint="eastAsia" w:ascii="等线" w:hAnsi="等线" w:eastAsia="等线" w:cs="等线"/>
                <w:color w:val="221F1F"/>
                <w:w w:val="147"/>
                <w:sz w:val="18"/>
                <w:szCs w:val="18"/>
              </w:rPr>
              <w:t>)</w:t>
            </w:r>
          </w:p>
        </w:tc>
      </w:tr>
      <w:tr w14:paraId="6DA0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3A41BB0">
            <w:pPr>
              <w:rPr>
                <w:rFonts w:hint="eastAsia" w:ascii="等线" w:hAnsi="等线" w:eastAsia="等线" w:cs="等线"/>
                <w:sz w:val="18"/>
                <w:szCs w:val="18"/>
              </w:rPr>
            </w:pPr>
            <w:r>
              <w:rPr>
                <w:rFonts w:hint="eastAsia" w:ascii="等线" w:hAnsi="等线" w:eastAsia="等线" w:cs="等线"/>
                <w:color w:val="221F1F"/>
                <w:sz w:val="18"/>
                <w:szCs w:val="18"/>
              </w:rPr>
              <w:t>06</w:t>
            </w:r>
          </w:p>
        </w:tc>
        <w:tc>
          <w:tcPr>
            <w:tcW w:w="1810" w:type="dxa"/>
          </w:tcPr>
          <w:p w14:paraId="1606021D">
            <w:pPr>
              <w:rPr>
                <w:rFonts w:hint="eastAsia" w:ascii="等线" w:hAnsi="等线" w:eastAsia="等线" w:cs="等线"/>
                <w:sz w:val="18"/>
                <w:szCs w:val="18"/>
              </w:rPr>
            </w:pPr>
            <w:r>
              <w:rPr>
                <w:rFonts w:hint="eastAsia" w:ascii="等线" w:hAnsi="等线" w:eastAsia="等线" w:cs="等线"/>
                <w:color w:val="221F1F"/>
                <w:w w:val="90"/>
                <w:sz w:val="18"/>
                <w:szCs w:val="18"/>
              </w:rPr>
              <w:t>6</w:t>
            </w:r>
          </w:p>
        </w:tc>
        <w:tc>
          <w:tcPr>
            <w:tcW w:w="4687" w:type="dxa"/>
          </w:tcPr>
          <w:p w14:paraId="4BCBE1F6">
            <w:pPr>
              <w:rPr>
                <w:rFonts w:hint="eastAsia" w:ascii="等线" w:hAnsi="等线" w:eastAsia="等线" w:cs="等线"/>
                <w:sz w:val="18"/>
                <w:szCs w:val="18"/>
              </w:rPr>
            </w:pPr>
            <w:r>
              <w:rPr>
                <w:rFonts w:hint="eastAsia" w:ascii="等线" w:hAnsi="等线" w:eastAsia="等线" w:cs="等线"/>
                <w:color w:val="221F1F"/>
                <w:spacing w:val="1"/>
                <w:w w:val="82"/>
                <w:sz w:val="18"/>
                <w:szCs w:val="18"/>
              </w:rPr>
              <w:t>A</w:t>
            </w:r>
            <w:r>
              <w:rPr>
                <w:rFonts w:hint="eastAsia" w:ascii="等线" w:hAnsi="等线" w:eastAsia="等线" w:cs="等线"/>
                <w:color w:val="221F1F"/>
                <w:spacing w:val="1"/>
                <w:w w:val="78"/>
                <w:sz w:val="18"/>
                <w:szCs w:val="18"/>
              </w:rPr>
              <w:t>C</w:t>
            </w:r>
            <w:r>
              <w:rPr>
                <w:rFonts w:hint="eastAsia" w:ascii="等线" w:hAnsi="等线" w:eastAsia="等线" w:cs="等线"/>
                <w:color w:val="221F1F"/>
                <w:w w:val="77"/>
                <w:sz w:val="18"/>
                <w:szCs w:val="18"/>
              </w:rPr>
              <w:t>K</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2"/>
                <w:sz w:val="18"/>
                <w:szCs w:val="18"/>
              </w:rPr>
              <w:t>A</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90"/>
                <w:sz w:val="18"/>
                <w:szCs w:val="18"/>
              </w:rPr>
              <w:t>k</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62"/>
                <w:sz w:val="18"/>
                <w:szCs w:val="18"/>
              </w:rPr>
              <w:t>w</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88"/>
                <w:sz w:val="18"/>
                <w:szCs w:val="18"/>
              </w:rPr>
              <w:t>g</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w w:val="147"/>
                <w:sz w:val="18"/>
                <w:szCs w:val="18"/>
              </w:rPr>
              <w:t>)</w:t>
            </w:r>
          </w:p>
        </w:tc>
      </w:tr>
      <w:tr w14:paraId="1E9F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EBBA9A4">
            <w:pPr>
              <w:rPr>
                <w:rFonts w:hint="eastAsia" w:ascii="等线" w:hAnsi="等线" w:eastAsia="等线" w:cs="等线"/>
                <w:sz w:val="18"/>
                <w:szCs w:val="18"/>
              </w:rPr>
            </w:pPr>
            <w:r>
              <w:rPr>
                <w:rFonts w:hint="eastAsia" w:ascii="等线" w:hAnsi="等线" w:eastAsia="等线" w:cs="等线"/>
                <w:color w:val="221F1F"/>
                <w:sz w:val="18"/>
                <w:szCs w:val="18"/>
              </w:rPr>
              <w:t>07</w:t>
            </w:r>
          </w:p>
        </w:tc>
        <w:tc>
          <w:tcPr>
            <w:tcW w:w="1810" w:type="dxa"/>
          </w:tcPr>
          <w:p w14:paraId="06D82B6D">
            <w:pPr>
              <w:rPr>
                <w:rFonts w:hint="eastAsia" w:ascii="等线" w:hAnsi="等线" w:eastAsia="等线" w:cs="等线"/>
                <w:sz w:val="18"/>
                <w:szCs w:val="18"/>
              </w:rPr>
            </w:pPr>
            <w:r>
              <w:rPr>
                <w:rFonts w:hint="eastAsia" w:ascii="等线" w:hAnsi="等线" w:eastAsia="等线" w:cs="等线"/>
                <w:color w:val="221F1F"/>
                <w:w w:val="90"/>
                <w:sz w:val="18"/>
                <w:szCs w:val="18"/>
              </w:rPr>
              <w:t>7</w:t>
            </w:r>
          </w:p>
        </w:tc>
        <w:tc>
          <w:tcPr>
            <w:tcW w:w="4687" w:type="dxa"/>
          </w:tcPr>
          <w:p w14:paraId="148ABA25">
            <w:pPr>
              <w:rPr>
                <w:rFonts w:hint="eastAsia" w:ascii="等线" w:hAnsi="等线" w:eastAsia="等线" w:cs="等线"/>
                <w:sz w:val="18"/>
                <w:szCs w:val="18"/>
              </w:rPr>
            </w:pPr>
            <w:r>
              <w:rPr>
                <w:rFonts w:hint="eastAsia" w:ascii="等线" w:hAnsi="等线" w:eastAsia="等线" w:cs="等线"/>
                <w:color w:val="221F1F"/>
                <w:w w:val="105"/>
                <w:sz w:val="18"/>
                <w:szCs w:val="18"/>
              </w:rPr>
              <w:t>BEL</w:t>
            </w:r>
            <w:r>
              <w:rPr>
                <w:rFonts w:hint="eastAsia" w:ascii="等线" w:hAnsi="等线" w:eastAsia="等线" w:cs="等线"/>
                <w:color w:val="221F1F"/>
                <w:w w:val="105"/>
                <w:sz w:val="18"/>
                <w:szCs w:val="18"/>
              </w:rPr>
              <w:tab/>
            </w:r>
            <w:r>
              <w:rPr>
                <w:rFonts w:hint="eastAsia" w:ascii="等线" w:hAnsi="等线" w:eastAsia="等线" w:cs="等线"/>
                <w:color w:val="221F1F"/>
                <w:w w:val="115"/>
                <w:sz w:val="18"/>
                <w:szCs w:val="18"/>
              </w:rPr>
              <w:t>(Bell)</w:t>
            </w:r>
          </w:p>
        </w:tc>
      </w:tr>
      <w:tr w14:paraId="5ED1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950F7CF">
            <w:pPr>
              <w:rPr>
                <w:rFonts w:hint="eastAsia" w:ascii="等线" w:hAnsi="等线" w:eastAsia="等线" w:cs="等线"/>
                <w:sz w:val="18"/>
                <w:szCs w:val="18"/>
              </w:rPr>
            </w:pPr>
            <w:r>
              <w:rPr>
                <w:rFonts w:hint="eastAsia" w:ascii="等线" w:hAnsi="等线" w:eastAsia="等线" w:cs="等线"/>
                <w:color w:val="221F1F"/>
                <w:sz w:val="18"/>
                <w:szCs w:val="18"/>
              </w:rPr>
              <w:t>08</w:t>
            </w:r>
          </w:p>
        </w:tc>
        <w:tc>
          <w:tcPr>
            <w:tcW w:w="1810" w:type="dxa"/>
          </w:tcPr>
          <w:p w14:paraId="266507C9">
            <w:pPr>
              <w:rPr>
                <w:rFonts w:hint="eastAsia" w:ascii="等线" w:hAnsi="等线" w:eastAsia="等线" w:cs="等线"/>
                <w:sz w:val="18"/>
                <w:szCs w:val="18"/>
              </w:rPr>
            </w:pPr>
            <w:r>
              <w:rPr>
                <w:rFonts w:hint="eastAsia" w:ascii="等线" w:hAnsi="等线" w:eastAsia="等线" w:cs="等线"/>
                <w:color w:val="221F1F"/>
                <w:w w:val="90"/>
                <w:sz w:val="18"/>
                <w:szCs w:val="18"/>
              </w:rPr>
              <w:t>8</w:t>
            </w:r>
          </w:p>
        </w:tc>
        <w:tc>
          <w:tcPr>
            <w:tcW w:w="4687" w:type="dxa"/>
          </w:tcPr>
          <w:p w14:paraId="75ED2E3D">
            <w:pPr>
              <w:rPr>
                <w:rFonts w:hint="eastAsia" w:ascii="等线" w:hAnsi="等线" w:eastAsia="等线" w:cs="等线"/>
                <w:sz w:val="18"/>
                <w:szCs w:val="18"/>
              </w:rPr>
            </w:pPr>
            <w:r>
              <w:rPr>
                <w:rFonts w:hint="eastAsia" w:ascii="等线" w:hAnsi="等线" w:eastAsia="等线" w:cs="等线"/>
                <w:color w:val="221F1F"/>
                <w:sz w:val="18"/>
                <w:szCs w:val="18"/>
              </w:rPr>
              <w:t>BS</w:t>
            </w:r>
            <w:r>
              <w:rPr>
                <w:rFonts w:hint="eastAsia" w:ascii="等线" w:hAnsi="等线" w:eastAsia="等线" w:cs="等线"/>
                <w:color w:val="221F1F"/>
                <w:sz w:val="18"/>
                <w:szCs w:val="18"/>
              </w:rPr>
              <w:tab/>
            </w:r>
            <w:r>
              <w:rPr>
                <w:rFonts w:hint="eastAsia" w:ascii="等线" w:hAnsi="等线" w:eastAsia="等线" w:cs="等线"/>
                <w:color w:val="221F1F"/>
                <w:sz w:val="18"/>
                <w:szCs w:val="18"/>
              </w:rPr>
              <w:t>(Backspace)</w:t>
            </w:r>
          </w:p>
        </w:tc>
      </w:tr>
      <w:tr w14:paraId="2DA4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1E7DD53">
            <w:pPr>
              <w:rPr>
                <w:rFonts w:hint="eastAsia" w:ascii="等线" w:hAnsi="等线" w:eastAsia="等线" w:cs="等线"/>
                <w:sz w:val="18"/>
                <w:szCs w:val="18"/>
              </w:rPr>
            </w:pPr>
            <w:r>
              <w:rPr>
                <w:rFonts w:hint="eastAsia" w:ascii="等线" w:hAnsi="等线" w:eastAsia="等线" w:cs="等线"/>
                <w:color w:val="221F1F"/>
                <w:sz w:val="18"/>
                <w:szCs w:val="18"/>
              </w:rPr>
              <w:t>09</w:t>
            </w:r>
          </w:p>
        </w:tc>
        <w:tc>
          <w:tcPr>
            <w:tcW w:w="1810" w:type="dxa"/>
          </w:tcPr>
          <w:p w14:paraId="7BC387A0">
            <w:pPr>
              <w:rPr>
                <w:rFonts w:hint="eastAsia" w:ascii="等线" w:hAnsi="等线" w:eastAsia="等线" w:cs="等线"/>
                <w:sz w:val="18"/>
                <w:szCs w:val="18"/>
              </w:rPr>
            </w:pPr>
            <w:r>
              <w:rPr>
                <w:rFonts w:hint="eastAsia" w:ascii="等线" w:hAnsi="等线" w:eastAsia="等线" w:cs="等线"/>
                <w:color w:val="221F1F"/>
                <w:w w:val="90"/>
                <w:sz w:val="18"/>
                <w:szCs w:val="18"/>
              </w:rPr>
              <w:t>9</w:t>
            </w:r>
          </w:p>
        </w:tc>
        <w:tc>
          <w:tcPr>
            <w:tcW w:w="4687" w:type="dxa"/>
          </w:tcPr>
          <w:p w14:paraId="656993CD">
            <w:pPr>
              <w:rPr>
                <w:rFonts w:hint="eastAsia" w:ascii="等线" w:hAnsi="等线" w:eastAsia="等线" w:cs="等线"/>
                <w:sz w:val="18"/>
                <w:szCs w:val="18"/>
              </w:rPr>
            </w:pPr>
            <w:r>
              <w:rPr>
                <w:rFonts w:hint="eastAsia" w:ascii="等线" w:hAnsi="等线" w:eastAsia="等线" w:cs="等线"/>
                <w:color w:val="221F1F"/>
                <w:spacing w:val="1"/>
                <w:w w:val="68"/>
                <w:sz w:val="18"/>
                <w:szCs w:val="18"/>
              </w:rPr>
              <w:t>H</w:t>
            </w:r>
            <w:r>
              <w:rPr>
                <w:rFonts w:hint="eastAsia" w:ascii="等线" w:hAnsi="等线" w:eastAsia="等线" w:cs="等线"/>
                <w:color w:val="221F1F"/>
                <w:w w:val="83"/>
                <w:sz w:val="18"/>
                <w:szCs w:val="18"/>
              </w:rPr>
              <w:t>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8"/>
                <w:sz w:val="18"/>
                <w:szCs w:val="18"/>
              </w:rPr>
              <w:t>H</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05"/>
                <w:sz w:val="18"/>
                <w:szCs w:val="18"/>
              </w:rPr>
              <w:t>z</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8"/>
                <w:sz w:val="18"/>
                <w:szCs w:val="18"/>
              </w:rPr>
              <w:t>a</w:t>
            </w:r>
            <w:r>
              <w:rPr>
                <w:rFonts w:hint="eastAsia" w:ascii="等线" w:hAnsi="等线" w:eastAsia="等线" w:cs="等线"/>
                <w:color w:val="221F1F"/>
                <w:w w:val="175"/>
                <w:sz w:val="18"/>
                <w:szCs w:val="18"/>
              </w:rPr>
              <w:t>l</w:t>
            </w:r>
            <w:r>
              <w:rPr>
                <w:rFonts w:hint="eastAsia" w:ascii="等线" w:hAnsi="等线" w:eastAsia="等线" w:cs="等线"/>
                <w:color w:val="221F1F"/>
                <w:spacing w:val="-14"/>
                <w:w w:val="83"/>
                <w:sz w:val="18"/>
                <w:szCs w:val="18"/>
              </w:rPr>
              <w:t>T</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80"/>
                <w:sz w:val="18"/>
                <w:szCs w:val="18"/>
              </w:rPr>
              <w:t>b</w:t>
            </w:r>
            <w:r>
              <w:rPr>
                <w:rFonts w:hint="eastAsia" w:ascii="等线" w:hAnsi="等线" w:eastAsia="等线" w:cs="等线"/>
                <w:color w:val="221F1F"/>
                <w:w w:val="147"/>
                <w:sz w:val="18"/>
                <w:szCs w:val="18"/>
              </w:rPr>
              <w:t>)</w:t>
            </w:r>
          </w:p>
        </w:tc>
      </w:tr>
      <w:tr w14:paraId="5FE4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66F90EE">
            <w:pPr>
              <w:rPr>
                <w:rFonts w:hint="eastAsia" w:ascii="等线" w:hAnsi="等线" w:eastAsia="等线" w:cs="等线"/>
                <w:sz w:val="18"/>
                <w:szCs w:val="18"/>
              </w:rPr>
            </w:pPr>
            <w:r>
              <w:rPr>
                <w:rFonts w:hint="eastAsia" w:ascii="等线" w:hAnsi="等线" w:eastAsia="等线" w:cs="等线"/>
                <w:color w:val="221F1F"/>
                <w:sz w:val="18"/>
                <w:szCs w:val="18"/>
              </w:rPr>
              <w:t>0a</w:t>
            </w:r>
          </w:p>
        </w:tc>
        <w:tc>
          <w:tcPr>
            <w:tcW w:w="1810" w:type="dxa"/>
          </w:tcPr>
          <w:p w14:paraId="698EB95E">
            <w:pPr>
              <w:rPr>
                <w:rFonts w:hint="eastAsia" w:ascii="等线" w:hAnsi="等线" w:eastAsia="等线" w:cs="等线"/>
                <w:sz w:val="18"/>
                <w:szCs w:val="18"/>
              </w:rPr>
            </w:pPr>
            <w:r>
              <w:rPr>
                <w:rFonts w:hint="eastAsia" w:ascii="等线" w:hAnsi="等线" w:eastAsia="等线" w:cs="等线"/>
                <w:color w:val="221F1F"/>
                <w:sz w:val="18"/>
                <w:szCs w:val="18"/>
              </w:rPr>
              <w:t>10</w:t>
            </w:r>
          </w:p>
        </w:tc>
        <w:tc>
          <w:tcPr>
            <w:tcW w:w="4687" w:type="dxa"/>
          </w:tcPr>
          <w:p w14:paraId="0A5968D8">
            <w:pPr>
              <w:rPr>
                <w:rFonts w:hint="eastAsia" w:ascii="等线" w:hAnsi="等线" w:eastAsia="等线" w:cs="等线"/>
                <w:sz w:val="18"/>
                <w:szCs w:val="18"/>
              </w:rPr>
            </w:pPr>
            <w:r>
              <w:rPr>
                <w:rFonts w:hint="eastAsia" w:ascii="等线" w:hAnsi="等线" w:eastAsia="等线" w:cs="等线"/>
                <w:color w:val="221F1F"/>
                <w:spacing w:val="1"/>
                <w:w w:val="92"/>
                <w:sz w:val="18"/>
                <w:szCs w:val="18"/>
              </w:rPr>
              <w:t>L</w:t>
            </w:r>
            <w:r>
              <w:rPr>
                <w:rFonts w:hint="eastAsia" w:ascii="等线" w:hAnsi="等线" w:eastAsia="等线" w:cs="等线"/>
                <w:color w:val="221F1F"/>
                <w:w w:val="90"/>
                <w:sz w:val="18"/>
                <w:szCs w:val="18"/>
              </w:rPr>
              <w:t>F</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92"/>
                <w:sz w:val="18"/>
                <w:szCs w:val="18"/>
              </w:rPr>
              <w:t>L</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90"/>
                <w:sz w:val="18"/>
                <w:szCs w:val="18"/>
              </w:rPr>
              <w:t>e</w:t>
            </w:r>
            <w:r>
              <w:rPr>
                <w:rFonts w:hint="eastAsia" w:ascii="等线" w:hAnsi="等线" w:eastAsia="等线" w:cs="等线"/>
                <w:color w:val="221F1F"/>
                <w:spacing w:val="1"/>
                <w:w w:val="90"/>
                <w:sz w:val="18"/>
                <w:szCs w:val="18"/>
              </w:rPr>
              <w:t>F</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0"/>
                <w:sz w:val="18"/>
                <w:szCs w:val="18"/>
              </w:rPr>
              <w:t>d</w:t>
            </w:r>
            <w:r>
              <w:rPr>
                <w:rFonts w:hint="eastAsia" w:ascii="等线" w:hAnsi="等线" w:eastAsia="等线" w:cs="等线"/>
                <w:color w:val="221F1F"/>
                <w:w w:val="147"/>
                <w:sz w:val="18"/>
                <w:szCs w:val="18"/>
              </w:rPr>
              <w:t>)</w:t>
            </w:r>
          </w:p>
        </w:tc>
      </w:tr>
      <w:tr w14:paraId="405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86B405C">
            <w:pPr>
              <w:rPr>
                <w:rFonts w:hint="eastAsia" w:ascii="等线" w:hAnsi="等线" w:eastAsia="等线" w:cs="等线"/>
                <w:sz w:val="18"/>
                <w:szCs w:val="18"/>
              </w:rPr>
            </w:pPr>
            <w:r>
              <w:rPr>
                <w:rFonts w:hint="eastAsia" w:ascii="等线" w:hAnsi="等线" w:eastAsia="等线" w:cs="等线"/>
                <w:color w:val="221F1F"/>
                <w:w w:val="95"/>
                <w:sz w:val="18"/>
                <w:szCs w:val="18"/>
              </w:rPr>
              <w:t>0b</w:t>
            </w:r>
          </w:p>
        </w:tc>
        <w:tc>
          <w:tcPr>
            <w:tcW w:w="1810" w:type="dxa"/>
          </w:tcPr>
          <w:p w14:paraId="5E4DC144">
            <w:pPr>
              <w:rPr>
                <w:rFonts w:hint="eastAsia" w:ascii="等线" w:hAnsi="等线" w:eastAsia="等线" w:cs="等线"/>
                <w:sz w:val="18"/>
                <w:szCs w:val="18"/>
              </w:rPr>
            </w:pPr>
            <w:r>
              <w:rPr>
                <w:rFonts w:hint="eastAsia" w:ascii="等线" w:hAnsi="等线" w:eastAsia="等线" w:cs="等线"/>
                <w:color w:val="221F1F"/>
                <w:sz w:val="18"/>
                <w:szCs w:val="18"/>
              </w:rPr>
              <w:t>11</w:t>
            </w:r>
          </w:p>
        </w:tc>
        <w:tc>
          <w:tcPr>
            <w:tcW w:w="4687" w:type="dxa"/>
          </w:tcPr>
          <w:p w14:paraId="2AA98040">
            <w:pPr>
              <w:rPr>
                <w:rFonts w:hint="eastAsia" w:ascii="等线" w:hAnsi="等线" w:eastAsia="等线" w:cs="等线"/>
                <w:sz w:val="18"/>
                <w:szCs w:val="18"/>
              </w:rPr>
            </w:pPr>
            <w:r>
              <w:rPr>
                <w:rFonts w:hint="eastAsia" w:ascii="等线" w:hAnsi="等线" w:eastAsia="等线" w:cs="等线"/>
                <w:color w:val="221F1F"/>
                <w:spacing w:val="1"/>
                <w:w w:val="86"/>
                <w:sz w:val="18"/>
                <w:szCs w:val="18"/>
              </w:rPr>
              <w:t>V</w:t>
            </w:r>
            <w:r>
              <w:rPr>
                <w:rFonts w:hint="eastAsia" w:ascii="等线" w:hAnsi="等线" w:eastAsia="等线" w:cs="等线"/>
                <w:color w:val="221F1F"/>
                <w:w w:val="83"/>
                <w:sz w:val="18"/>
                <w:szCs w:val="18"/>
              </w:rPr>
              <w:t>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18"/>
                <w:w w:val="86"/>
                <w:sz w:val="18"/>
                <w:szCs w:val="18"/>
              </w:rPr>
              <w:t>V</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88"/>
                <w:sz w:val="18"/>
                <w:szCs w:val="18"/>
              </w:rPr>
              <w:t>a</w:t>
            </w:r>
            <w:r>
              <w:rPr>
                <w:rFonts w:hint="eastAsia" w:ascii="等线" w:hAnsi="等线" w:eastAsia="等线" w:cs="等线"/>
                <w:color w:val="221F1F"/>
                <w:w w:val="175"/>
                <w:sz w:val="18"/>
                <w:szCs w:val="18"/>
              </w:rPr>
              <w:t>l</w:t>
            </w:r>
            <w:r>
              <w:rPr>
                <w:rFonts w:hint="eastAsia" w:ascii="等线" w:hAnsi="等线" w:eastAsia="等线" w:cs="等线"/>
                <w:color w:val="221F1F"/>
                <w:spacing w:val="-11"/>
                <w:w w:val="83"/>
                <w:sz w:val="18"/>
                <w:szCs w:val="18"/>
              </w:rPr>
              <w:t>T</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80"/>
                <w:sz w:val="18"/>
                <w:szCs w:val="18"/>
              </w:rPr>
              <w:t>b</w:t>
            </w:r>
            <w:r>
              <w:rPr>
                <w:rFonts w:hint="eastAsia" w:ascii="等线" w:hAnsi="等线" w:eastAsia="等线" w:cs="等线"/>
                <w:color w:val="221F1F"/>
                <w:w w:val="147"/>
                <w:sz w:val="18"/>
                <w:szCs w:val="18"/>
              </w:rPr>
              <w:t>)</w:t>
            </w:r>
          </w:p>
        </w:tc>
      </w:tr>
      <w:tr w14:paraId="4CC5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00E0538">
            <w:pPr>
              <w:rPr>
                <w:rFonts w:hint="eastAsia" w:ascii="等线" w:hAnsi="等线" w:eastAsia="等线" w:cs="等线"/>
                <w:sz w:val="18"/>
                <w:szCs w:val="18"/>
              </w:rPr>
            </w:pPr>
            <w:r>
              <w:rPr>
                <w:rFonts w:hint="eastAsia" w:ascii="等线" w:hAnsi="等线" w:eastAsia="等线" w:cs="等线"/>
                <w:color w:val="221F1F"/>
                <w:sz w:val="18"/>
                <w:szCs w:val="18"/>
              </w:rPr>
              <w:t>0c</w:t>
            </w:r>
          </w:p>
        </w:tc>
        <w:tc>
          <w:tcPr>
            <w:tcW w:w="1810" w:type="dxa"/>
          </w:tcPr>
          <w:p w14:paraId="1A4A3639">
            <w:pPr>
              <w:rPr>
                <w:rFonts w:hint="eastAsia" w:ascii="等线" w:hAnsi="等线" w:eastAsia="等线" w:cs="等线"/>
                <w:sz w:val="18"/>
                <w:szCs w:val="18"/>
              </w:rPr>
            </w:pPr>
            <w:r>
              <w:rPr>
                <w:rFonts w:hint="eastAsia" w:ascii="等线" w:hAnsi="等线" w:eastAsia="等线" w:cs="等线"/>
                <w:color w:val="221F1F"/>
                <w:sz w:val="18"/>
                <w:szCs w:val="18"/>
              </w:rPr>
              <w:t>12</w:t>
            </w:r>
          </w:p>
        </w:tc>
        <w:tc>
          <w:tcPr>
            <w:tcW w:w="4687" w:type="dxa"/>
          </w:tcPr>
          <w:p w14:paraId="61D3CFAA">
            <w:pPr>
              <w:rPr>
                <w:rFonts w:hint="eastAsia" w:ascii="等线" w:hAnsi="等线" w:eastAsia="等线" w:cs="等线"/>
                <w:sz w:val="18"/>
                <w:szCs w:val="18"/>
              </w:rPr>
            </w:pPr>
            <w:r>
              <w:rPr>
                <w:rFonts w:hint="eastAsia" w:ascii="等线" w:hAnsi="等线" w:eastAsia="等线" w:cs="等线"/>
                <w:color w:val="221F1F"/>
                <w:spacing w:val="1"/>
                <w:w w:val="90"/>
                <w:sz w:val="18"/>
                <w:szCs w:val="18"/>
              </w:rPr>
              <w:t>F</w:t>
            </w:r>
            <w:r>
              <w:rPr>
                <w:rFonts w:hint="eastAsia" w:ascii="等线" w:hAnsi="等线" w:eastAsia="等线" w:cs="等线"/>
                <w:color w:val="221F1F"/>
                <w:w w:val="90"/>
                <w:sz w:val="18"/>
                <w:szCs w:val="18"/>
              </w:rPr>
              <w:t>F</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90"/>
                <w:sz w:val="18"/>
                <w:szCs w:val="18"/>
              </w:rPr>
              <w:t>F</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28"/>
                <w:sz w:val="18"/>
                <w:szCs w:val="18"/>
              </w:rPr>
              <w:t>r</w:t>
            </w:r>
            <w:r>
              <w:rPr>
                <w:rFonts w:hint="eastAsia" w:ascii="等线" w:hAnsi="等线" w:eastAsia="等线" w:cs="等线"/>
                <w:color w:val="221F1F"/>
                <w:w w:val="53"/>
                <w:sz w:val="18"/>
                <w:szCs w:val="18"/>
              </w:rPr>
              <w:t>m</w:t>
            </w:r>
            <w:r>
              <w:rPr>
                <w:rFonts w:hint="eastAsia" w:ascii="等线" w:hAnsi="等线" w:eastAsia="等线" w:cs="等线"/>
                <w:color w:val="221F1F"/>
                <w:spacing w:val="-2"/>
                <w:w w:val="90"/>
                <w:sz w:val="18"/>
                <w:szCs w:val="18"/>
              </w:rPr>
              <w:t>F</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0"/>
                <w:sz w:val="18"/>
                <w:szCs w:val="18"/>
              </w:rPr>
              <w:t>d</w:t>
            </w:r>
            <w:r>
              <w:rPr>
                <w:rFonts w:hint="eastAsia" w:ascii="等线" w:hAnsi="等线" w:eastAsia="等线" w:cs="等线"/>
                <w:color w:val="221F1F"/>
                <w:w w:val="147"/>
                <w:sz w:val="18"/>
                <w:szCs w:val="18"/>
              </w:rPr>
              <w:t>)</w:t>
            </w:r>
          </w:p>
        </w:tc>
      </w:tr>
      <w:tr w14:paraId="4395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F8E8539">
            <w:pPr>
              <w:rPr>
                <w:rFonts w:hint="eastAsia" w:ascii="等线" w:hAnsi="等线" w:eastAsia="等线" w:cs="等线"/>
                <w:sz w:val="18"/>
                <w:szCs w:val="18"/>
              </w:rPr>
            </w:pPr>
            <w:r>
              <w:rPr>
                <w:rFonts w:hint="eastAsia" w:ascii="等线" w:hAnsi="等线" w:eastAsia="等线" w:cs="等线"/>
                <w:color w:val="221F1F"/>
                <w:w w:val="95"/>
                <w:sz w:val="18"/>
                <w:szCs w:val="18"/>
              </w:rPr>
              <w:t>0d</w:t>
            </w:r>
          </w:p>
        </w:tc>
        <w:tc>
          <w:tcPr>
            <w:tcW w:w="1810" w:type="dxa"/>
          </w:tcPr>
          <w:p w14:paraId="38CB5CAC">
            <w:pPr>
              <w:rPr>
                <w:rFonts w:hint="eastAsia" w:ascii="等线" w:hAnsi="等线" w:eastAsia="等线" w:cs="等线"/>
                <w:sz w:val="18"/>
                <w:szCs w:val="18"/>
              </w:rPr>
            </w:pPr>
            <w:r>
              <w:rPr>
                <w:rFonts w:hint="eastAsia" w:ascii="等线" w:hAnsi="等线" w:eastAsia="等线" w:cs="等线"/>
                <w:color w:val="221F1F"/>
                <w:sz w:val="18"/>
                <w:szCs w:val="18"/>
              </w:rPr>
              <w:t>13</w:t>
            </w:r>
          </w:p>
        </w:tc>
        <w:tc>
          <w:tcPr>
            <w:tcW w:w="4687" w:type="dxa"/>
          </w:tcPr>
          <w:p w14:paraId="3E285A51">
            <w:pPr>
              <w:rPr>
                <w:rFonts w:hint="eastAsia" w:ascii="等线" w:hAnsi="等线" w:eastAsia="等线" w:cs="等线"/>
                <w:sz w:val="18"/>
                <w:szCs w:val="18"/>
              </w:rPr>
            </w:pPr>
            <w:r>
              <w:rPr>
                <w:rFonts w:hint="eastAsia" w:ascii="等线" w:hAnsi="等线" w:eastAsia="等线" w:cs="等线"/>
                <w:color w:val="221F1F"/>
                <w:spacing w:val="1"/>
                <w:w w:val="78"/>
                <w:sz w:val="18"/>
                <w:szCs w:val="18"/>
              </w:rPr>
              <w:t>C</w:t>
            </w:r>
            <w:r>
              <w:rPr>
                <w:rFonts w:hint="eastAsia" w:ascii="等线" w:hAnsi="等线" w:eastAsia="等线" w:cs="等线"/>
                <w:color w:val="221F1F"/>
                <w:w w:val="78"/>
                <w:sz w:val="18"/>
                <w:szCs w:val="18"/>
              </w:rPr>
              <w:t>R</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88"/>
                <w:sz w:val="18"/>
                <w:szCs w:val="18"/>
              </w:rPr>
              <w:t>g</w:t>
            </w:r>
            <w:r>
              <w:rPr>
                <w:rFonts w:hint="eastAsia" w:ascii="等线" w:hAnsi="等线" w:eastAsia="等线" w:cs="等线"/>
                <w:color w:val="221F1F"/>
                <w:w w:val="90"/>
                <w:sz w:val="18"/>
                <w:szCs w:val="18"/>
              </w:rPr>
              <w:t>e</w:t>
            </w:r>
            <w:r>
              <w:rPr>
                <w:rFonts w:hint="eastAsia" w:ascii="等线" w:hAnsi="等线" w:eastAsia="等线" w:cs="等线"/>
                <w:color w:val="221F1F"/>
                <w:spacing w:val="1"/>
                <w:w w:val="78"/>
                <w:sz w:val="18"/>
                <w:szCs w:val="18"/>
              </w:rPr>
              <w:t>R</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1"/>
                <w:sz w:val="18"/>
                <w:szCs w:val="18"/>
              </w:rPr>
              <w:t>n</w:t>
            </w:r>
            <w:r>
              <w:rPr>
                <w:rFonts w:hint="eastAsia" w:ascii="等线" w:hAnsi="等线" w:eastAsia="等线" w:cs="等线"/>
                <w:color w:val="221F1F"/>
                <w:w w:val="147"/>
                <w:sz w:val="18"/>
                <w:szCs w:val="18"/>
              </w:rPr>
              <w:t>)</w:t>
            </w:r>
          </w:p>
        </w:tc>
      </w:tr>
      <w:tr w14:paraId="1ED3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C2CF861">
            <w:pPr>
              <w:rPr>
                <w:rFonts w:hint="eastAsia" w:ascii="等线" w:hAnsi="等线" w:eastAsia="等线" w:cs="等线"/>
                <w:sz w:val="18"/>
                <w:szCs w:val="18"/>
              </w:rPr>
            </w:pPr>
            <w:r>
              <w:rPr>
                <w:rFonts w:hint="eastAsia" w:ascii="等线" w:hAnsi="等线" w:eastAsia="等线" w:cs="等线"/>
                <w:color w:val="221F1F"/>
                <w:sz w:val="18"/>
                <w:szCs w:val="18"/>
              </w:rPr>
              <w:t>0e</w:t>
            </w:r>
          </w:p>
        </w:tc>
        <w:tc>
          <w:tcPr>
            <w:tcW w:w="1810" w:type="dxa"/>
          </w:tcPr>
          <w:p w14:paraId="3F12268A">
            <w:pPr>
              <w:rPr>
                <w:rFonts w:hint="eastAsia" w:ascii="等线" w:hAnsi="等线" w:eastAsia="等线" w:cs="等线"/>
                <w:sz w:val="18"/>
                <w:szCs w:val="18"/>
              </w:rPr>
            </w:pPr>
            <w:r>
              <w:rPr>
                <w:rFonts w:hint="eastAsia" w:ascii="等线" w:hAnsi="等线" w:eastAsia="等线" w:cs="等线"/>
                <w:color w:val="221F1F"/>
                <w:sz w:val="18"/>
                <w:szCs w:val="18"/>
              </w:rPr>
              <w:t>14</w:t>
            </w:r>
          </w:p>
        </w:tc>
        <w:tc>
          <w:tcPr>
            <w:tcW w:w="4687" w:type="dxa"/>
          </w:tcPr>
          <w:p w14:paraId="156A40E9">
            <w:pPr>
              <w:rPr>
                <w:rFonts w:hint="eastAsia" w:ascii="等线" w:hAnsi="等线" w:eastAsia="等线" w:cs="等线"/>
                <w:sz w:val="18"/>
                <w:szCs w:val="18"/>
              </w:rPr>
            </w:pPr>
            <w:r>
              <w:rPr>
                <w:rFonts w:hint="eastAsia" w:ascii="等线" w:hAnsi="等线" w:eastAsia="等线" w:cs="等线"/>
                <w:color w:val="221F1F"/>
                <w:spacing w:val="1"/>
                <w:w w:val="83"/>
                <w:sz w:val="18"/>
                <w:szCs w:val="18"/>
              </w:rPr>
              <w:t>S</w:t>
            </w:r>
            <w:r>
              <w:rPr>
                <w:rFonts w:hint="eastAsia" w:ascii="等线" w:hAnsi="等线" w:eastAsia="等线" w:cs="等线"/>
                <w:color w:val="221F1F"/>
                <w:w w:val="67"/>
                <w:sz w:val="18"/>
                <w:szCs w:val="18"/>
              </w:rPr>
              <w:t>O</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82"/>
                <w:sz w:val="18"/>
                <w:szCs w:val="18"/>
              </w:rPr>
              <w:t>h</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153"/>
                <w:sz w:val="18"/>
                <w:szCs w:val="18"/>
              </w:rPr>
              <w:t>f</w:t>
            </w:r>
            <w:r>
              <w:rPr>
                <w:rFonts w:hint="eastAsia" w:ascii="等线" w:hAnsi="等线" w:eastAsia="等线" w:cs="等线"/>
                <w:color w:val="221F1F"/>
                <w:w w:val="132"/>
                <w:sz w:val="18"/>
                <w:szCs w:val="18"/>
              </w:rPr>
              <w:t>t</w:t>
            </w:r>
            <w:r>
              <w:rPr>
                <w:rFonts w:hint="eastAsia" w:ascii="等线" w:hAnsi="等线" w:eastAsia="等线" w:cs="等线"/>
                <w:color w:val="221F1F"/>
                <w:spacing w:val="1"/>
                <w:w w:val="67"/>
                <w:sz w:val="18"/>
                <w:szCs w:val="18"/>
              </w:rPr>
              <w:t>O</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1"/>
                <w:w w:val="132"/>
                <w:sz w:val="18"/>
                <w:szCs w:val="18"/>
              </w:rPr>
              <w:t>t</w:t>
            </w:r>
            <w:r>
              <w:rPr>
                <w:rFonts w:hint="eastAsia" w:ascii="等线" w:hAnsi="等线" w:eastAsia="等线" w:cs="等线"/>
                <w:color w:val="221F1F"/>
                <w:w w:val="147"/>
                <w:sz w:val="18"/>
                <w:szCs w:val="18"/>
              </w:rPr>
              <w:t>)</w:t>
            </w:r>
          </w:p>
        </w:tc>
      </w:tr>
      <w:tr w14:paraId="54BF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D6FADB1">
            <w:pPr>
              <w:rPr>
                <w:rFonts w:hint="eastAsia" w:ascii="等线" w:hAnsi="等线" w:eastAsia="等线" w:cs="等线"/>
                <w:sz w:val="18"/>
                <w:szCs w:val="18"/>
              </w:rPr>
            </w:pPr>
            <w:r>
              <w:rPr>
                <w:rFonts w:hint="eastAsia" w:ascii="等线" w:hAnsi="等线" w:eastAsia="等线" w:cs="等线"/>
                <w:color w:val="221F1F"/>
                <w:w w:val="115"/>
                <w:sz w:val="18"/>
                <w:szCs w:val="18"/>
              </w:rPr>
              <w:t>0f</w:t>
            </w:r>
          </w:p>
        </w:tc>
        <w:tc>
          <w:tcPr>
            <w:tcW w:w="1810" w:type="dxa"/>
          </w:tcPr>
          <w:p w14:paraId="203DE8EE">
            <w:pPr>
              <w:rPr>
                <w:rFonts w:hint="eastAsia" w:ascii="等线" w:hAnsi="等线" w:eastAsia="等线" w:cs="等线"/>
                <w:sz w:val="18"/>
                <w:szCs w:val="18"/>
              </w:rPr>
            </w:pPr>
            <w:r>
              <w:rPr>
                <w:rFonts w:hint="eastAsia" w:ascii="等线" w:hAnsi="等线" w:eastAsia="等线" w:cs="等线"/>
                <w:color w:val="221F1F"/>
                <w:sz w:val="18"/>
                <w:szCs w:val="18"/>
              </w:rPr>
              <w:t>15</w:t>
            </w:r>
          </w:p>
        </w:tc>
        <w:tc>
          <w:tcPr>
            <w:tcW w:w="4687" w:type="dxa"/>
          </w:tcPr>
          <w:p w14:paraId="7CA47360">
            <w:pPr>
              <w:rPr>
                <w:rFonts w:hint="eastAsia" w:ascii="等线" w:hAnsi="等线" w:eastAsia="等线" w:cs="等线"/>
                <w:sz w:val="18"/>
                <w:szCs w:val="18"/>
              </w:rPr>
            </w:pPr>
            <w:r>
              <w:rPr>
                <w:rFonts w:hint="eastAsia" w:ascii="等线" w:hAnsi="等线" w:eastAsia="等线" w:cs="等线"/>
                <w:color w:val="221F1F"/>
                <w:spacing w:val="1"/>
                <w:w w:val="83"/>
                <w:sz w:val="18"/>
                <w:szCs w:val="18"/>
              </w:rPr>
              <w:t>S</w:t>
            </w:r>
            <w:r>
              <w:rPr>
                <w:rFonts w:hint="eastAsia" w:ascii="等线" w:hAnsi="等线" w:eastAsia="等线" w:cs="等线"/>
                <w:color w:val="221F1F"/>
                <w:w w:val="170"/>
                <w:sz w:val="18"/>
                <w:szCs w:val="18"/>
              </w:rPr>
              <w:t>I</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82"/>
                <w:sz w:val="18"/>
                <w:szCs w:val="18"/>
              </w:rPr>
              <w:t>h</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53"/>
                <w:sz w:val="18"/>
                <w:szCs w:val="18"/>
              </w:rPr>
              <w:t>f</w:t>
            </w:r>
            <w:r>
              <w:rPr>
                <w:rFonts w:hint="eastAsia" w:ascii="等线" w:hAnsi="等线" w:eastAsia="等线" w:cs="等线"/>
                <w:color w:val="221F1F"/>
                <w:w w:val="132"/>
                <w:sz w:val="18"/>
                <w:szCs w:val="18"/>
              </w:rPr>
              <w:t>t</w:t>
            </w:r>
            <w:r>
              <w:rPr>
                <w:rFonts w:hint="eastAsia" w:ascii="等线" w:hAnsi="等线" w:eastAsia="等线" w:cs="等线"/>
                <w:color w:val="221F1F"/>
                <w:spacing w:val="-2"/>
                <w:w w:val="170"/>
                <w:sz w:val="18"/>
                <w:szCs w:val="18"/>
              </w:rPr>
              <w:t>I</w:t>
            </w:r>
            <w:r>
              <w:rPr>
                <w:rFonts w:hint="eastAsia" w:ascii="等线" w:hAnsi="等线" w:eastAsia="等线" w:cs="等线"/>
                <w:color w:val="221F1F"/>
                <w:spacing w:val="1"/>
                <w:w w:val="81"/>
                <w:sz w:val="18"/>
                <w:szCs w:val="18"/>
              </w:rPr>
              <w:t>n</w:t>
            </w:r>
            <w:r>
              <w:rPr>
                <w:rFonts w:hint="eastAsia" w:ascii="等线" w:hAnsi="等线" w:eastAsia="等线" w:cs="等线"/>
                <w:color w:val="221F1F"/>
                <w:w w:val="147"/>
                <w:sz w:val="18"/>
                <w:szCs w:val="18"/>
              </w:rPr>
              <w:t>)</w:t>
            </w:r>
          </w:p>
        </w:tc>
      </w:tr>
      <w:tr w14:paraId="5C7E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8915C46">
            <w:pPr>
              <w:rPr>
                <w:rFonts w:hint="eastAsia" w:ascii="等线" w:hAnsi="等线" w:eastAsia="等线" w:cs="等线"/>
                <w:sz w:val="18"/>
                <w:szCs w:val="18"/>
              </w:rPr>
            </w:pPr>
            <w:r>
              <w:rPr>
                <w:rFonts w:hint="eastAsia" w:ascii="等线" w:hAnsi="等线" w:eastAsia="等线" w:cs="等线"/>
                <w:color w:val="221F1F"/>
                <w:sz w:val="18"/>
                <w:szCs w:val="18"/>
              </w:rPr>
              <w:t>10</w:t>
            </w:r>
          </w:p>
        </w:tc>
        <w:tc>
          <w:tcPr>
            <w:tcW w:w="1810" w:type="dxa"/>
          </w:tcPr>
          <w:p w14:paraId="04955ADC">
            <w:pPr>
              <w:rPr>
                <w:rFonts w:hint="eastAsia" w:ascii="等线" w:hAnsi="等线" w:eastAsia="等线" w:cs="等线"/>
                <w:sz w:val="18"/>
                <w:szCs w:val="18"/>
              </w:rPr>
            </w:pPr>
            <w:r>
              <w:rPr>
                <w:rFonts w:hint="eastAsia" w:ascii="等线" w:hAnsi="等线" w:eastAsia="等线" w:cs="等线"/>
                <w:color w:val="221F1F"/>
                <w:sz w:val="18"/>
                <w:szCs w:val="18"/>
              </w:rPr>
              <w:t>16</w:t>
            </w:r>
          </w:p>
        </w:tc>
        <w:tc>
          <w:tcPr>
            <w:tcW w:w="4687" w:type="dxa"/>
          </w:tcPr>
          <w:p w14:paraId="03F57198">
            <w:pPr>
              <w:rPr>
                <w:rFonts w:hint="eastAsia" w:ascii="等线" w:hAnsi="等线" w:eastAsia="等线" w:cs="等线"/>
                <w:sz w:val="18"/>
                <w:szCs w:val="18"/>
              </w:rPr>
            </w:pPr>
            <w:r>
              <w:rPr>
                <w:rFonts w:hint="eastAsia" w:ascii="等线" w:hAnsi="等线" w:eastAsia="等线" w:cs="等线"/>
                <w:color w:val="221F1F"/>
                <w:spacing w:val="1"/>
                <w:w w:val="72"/>
                <w:sz w:val="18"/>
                <w:szCs w:val="18"/>
              </w:rPr>
              <w:t>D</w:t>
            </w:r>
            <w:r>
              <w:rPr>
                <w:rFonts w:hint="eastAsia" w:ascii="等线" w:hAnsi="等线" w:eastAsia="等线" w:cs="等线"/>
                <w:color w:val="221F1F"/>
                <w:spacing w:val="1"/>
                <w:w w:val="92"/>
                <w:sz w:val="18"/>
                <w:szCs w:val="18"/>
              </w:rPr>
              <w:t>L</w:t>
            </w:r>
            <w:r>
              <w:rPr>
                <w:rFonts w:hint="eastAsia" w:ascii="等线" w:hAnsi="等线" w:eastAsia="等线" w:cs="等线"/>
                <w:color w:val="221F1F"/>
                <w:w w:val="85"/>
                <w:sz w:val="18"/>
                <w:szCs w:val="18"/>
              </w:rPr>
              <w:t>E</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w w:val="88"/>
                <w:sz w:val="18"/>
                <w:szCs w:val="18"/>
              </w:rPr>
              <w:t>a</w:t>
            </w:r>
            <w:r>
              <w:rPr>
                <w:rFonts w:hint="eastAsia" w:ascii="等线" w:hAnsi="等线" w:eastAsia="等线" w:cs="等线"/>
                <w:color w:val="221F1F"/>
                <w:spacing w:val="1"/>
                <w:w w:val="92"/>
                <w:sz w:val="18"/>
                <w:szCs w:val="18"/>
              </w:rPr>
              <w:t>L</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1"/>
                <w:sz w:val="18"/>
                <w:szCs w:val="18"/>
              </w:rPr>
              <w:t>n</w:t>
            </w:r>
            <w:r>
              <w:rPr>
                <w:rFonts w:hint="eastAsia" w:ascii="等线" w:hAnsi="等线" w:eastAsia="等线" w:cs="等线"/>
                <w:color w:val="221F1F"/>
                <w:w w:val="90"/>
                <w:sz w:val="18"/>
                <w:szCs w:val="18"/>
              </w:rPr>
              <w:t>k</w:t>
            </w:r>
            <w:r>
              <w:rPr>
                <w:rFonts w:hint="eastAsia" w:ascii="等线" w:hAnsi="等线" w:eastAsia="等线" w:cs="等线"/>
                <w:color w:val="221F1F"/>
                <w:spacing w:val="1"/>
                <w:w w:val="85"/>
                <w:sz w:val="18"/>
                <w:szCs w:val="18"/>
              </w:rPr>
              <w:t>E</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80"/>
                <w:sz w:val="18"/>
                <w:szCs w:val="18"/>
              </w:rPr>
              <w:t>p</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2E74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4DCADB3">
            <w:pPr>
              <w:rPr>
                <w:rFonts w:hint="eastAsia" w:ascii="等线" w:hAnsi="等线" w:eastAsia="等线" w:cs="等线"/>
                <w:sz w:val="18"/>
                <w:szCs w:val="18"/>
              </w:rPr>
            </w:pPr>
            <w:r>
              <w:rPr>
                <w:rFonts w:hint="eastAsia" w:ascii="等线" w:hAnsi="等线" w:eastAsia="等线" w:cs="等线"/>
                <w:color w:val="221F1F"/>
                <w:sz w:val="18"/>
                <w:szCs w:val="18"/>
              </w:rPr>
              <w:t>11</w:t>
            </w:r>
          </w:p>
        </w:tc>
        <w:tc>
          <w:tcPr>
            <w:tcW w:w="1810" w:type="dxa"/>
          </w:tcPr>
          <w:p w14:paraId="21F349E6">
            <w:pPr>
              <w:rPr>
                <w:rFonts w:hint="eastAsia" w:ascii="等线" w:hAnsi="等线" w:eastAsia="等线" w:cs="等线"/>
                <w:sz w:val="18"/>
                <w:szCs w:val="18"/>
              </w:rPr>
            </w:pPr>
            <w:r>
              <w:rPr>
                <w:rFonts w:hint="eastAsia" w:ascii="等线" w:hAnsi="等线" w:eastAsia="等线" w:cs="等线"/>
                <w:color w:val="221F1F"/>
                <w:sz w:val="18"/>
                <w:szCs w:val="18"/>
              </w:rPr>
              <w:t>17</w:t>
            </w:r>
          </w:p>
        </w:tc>
        <w:tc>
          <w:tcPr>
            <w:tcW w:w="4687" w:type="dxa"/>
          </w:tcPr>
          <w:p w14:paraId="109DB02E">
            <w:pPr>
              <w:rPr>
                <w:rFonts w:hint="eastAsia" w:ascii="等线" w:hAnsi="等线" w:eastAsia="等线" w:cs="等线"/>
                <w:sz w:val="18"/>
                <w:szCs w:val="18"/>
              </w:rPr>
            </w:pPr>
            <w:r>
              <w:rPr>
                <w:rFonts w:hint="eastAsia" w:ascii="等线" w:hAnsi="等线" w:eastAsia="等线" w:cs="等线"/>
                <w:color w:val="221F1F"/>
                <w:spacing w:val="1"/>
                <w:w w:val="72"/>
                <w:sz w:val="18"/>
                <w:szCs w:val="18"/>
              </w:rPr>
              <w:t>D</w:t>
            </w:r>
            <w:r>
              <w:rPr>
                <w:rFonts w:hint="eastAsia" w:ascii="等线" w:hAnsi="等线" w:eastAsia="等线" w:cs="等线"/>
                <w:color w:val="221F1F"/>
                <w:spacing w:val="1"/>
                <w:w w:val="78"/>
                <w:sz w:val="18"/>
                <w:szCs w:val="18"/>
              </w:rPr>
              <w:t>C</w:t>
            </w:r>
            <w:r>
              <w:rPr>
                <w:rFonts w:hint="eastAsia" w:ascii="等线" w:hAnsi="等线" w:eastAsia="等线" w:cs="等线"/>
                <w:color w:val="221F1F"/>
                <w:w w:val="90"/>
                <w:sz w:val="18"/>
                <w:szCs w:val="18"/>
              </w:rPr>
              <w:t>1</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7"/>
                <w:sz w:val="18"/>
                <w:szCs w:val="18"/>
              </w:rPr>
              <w:t>X</w:t>
            </w:r>
            <w:r>
              <w:rPr>
                <w:rFonts w:hint="eastAsia" w:ascii="等线" w:hAnsi="等线" w:eastAsia="等线" w:cs="等线"/>
                <w:color w:val="221F1F"/>
                <w:spacing w:val="1"/>
                <w:w w:val="67"/>
                <w:sz w:val="18"/>
                <w:szCs w:val="18"/>
              </w:rPr>
              <w:t>O</w:t>
            </w:r>
            <w:r>
              <w:rPr>
                <w:rFonts w:hint="eastAsia" w:ascii="等线" w:hAnsi="等线" w:eastAsia="等线" w:cs="等线"/>
                <w:color w:val="221F1F"/>
                <w:spacing w:val="-2"/>
                <w:w w:val="69"/>
                <w:sz w:val="18"/>
                <w:szCs w:val="18"/>
              </w:rPr>
              <w:t>N</w:t>
            </w:r>
            <w:r>
              <w:rPr>
                <w:rFonts w:hint="eastAsia" w:ascii="等线" w:hAnsi="等线" w:eastAsia="等线" w:cs="等线"/>
                <w:color w:val="221F1F"/>
                <w:w w:val="147"/>
                <w:sz w:val="18"/>
                <w:szCs w:val="18"/>
              </w:rPr>
              <w:t>)</w:t>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95"/>
                <w:sz w:val="18"/>
                <w:szCs w:val="18"/>
              </w:rPr>
              <w:t>v</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w w:val="90"/>
                <w:sz w:val="18"/>
                <w:szCs w:val="18"/>
              </w:rPr>
              <w:t>e</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2"/>
                <w:w w:val="82"/>
                <w:sz w:val="18"/>
                <w:szCs w:val="18"/>
              </w:rPr>
              <w:t>o</w:t>
            </w:r>
            <w:r>
              <w:rPr>
                <w:rFonts w:hint="eastAsia" w:ascii="等线" w:hAnsi="等线" w:eastAsia="等线" w:cs="等线"/>
                <w:color w:val="221F1F"/>
                <w:w w:val="175"/>
                <w:sz w:val="18"/>
                <w:szCs w:val="18"/>
              </w:rPr>
              <w:t>l</w:t>
            </w:r>
            <w:r>
              <w:rPr>
                <w:rFonts w:hint="eastAsia" w:ascii="等线" w:hAnsi="等线" w:eastAsia="等线" w:cs="等线"/>
                <w:color w:val="221F1F"/>
                <w:spacing w:val="-2"/>
                <w:w w:val="111"/>
                <w:sz w:val="18"/>
                <w:szCs w:val="18"/>
              </w:rPr>
              <w:t>1)</w:t>
            </w:r>
          </w:p>
        </w:tc>
      </w:tr>
      <w:tr w14:paraId="6EBF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4A5CDB2">
            <w:pPr>
              <w:rPr>
                <w:rFonts w:hint="eastAsia" w:ascii="等线" w:hAnsi="等线" w:eastAsia="等线" w:cs="等线"/>
                <w:sz w:val="18"/>
                <w:szCs w:val="18"/>
              </w:rPr>
            </w:pPr>
            <w:r>
              <w:rPr>
                <w:rFonts w:hint="eastAsia" w:ascii="等线" w:hAnsi="等线" w:eastAsia="等线" w:cs="等线"/>
                <w:color w:val="221F1F"/>
                <w:sz w:val="18"/>
                <w:szCs w:val="18"/>
              </w:rPr>
              <w:t>12</w:t>
            </w:r>
          </w:p>
        </w:tc>
        <w:tc>
          <w:tcPr>
            <w:tcW w:w="1810" w:type="dxa"/>
          </w:tcPr>
          <w:p w14:paraId="090FB9EC">
            <w:pPr>
              <w:rPr>
                <w:rFonts w:hint="eastAsia" w:ascii="等线" w:hAnsi="等线" w:eastAsia="等线" w:cs="等线"/>
                <w:sz w:val="18"/>
                <w:szCs w:val="18"/>
              </w:rPr>
            </w:pPr>
            <w:r>
              <w:rPr>
                <w:rFonts w:hint="eastAsia" w:ascii="等线" w:hAnsi="等线" w:eastAsia="等线" w:cs="等线"/>
                <w:color w:val="221F1F"/>
                <w:sz w:val="18"/>
                <w:szCs w:val="18"/>
              </w:rPr>
              <w:t>18</w:t>
            </w:r>
          </w:p>
        </w:tc>
        <w:tc>
          <w:tcPr>
            <w:tcW w:w="4687" w:type="dxa"/>
          </w:tcPr>
          <w:p w14:paraId="44E612A6">
            <w:pPr>
              <w:rPr>
                <w:rFonts w:hint="eastAsia" w:ascii="等线" w:hAnsi="等线" w:eastAsia="等线" w:cs="等线"/>
                <w:sz w:val="18"/>
                <w:szCs w:val="18"/>
              </w:rPr>
            </w:pPr>
            <w:r>
              <w:rPr>
                <w:rFonts w:hint="eastAsia" w:ascii="等线" w:hAnsi="等线" w:eastAsia="等线" w:cs="等线"/>
                <w:color w:val="221F1F"/>
                <w:spacing w:val="1"/>
                <w:w w:val="72"/>
                <w:sz w:val="18"/>
                <w:szCs w:val="18"/>
              </w:rPr>
              <w:t>D</w:t>
            </w:r>
            <w:r>
              <w:rPr>
                <w:rFonts w:hint="eastAsia" w:ascii="等线" w:hAnsi="等线" w:eastAsia="等线" w:cs="等线"/>
                <w:color w:val="221F1F"/>
                <w:spacing w:val="1"/>
                <w:w w:val="78"/>
                <w:sz w:val="18"/>
                <w:szCs w:val="18"/>
              </w:rPr>
              <w:t>C</w:t>
            </w:r>
            <w:r>
              <w:rPr>
                <w:rFonts w:hint="eastAsia" w:ascii="等线" w:hAnsi="等线" w:eastAsia="等线" w:cs="等线"/>
                <w:color w:val="221F1F"/>
                <w:w w:val="90"/>
                <w:sz w:val="18"/>
                <w:szCs w:val="18"/>
              </w:rPr>
              <w:t>2</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95"/>
                <w:sz w:val="18"/>
                <w:szCs w:val="18"/>
              </w:rPr>
              <w:t>v</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w w:val="90"/>
                <w:sz w:val="18"/>
                <w:szCs w:val="18"/>
              </w:rPr>
              <w:t>e</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2"/>
                <w:sz w:val="18"/>
                <w:szCs w:val="18"/>
              </w:rPr>
              <w:t>o</w:t>
            </w:r>
            <w:r>
              <w:rPr>
                <w:rFonts w:hint="eastAsia" w:ascii="等线" w:hAnsi="等线" w:eastAsia="等线" w:cs="等线"/>
                <w:color w:val="221F1F"/>
                <w:w w:val="175"/>
                <w:sz w:val="18"/>
                <w:szCs w:val="18"/>
              </w:rPr>
              <w:t>l</w:t>
            </w:r>
            <w:r>
              <w:rPr>
                <w:rFonts w:hint="eastAsia" w:ascii="等线" w:hAnsi="等线" w:eastAsia="等线" w:cs="等线"/>
                <w:color w:val="221F1F"/>
                <w:spacing w:val="-2"/>
                <w:w w:val="111"/>
                <w:sz w:val="18"/>
                <w:szCs w:val="18"/>
              </w:rPr>
              <w:t>2)</w:t>
            </w:r>
          </w:p>
        </w:tc>
      </w:tr>
      <w:tr w14:paraId="60C2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B08E20C">
            <w:pPr>
              <w:rPr>
                <w:rFonts w:hint="eastAsia" w:ascii="等线" w:hAnsi="等线" w:eastAsia="等线" w:cs="等线"/>
                <w:sz w:val="18"/>
                <w:szCs w:val="18"/>
              </w:rPr>
            </w:pPr>
            <w:r>
              <w:rPr>
                <w:rFonts w:hint="eastAsia" w:ascii="等线" w:hAnsi="等线" w:eastAsia="等线" w:cs="等线"/>
                <w:color w:val="221F1F"/>
                <w:sz w:val="18"/>
                <w:szCs w:val="18"/>
              </w:rPr>
              <w:t>13</w:t>
            </w:r>
          </w:p>
        </w:tc>
        <w:tc>
          <w:tcPr>
            <w:tcW w:w="1810" w:type="dxa"/>
          </w:tcPr>
          <w:p w14:paraId="006EA601">
            <w:pPr>
              <w:rPr>
                <w:rFonts w:hint="eastAsia" w:ascii="等线" w:hAnsi="等线" w:eastAsia="等线" w:cs="等线"/>
                <w:sz w:val="18"/>
                <w:szCs w:val="18"/>
              </w:rPr>
            </w:pPr>
            <w:r>
              <w:rPr>
                <w:rFonts w:hint="eastAsia" w:ascii="等线" w:hAnsi="等线" w:eastAsia="等线" w:cs="等线"/>
                <w:color w:val="221F1F"/>
                <w:sz w:val="18"/>
                <w:szCs w:val="18"/>
              </w:rPr>
              <w:t>19</w:t>
            </w:r>
          </w:p>
        </w:tc>
        <w:tc>
          <w:tcPr>
            <w:tcW w:w="4687" w:type="dxa"/>
          </w:tcPr>
          <w:p w14:paraId="45C23B86">
            <w:pPr>
              <w:rPr>
                <w:rFonts w:hint="eastAsia" w:ascii="等线" w:hAnsi="等线" w:eastAsia="等线" w:cs="等线"/>
                <w:sz w:val="18"/>
                <w:szCs w:val="18"/>
              </w:rPr>
            </w:pPr>
            <w:r>
              <w:rPr>
                <w:rFonts w:hint="eastAsia" w:ascii="等线" w:hAnsi="等线" w:eastAsia="等线" w:cs="等线"/>
                <w:color w:val="221F1F"/>
                <w:spacing w:val="1"/>
                <w:w w:val="79"/>
                <w:sz w:val="18"/>
                <w:szCs w:val="18"/>
              </w:rPr>
              <w:t>DC</w:t>
            </w:r>
            <w:r>
              <w:rPr>
                <w:rFonts w:hint="eastAsia" w:ascii="等线" w:hAnsi="等线" w:eastAsia="等线" w:cs="等线"/>
                <w:color w:val="221F1F"/>
                <w:w w:val="79"/>
                <w:sz w:val="18"/>
                <w:szCs w:val="18"/>
              </w:rPr>
              <w:t>3</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7"/>
                <w:sz w:val="18"/>
                <w:szCs w:val="18"/>
              </w:rPr>
              <w:t>X</w:t>
            </w:r>
            <w:r>
              <w:rPr>
                <w:rFonts w:hint="eastAsia" w:ascii="等线" w:hAnsi="等线" w:eastAsia="等线" w:cs="等线"/>
                <w:color w:val="221F1F"/>
                <w:spacing w:val="-2"/>
                <w:w w:val="67"/>
                <w:sz w:val="18"/>
                <w:szCs w:val="18"/>
              </w:rPr>
              <w:t>O</w:t>
            </w:r>
            <w:r>
              <w:rPr>
                <w:rFonts w:hint="eastAsia" w:ascii="等线" w:hAnsi="等线" w:eastAsia="等线" w:cs="等线"/>
                <w:color w:val="221F1F"/>
                <w:spacing w:val="1"/>
                <w:w w:val="90"/>
                <w:sz w:val="18"/>
                <w:szCs w:val="18"/>
              </w:rPr>
              <w:t>F</w:t>
            </w:r>
            <w:r>
              <w:rPr>
                <w:rFonts w:hint="eastAsia" w:ascii="等线" w:hAnsi="等线" w:eastAsia="等线" w:cs="等线"/>
                <w:color w:val="221F1F"/>
                <w:spacing w:val="-2"/>
                <w:w w:val="90"/>
                <w:sz w:val="18"/>
                <w:szCs w:val="18"/>
              </w:rPr>
              <w:t>F</w:t>
            </w:r>
            <w:r>
              <w:rPr>
                <w:rFonts w:hint="eastAsia" w:ascii="等线" w:hAnsi="等线" w:eastAsia="等线" w:cs="等线"/>
                <w:color w:val="221F1F"/>
                <w:w w:val="147"/>
                <w:sz w:val="18"/>
                <w:szCs w:val="18"/>
              </w:rPr>
              <w:t>)</w:t>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95"/>
                <w:sz w:val="18"/>
                <w:szCs w:val="18"/>
              </w:rPr>
              <w:t>v</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w w:val="90"/>
                <w:sz w:val="18"/>
                <w:szCs w:val="18"/>
              </w:rPr>
              <w:t>e</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2"/>
                <w:sz w:val="18"/>
                <w:szCs w:val="18"/>
              </w:rPr>
              <w:t>o</w:t>
            </w:r>
            <w:r>
              <w:rPr>
                <w:rFonts w:hint="eastAsia" w:ascii="等线" w:hAnsi="等线" w:eastAsia="等线" w:cs="等线"/>
                <w:color w:val="221F1F"/>
                <w:w w:val="175"/>
                <w:sz w:val="18"/>
                <w:szCs w:val="18"/>
              </w:rPr>
              <w:t>l</w:t>
            </w:r>
            <w:r>
              <w:rPr>
                <w:rFonts w:hint="eastAsia" w:ascii="等线" w:hAnsi="等线" w:eastAsia="等线" w:cs="等线"/>
                <w:color w:val="221F1F"/>
                <w:spacing w:val="1"/>
                <w:w w:val="111"/>
                <w:sz w:val="18"/>
                <w:szCs w:val="18"/>
              </w:rPr>
              <w:t>3)</w:t>
            </w:r>
          </w:p>
        </w:tc>
      </w:tr>
      <w:tr w14:paraId="707C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FC324DB">
            <w:pPr>
              <w:rPr>
                <w:rFonts w:hint="eastAsia" w:ascii="等线" w:hAnsi="等线" w:eastAsia="等线" w:cs="等线"/>
                <w:sz w:val="18"/>
                <w:szCs w:val="18"/>
              </w:rPr>
            </w:pPr>
            <w:r>
              <w:rPr>
                <w:rFonts w:hint="eastAsia" w:ascii="等线" w:hAnsi="等线" w:eastAsia="等线" w:cs="等线"/>
                <w:color w:val="221F1F"/>
                <w:sz w:val="18"/>
                <w:szCs w:val="18"/>
              </w:rPr>
              <w:t>14</w:t>
            </w:r>
          </w:p>
        </w:tc>
        <w:tc>
          <w:tcPr>
            <w:tcW w:w="1810" w:type="dxa"/>
          </w:tcPr>
          <w:p w14:paraId="185DFF4C">
            <w:pPr>
              <w:rPr>
                <w:rFonts w:hint="eastAsia" w:ascii="等线" w:hAnsi="等线" w:eastAsia="等线" w:cs="等线"/>
                <w:sz w:val="18"/>
                <w:szCs w:val="18"/>
              </w:rPr>
            </w:pPr>
            <w:r>
              <w:rPr>
                <w:rFonts w:hint="eastAsia" w:ascii="等线" w:hAnsi="等线" w:eastAsia="等线" w:cs="等线"/>
                <w:color w:val="221F1F"/>
                <w:sz w:val="18"/>
                <w:szCs w:val="18"/>
              </w:rPr>
              <w:t>20</w:t>
            </w:r>
          </w:p>
        </w:tc>
        <w:tc>
          <w:tcPr>
            <w:tcW w:w="4687" w:type="dxa"/>
          </w:tcPr>
          <w:p w14:paraId="0CBDBB07">
            <w:pPr>
              <w:rPr>
                <w:rFonts w:hint="eastAsia" w:ascii="等线" w:hAnsi="等线" w:eastAsia="等线" w:cs="等线"/>
                <w:sz w:val="18"/>
                <w:szCs w:val="18"/>
              </w:rPr>
            </w:pPr>
            <w:r>
              <w:rPr>
                <w:rFonts w:hint="eastAsia" w:ascii="等线" w:hAnsi="等线" w:eastAsia="等线" w:cs="等线"/>
                <w:color w:val="221F1F"/>
                <w:spacing w:val="1"/>
                <w:w w:val="72"/>
                <w:sz w:val="18"/>
                <w:szCs w:val="18"/>
              </w:rPr>
              <w:t>D</w:t>
            </w:r>
            <w:r>
              <w:rPr>
                <w:rFonts w:hint="eastAsia" w:ascii="等线" w:hAnsi="等线" w:eastAsia="等线" w:cs="等线"/>
                <w:color w:val="221F1F"/>
                <w:spacing w:val="1"/>
                <w:w w:val="78"/>
                <w:sz w:val="18"/>
                <w:szCs w:val="18"/>
              </w:rPr>
              <w:t>C</w:t>
            </w:r>
            <w:r>
              <w:rPr>
                <w:rFonts w:hint="eastAsia" w:ascii="等线" w:hAnsi="等线" w:eastAsia="等线" w:cs="等线"/>
                <w:color w:val="221F1F"/>
                <w:w w:val="90"/>
                <w:sz w:val="18"/>
                <w:szCs w:val="18"/>
              </w:rPr>
              <w:t>4</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95"/>
                <w:sz w:val="18"/>
                <w:szCs w:val="18"/>
              </w:rPr>
              <w:t>v</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w w:val="90"/>
                <w:sz w:val="18"/>
                <w:szCs w:val="18"/>
              </w:rPr>
              <w:t>e</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2"/>
                <w:sz w:val="18"/>
                <w:szCs w:val="18"/>
              </w:rPr>
              <w:t>o</w:t>
            </w:r>
            <w:r>
              <w:rPr>
                <w:rFonts w:hint="eastAsia" w:ascii="等线" w:hAnsi="等线" w:eastAsia="等线" w:cs="等线"/>
                <w:color w:val="221F1F"/>
                <w:w w:val="175"/>
                <w:sz w:val="18"/>
                <w:szCs w:val="18"/>
              </w:rPr>
              <w:t>l</w:t>
            </w:r>
            <w:r>
              <w:rPr>
                <w:rFonts w:hint="eastAsia" w:ascii="等线" w:hAnsi="等线" w:eastAsia="等线" w:cs="等线"/>
                <w:color w:val="221F1F"/>
                <w:spacing w:val="-2"/>
                <w:w w:val="111"/>
                <w:sz w:val="18"/>
                <w:szCs w:val="18"/>
              </w:rPr>
              <w:t>4)</w:t>
            </w:r>
          </w:p>
        </w:tc>
      </w:tr>
      <w:tr w14:paraId="2ADD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32EBBFA">
            <w:pPr>
              <w:rPr>
                <w:rFonts w:hint="eastAsia" w:ascii="等线" w:hAnsi="等线" w:eastAsia="等线" w:cs="等线"/>
                <w:sz w:val="18"/>
                <w:szCs w:val="18"/>
              </w:rPr>
            </w:pPr>
            <w:r>
              <w:rPr>
                <w:rFonts w:hint="eastAsia" w:ascii="等线" w:hAnsi="等线" w:eastAsia="等线" w:cs="等线"/>
                <w:color w:val="221F1F"/>
                <w:sz w:val="18"/>
                <w:szCs w:val="18"/>
              </w:rPr>
              <w:t>15</w:t>
            </w:r>
          </w:p>
        </w:tc>
        <w:tc>
          <w:tcPr>
            <w:tcW w:w="1810" w:type="dxa"/>
          </w:tcPr>
          <w:p w14:paraId="4BA65A62">
            <w:pPr>
              <w:rPr>
                <w:rFonts w:hint="eastAsia" w:ascii="等线" w:hAnsi="等线" w:eastAsia="等线" w:cs="等线"/>
                <w:sz w:val="18"/>
                <w:szCs w:val="18"/>
              </w:rPr>
            </w:pPr>
            <w:r>
              <w:rPr>
                <w:rFonts w:hint="eastAsia" w:ascii="等线" w:hAnsi="等线" w:eastAsia="等线" w:cs="等线"/>
                <w:color w:val="221F1F"/>
                <w:sz w:val="18"/>
                <w:szCs w:val="18"/>
              </w:rPr>
              <w:t>21</w:t>
            </w:r>
          </w:p>
        </w:tc>
        <w:tc>
          <w:tcPr>
            <w:tcW w:w="4687" w:type="dxa"/>
          </w:tcPr>
          <w:p w14:paraId="7E12D546">
            <w:pPr>
              <w:rPr>
                <w:rFonts w:hint="eastAsia" w:ascii="等线" w:hAnsi="等线" w:eastAsia="等线" w:cs="等线"/>
                <w:sz w:val="18"/>
                <w:szCs w:val="18"/>
              </w:rPr>
            </w:pPr>
            <w:r>
              <w:rPr>
                <w:rFonts w:hint="eastAsia" w:ascii="等线" w:hAnsi="等线" w:eastAsia="等线" w:cs="等线"/>
                <w:color w:val="221F1F"/>
                <w:spacing w:val="1"/>
                <w:w w:val="69"/>
                <w:sz w:val="18"/>
                <w:szCs w:val="18"/>
              </w:rPr>
              <w:t>N</w:t>
            </w:r>
            <w:r>
              <w:rPr>
                <w:rFonts w:hint="eastAsia" w:ascii="等线" w:hAnsi="等线" w:eastAsia="等线" w:cs="等线"/>
                <w:color w:val="221F1F"/>
                <w:spacing w:val="1"/>
                <w:w w:val="82"/>
                <w:sz w:val="18"/>
                <w:szCs w:val="18"/>
              </w:rPr>
              <w:t>A</w:t>
            </w:r>
            <w:r>
              <w:rPr>
                <w:rFonts w:hint="eastAsia" w:ascii="等线" w:hAnsi="等线" w:eastAsia="等线" w:cs="等线"/>
                <w:color w:val="221F1F"/>
                <w:w w:val="77"/>
                <w:sz w:val="18"/>
                <w:szCs w:val="18"/>
              </w:rPr>
              <w:t>K</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9"/>
                <w:sz w:val="18"/>
                <w:szCs w:val="18"/>
              </w:rPr>
              <w:t>N</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5"/>
                <w:sz w:val="18"/>
                <w:szCs w:val="18"/>
              </w:rPr>
              <w:t>v</w:t>
            </w:r>
            <w:r>
              <w:rPr>
                <w:rFonts w:hint="eastAsia" w:ascii="等线" w:hAnsi="等线" w:eastAsia="等线" w:cs="等线"/>
                <w:color w:val="221F1F"/>
                <w:w w:val="90"/>
                <w:sz w:val="18"/>
                <w:szCs w:val="18"/>
              </w:rPr>
              <w:t>e</w:t>
            </w:r>
            <w:r>
              <w:rPr>
                <w:rFonts w:hint="eastAsia" w:ascii="等线" w:hAnsi="等线" w:eastAsia="等线" w:cs="等线"/>
                <w:color w:val="221F1F"/>
                <w:spacing w:val="1"/>
                <w:w w:val="82"/>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90"/>
                <w:sz w:val="18"/>
                <w:szCs w:val="18"/>
              </w:rPr>
              <w:t>k</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62"/>
                <w:sz w:val="18"/>
                <w:szCs w:val="18"/>
              </w:rPr>
              <w:t>w</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0"/>
                <w:sz w:val="18"/>
                <w:szCs w:val="18"/>
              </w:rPr>
              <w:t>d</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w w:val="147"/>
                <w:sz w:val="18"/>
                <w:szCs w:val="18"/>
              </w:rPr>
              <w:t>)</w:t>
            </w:r>
          </w:p>
        </w:tc>
      </w:tr>
      <w:tr w14:paraId="330F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BD75C55">
            <w:pPr>
              <w:rPr>
                <w:rFonts w:hint="eastAsia" w:ascii="等线" w:hAnsi="等线" w:eastAsia="等线" w:cs="等线"/>
                <w:sz w:val="18"/>
                <w:szCs w:val="18"/>
              </w:rPr>
            </w:pPr>
            <w:r>
              <w:rPr>
                <w:rFonts w:hint="eastAsia" w:ascii="等线" w:hAnsi="等线" w:eastAsia="等线" w:cs="等线"/>
                <w:color w:val="221F1F"/>
                <w:sz w:val="18"/>
                <w:szCs w:val="18"/>
              </w:rPr>
              <w:t>16</w:t>
            </w:r>
          </w:p>
        </w:tc>
        <w:tc>
          <w:tcPr>
            <w:tcW w:w="1810" w:type="dxa"/>
          </w:tcPr>
          <w:p w14:paraId="45AEAFED">
            <w:pPr>
              <w:rPr>
                <w:rFonts w:hint="eastAsia" w:ascii="等线" w:hAnsi="等线" w:eastAsia="等线" w:cs="等线"/>
                <w:sz w:val="18"/>
                <w:szCs w:val="18"/>
              </w:rPr>
            </w:pPr>
            <w:r>
              <w:rPr>
                <w:rFonts w:hint="eastAsia" w:ascii="等线" w:hAnsi="等线" w:eastAsia="等线" w:cs="等线"/>
                <w:color w:val="221F1F"/>
                <w:sz w:val="18"/>
                <w:szCs w:val="18"/>
              </w:rPr>
              <w:t>22</w:t>
            </w:r>
          </w:p>
        </w:tc>
        <w:tc>
          <w:tcPr>
            <w:tcW w:w="4687" w:type="dxa"/>
          </w:tcPr>
          <w:p w14:paraId="2FE45C7E">
            <w:pPr>
              <w:rPr>
                <w:rFonts w:hint="eastAsia" w:ascii="等线" w:hAnsi="等线" w:eastAsia="等线" w:cs="等线"/>
                <w:sz w:val="18"/>
                <w:szCs w:val="18"/>
              </w:rPr>
            </w:pPr>
            <w:r>
              <w:rPr>
                <w:rFonts w:hint="eastAsia" w:ascii="等线" w:hAnsi="等线" w:eastAsia="等线" w:cs="等线"/>
                <w:color w:val="221F1F"/>
                <w:spacing w:val="1"/>
                <w:w w:val="83"/>
                <w:sz w:val="18"/>
                <w:szCs w:val="18"/>
              </w:rPr>
              <w:t>S</w:t>
            </w:r>
            <w:r>
              <w:rPr>
                <w:rFonts w:hint="eastAsia" w:ascii="等线" w:hAnsi="等线" w:eastAsia="等线" w:cs="等线"/>
                <w:color w:val="221F1F"/>
                <w:spacing w:val="1"/>
                <w:w w:val="94"/>
                <w:sz w:val="18"/>
                <w:szCs w:val="18"/>
              </w:rPr>
              <w:t>Y</w:t>
            </w:r>
            <w:r>
              <w:rPr>
                <w:rFonts w:hint="eastAsia" w:ascii="等线" w:hAnsi="等线" w:eastAsia="等线" w:cs="等线"/>
                <w:color w:val="221F1F"/>
                <w:w w:val="69"/>
                <w:sz w:val="18"/>
                <w:szCs w:val="18"/>
              </w:rPr>
              <w:t>N</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95"/>
                <w:sz w:val="18"/>
                <w:szCs w:val="18"/>
              </w:rPr>
              <w:t>y</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82"/>
                <w:sz w:val="18"/>
                <w:szCs w:val="18"/>
              </w:rPr>
              <w:t>h</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82"/>
                <w:sz w:val="18"/>
                <w:szCs w:val="18"/>
              </w:rPr>
              <w:t>u</w:t>
            </w:r>
            <w:r>
              <w:rPr>
                <w:rFonts w:hint="eastAsia" w:ascii="等线" w:hAnsi="等线" w:eastAsia="等线" w:cs="等线"/>
                <w:color w:val="221F1F"/>
                <w:w w:val="106"/>
                <w:sz w:val="18"/>
                <w:szCs w:val="18"/>
              </w:rPr>
              <w:t>s</w:t>
            </w:r>
            <w:r>
              <w:rPr>
                <w:rFonts w:hint="eastAsia" w:ascii="等线" w:hAnsi="等线" w:eastAsia="等线" w:cs="等线"/>
                <w:color w:val="221F1F"/>
                <w:spacing w:val="1"/>
                <w:w w:val="170"/>
                <w:sz w:val="18"/>
                <w:szCs w:val="18"/>
              </w:rPr>
              <w:t>I</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90"/>
                <w:sz w:val="18"/>
                <w:szCs w:val="18"/>
              </w:rPr>
              <w:t>e</w:t>
            </w:r>
            <w:r>
              <w:rPr>
                <w:rFonts w:hint="eastAsia" w:ascii="等线" w:hAnsi="等线" w:eastAsia="等线" w:cs="等线"/>
                <w:color w:val="221F1F"/>
                <w:w w:val="147"/>
                <w:sz w:val="18"/>
                <w:szCs w:val="18"/>
              </w:rPr>
              <w:t>)</w:t>
            </w:r>
          </w:p>
        </w:tc>
      </w:tr>
      <w:tr w14:paraId="19A9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265455B">
            <w:pPr>
              <w:rPr>
                <w:rFonts w:hint="eastAsia" w:ascii="等线" w:hAnsi="等线" w:eastAsia="等线" w:cs="等线"/>
                <w:sz w:val="18"/>
                <w:szCs w:val="18"/>
              </w:rPr>
            </w:pPr>
            <w:r>
              <w:rPr>
                <w:rFonts w:hint="eastAsia" w:ascii="等线" w:hAnsi="等线" w:eastAsia="等线" w:cs="等线"/>
                <w:color w:val="221F1F"/>
                <w:sz w:val="18"/>
                <w:szCs w:val="18"/>
              </w:rPr>
              <w:t>17</w:t>
            </w:r>
          </w:p>
        </w:tc>
        <w:tc>
          <w:tcPr>
            <w:tcW w:w="1810" w:type="dxa"/>
          </w:tcPr>
          <w:p w14:paraId="6ADDC534">
            <w:pPr>
              <w:rPr>
                <w:rFonts w:hint="eastAsia" w:ascii="等线" w:hAnsi="等线" w:eastAsia="等线" w:cs="等线"/>
                <w:sz w:val="18"/>
                <w:szCs w:val="18"/>
              </w:rPr>
            </w:pPr>
            <w:r>
              <w:rPr>
                <w:rFonts w:hint="eastAsia" w:ascii="等线" w:hAnsi="等线" w:eastAsia="等线" w:cs="等线"/>
                <w:color w:val="221F1F"/>
                <w:sz w:val="18"/>
                <w:szCs w:val="18"/>
              </w:rPr>
              <w:t>23</w:t>
            </w:r>
          </w:p>
        </w:tc>
        <w:tc>
          <w:tcPr>
            <w:tcW w:w="4687" w:type="dxa"/>
          </w:tcPr>
          <w:p w14:paraId="3D0E676B">
            <w:pPr>
              <w:rPr>
                <w:rFonts w:hint="eastAsia" w:ascii="等线" w:hAnsi="等线" w:eastAsia="等线" w:cs="等线"/>
                <w:sz w:val="18"/>
                <w:szCs w:val="18"/>
              </w:rPr>
            </w:pPr>
            <w:r>
              <w:rPr>
                <w:rFonts w:hint="eastAsia" w:ascii="等线" w:hAnsi="等线" w:eastAsia="等线" w:cs="等线"/>
                <w:color w:val="221F1F"/>
                <w:spacing w:val="1"/>
                <w:w w:val="85"/>
                <w:sz w:val="18"/>
                <w:szCs w:val="18"/>
              </w:rPr>
              <w:t>E</w:t>
            </w:r>
            <w:r>
              <w:rPr>
                <w:rFonts w:hint="eastAsia" w:ascii="等线" w:hAnsi="等线" w:eastAsia="等线" w:cs="等线"/>
                <w:color w:val="221F1F"/>
                <w:spacing w:val="1"/>
                <w:w w:val="83"/>
                <w:sz w:val="18"/>
                <w:szCs w:val="18"/>
              </w:rPr>
              <w:t>T</w:t>
            </w:r>
            <w:r>
              <w:rPr>
                <w:rFonts w:hint="eastAsia" w:ascii="等线" w:hAnsi="等线" w:eastAsia="等线" w:cs="等线"/>
                <w:color w:val="221F1F"/>
                <w:w w:val="76"/>
                <w:sz w:val="18"/>
                <w:szCs w:val="18"/>
              </w:rPr>
              <w:t>B</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5"/>
                <w:sz w:val="18"/>
                <w:szCs w:val="18"/>
              </w:rPr>
              <w:t>E</w:t>
            </w:r>
            <w:r>
              <w:rPr>
                <w:rFonts w:hint="eastAsia" w:ascii="等线" w:hAnsi="等线" w:eastAsia="等线" w:cs="等线"/>
                <w:color w:val="221F1F"/>
                <w:spacing w:val="1"/>
                <w:w w:val="81"/>
                <w:sz w:val="18"/>
                <w:szCs w:val="18"/>
              </w:rPr>
              <w:t>n</w:t>
            </w:r>
            <w:r>
              <w:rPr>
                <w:rFonts w:hint="eastAsia" w:ascii="等线" w:hAnsi="等线" w:eastAsia="等线" w:cs="等线"/>
                <w:color w:val="221F1F"/>
                <w:w w:val="80"/>
                <w:sz w:val="18"/>
                <w:szCs w:val="18"/>
              </w:rPr>
              <w:t>d</w:t>
            </w:r>
            <w:r>
              <w:rPr>
                <w:rFonts w:hint="eastAsia" w:ascii="等线" w:hAnsi="等线" w:eastAsia="等线" w:cs="等线"/>
                <w:color w:val="221F1F"/>
                <w:spacing w:val="1"/>
                <w:w w:val="107"/>
                <w:sz w:val="18"/>
                <w:szCs w:val="18"/>
              </w:rPr>
              <w:t>o</w:t>
            </w:r>
            <w:r>
              <w:rPr>
                <w:rFonts w:hint="eastAsia" w:ascii="等线" w:hAnsi="等线" w:eastAsia="等线" w:cs="等线"/>
                <w:color w:val="221F1F"/>
                <w:w w:val="107"/>
                <w:sz w:val="18"/>
                <w:szCs w:val="18"/>
              </w:rPr>
              <w:t>f</w:t>
            </w:r>
            <w:r>
              <w:rPr>
                <w:rFonts w:hint="eastAsia" w:ascii="等线" w:hAnsi="等线" w:eastAsia="等线" w:cs="等线"/>
                <w:color w:val="221F1F"/>
                <w:spacing w:val="-9"/>
                <w:w w:val="83"/>
                <w:sz w:val="18"/>
                <w:szCs w:val="18"/>
              </w:rPr>
              <w:t>T</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106"/>
                <w:sz w:val="18"/>
                <w:szCs w:val="18"/>
              </w:rPr>
              <w:t>s</w:t>
            </w:r>
            <w:r>
              <w:rPr>
                <w:rFonts w:hint="eastAsia" w:ascii="等线" w:hAnsi="等线" w:eastAsia="等线" w:cs="等线"/>
                <w:color w:val="221F1F"/>
                <w:w w:val="179"/>
                <w:sz w:val="18"/>
                <w:szCs w:val="18"/>
              </w:rPr>
              <w:t>.</w:t>
            </w:r>
            <w:r>
              <w:rPr>
                <w:rFonts w:hint="eastAsia" w:ascii="等线" w:hAnsi="等线" w:eastAsia="等线" w:cs="等线"/>
                <w:color w:val="221F1F"/>
                <w:spacing w:val="-2"/>
                <w:w w:val="76"/>
                <w:sz w:val="18"/>
                <w:szCs w:val="18"/>
              </w:rPr>
              <w:t>B</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90"/>
                <w:sz w:val="18"/>
                <w:szCs w:val="18"/>
              </w:rPr>
              <w:t>k</w:t>
            </w:r>
            <w:r>
              <w:rPr>
                <w:rFonts w:hint="eastAsia" w:ascii="等线" w:hAnsi="等线" w:eastAsia="等线" w:cs="等线"/>
                <w:color w:val="221F1F"/>
                <w:w w:val="147"/>
                <w:sz w:val="18"/>
                <w:szCs w:val="18"/>
              </w:rPr>
              <w:t>)</w:t>
            </w:r>
          </w:p>
        </w:tc>
      </w:tr>
      <w:tr w14:paraId="6EFF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867F45D">
            <w:pPr>
              <w:rPr>
                <w:rFonts w:hint="eastAsia" w:ascii="等线" w:hAnsi="等线" w:eastAsia="等线" w:cs="等线"/>
                <w:sz w:val="18"/>
                <w:szCs w:val="18"/>
              </w:rPr>
            </w:pPr>
            <w:r>
              <w:rPr>
                <w:rFonts w:hint="eastAsia" w:ascii="等线" w:hAnsi="等线" w:eastAsia="等线" w:cs="等线"/>
                <w:color w:val="221F1F"/>
                <w:sz w:val="18"/>
                <w:szCs w:val="18"/>
              </w:rPr>
              <w:t>18</w:t>
            </w:r>
          </w:p>
        </w:tc>
        <w:tc>
          <w:tcPr>
            <w:tcW w:w="1810" w:type="dxa"/>
          </w:tcPr>
          <w:p w14:paraId="44D3B9E2">
            <w:pPr>
              <w:rPr>
                <w:rFonts w:hint="eastAsia" w:ascii="等线" w:hAnsi="等线" w:eastAsia="等线" w:cs="等线"/>
                <w:sz w:val="18"/>
                <w:szCs w:val="18"/>
              </w:rPr>
            </w:pPr>
            <w:r>
              <w:rPr>
                <w:rFonts w:hint="eastAsia" w:ascii="等线" w:hAnsi="等线" w:eastAsia="等线" w:cs="等线"/>
                <w:color w:val="221F1F"/>
                <w:sz w:val="18"/>
                <w:szCs w:val="18"/>
              </w:rPr>
              <w:t>24</w:t>
            </w:r>
          </w:p>
        </w:tc>
        <w:tc>
          <w:tcPr>
            <w:tcW w:w="4687" w:type="dxa"/>
          </w:tcPr>
          <w:p w14:paraId="0D55159D">
            <w:pPr>
              <w:rPr>
                <w:rFonts w:hint="eastAsia" w:ascii="等线" w:hAnsi="等线" w:eastAsia="等线" w:cs="等线"/>
                <w:sz w:val="18"/>
                <w:szCs w:val="18"/>
              </w:rPr>
            </w:pPr>
            <w:r>
              <w:rPr>
                <w:rFonts w:hint="eastAsia" w:ascii="等线" w:hAnsi="等线" w:eastAsia="等线" w:cs="等线"/>
                <w:color w:val="221F1F"/>
                <w:spacing w:val="1"/>
                <w:w w:val="78"/>
                <w:sz w:val="18"/>
                <w:szCs w:val="18"/>
              </w:rPr>
              <w:t>C</w:t>
            </w:r>
            <w:r>
              <w:rPr>
                <w:rFonts w:hint="eastAsia" w:ascii="等线" w:hAnsi="等线" w:eastAsia="等线" w:cs="等线"/>
                <w:color w:val="221F1F"/>
                <w:spacing w:val="1"/>
                <w:w w:val="82"/>
                <w:sz w:val="18"/>
                <w:szCs w:val="18"/>
              </w:rPr>
              <w:t>A</w:t>
            </w:r>
            <w:r>
              <w:rPr>
                <w:rFonts w:hint="eastAsia" w:ascii="等线" w:hAnsi="等线" w:eastAsia="等线" w:cs="等线"/>
                <w:color w:val="221F1F"/>
                <w:w w:val="69"/>
                <w:sz w:val="18"/>
                <w:szCs w:val="18"/>
              </w:rPr>
              <w:t>N</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75"/>
                <w:sz w:val="18"/>
                <w:szCs w:val="18"/>
              </w:rPr>
              <w:t>l</w:t>
            </w:r>
            <w:r>
              <w:rPr>
                <w:rFonts w:hint="eastAsia" w:ascii="等线" w:hAnsi="等线" w:eastAsia="等线" w:cs="等线"/>
                <w:color w:val="221F1F"/>
                <w:w w:val="147"/>
                <w:sz w:val="18"/>
                <w:szCs w:val="18"/>
              </w:rPr>
              <w:t>)</w:t>
            </w:r>
          </w:p>
        </w:tc>
      </w:tr>
      <w:tr w14:paraId="3AA7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6184F75">
            <w:pPr>
              <w:rPr>
                <w:rFonts w:hint="eastAsia" w:ascii="等线" w:hAnsi="等线" w:eastAsia="等线" w:cs="等线"/>
                <w:sz w:val="18"/>
                <w:szCs w:val="18"/>
              </w:rPr>
            </w:pPr>
            <w:r>
              <w:rPr>
                <w:rFonts w:hint="eastAsia" w:ascii="等线" w:hAnsi="等线" w:eastAsia="等线" w:cs="等线"/>
                <w:color w:val="221F1F"/>
                <w:sz w:val="18"/>
                <w:szCs w:val="18"/>
              </w:rPr>
              <w:t>19</w:t>
            </w:r>
          </w:p>
        </w:tc>
        <w:tc>
          <w:tcPr>
            <w:tcW w:w="1810" w:type="dxa"/>
          </w:tcPr>
          <w:p w14:paraId="2CA832DE">
            <w:pPr>
              <w:rPr>
                <w:rFonts w:hint="eastAsia" w:ascii="等线" w:hAnsi="等线" w:eastAsia="等线" w:cs="等线"/>
                <w:sz w:val="18"/>
                <w:szCs w:val="18"/>
              </w:rPr>
            </w:pPr>
            <w:r>
              <w:rPr>
                <w:rFonts w:hint="eastAsia" w:ascii="等线" w:hAnsi="等线" w:eastAsia="等线" w:cs="等线"/>
                <w:color w:val="221F1F"/>
                <w:sz w:val="18"/>
                <w:szCs w:val="18"/>
              </w:rPr>
              <w:t>25</w:t>
            </w:r>
          </w:p>
        </w:tc>
        <w:tc>
          <w:tcPr>
            <w:tcW w:w="4687" w:type="dxa"/>
          </w:tcPr>
          <w:p w14:paraId="59099A02">
            <w:pPr>
              <w:rPr>
                <w:rFonts w:hint="eastAsia" w:ascii="等线" w:hAnsi="等线" w:eastAsia="等线" w:cs="等线"/>
                <w:sz w:val="18"/>
                <w:szCs w:val="18"/>
              </w:rPr>
            </w:pPr>
            <w:r>
              <w:rPr>
                <w:rFonts w:hint="eastAsia" w:ascii="等线" w:hAnsi="等线" w:eastAsia="等线" w:cs="等线"/>
                <w:color w:val="221F1F"/>
                <w:spacing w:val="1"/>
                <w:w w:val="85"/>
                <w:sz w:val="18"/>
                <w:szCs w:val="18"/>
              </w:rPr>
              <w:t>E</w:t>
            </w:r>
            <w:r>
              <w:rPr>
                <w:rFonts w:hint="eastAsia" w:ascii="等线" w:hAnsi="等线" w:eastAsia="等线" w:cs="等线"/>
                <w:color w:val="221F1F"/>
                <w:w w:val="61"/>
                <w:sz w:val="18"/>
                <w:szCs w:val="18"/>
              </w:rPr>
              <w:t>M</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5"/>
                <w:sz w:val="18"/>
                <w:szCs w:val="18"/>
              </w:rPr>
              <w:t>E</w:t>
            </w:r>
            <w:r>
              <w:rPr>
                <w:rFonts w:hint="eastAsia" w:ascii="等线" w:hAnsi="等线" w:eastAsia="等线" w:cs="等线"/>
                <w:color w:val="221F1F"/>
                <w:spacing w:val="1"/>
                <w:w w:val="81"/>
                <w:sz w:val="18"/>
                <w:szCs w:val="18"/>
              </w:rPr>
              <w:t>n</w:t>
            </w:r>
            <w:r>
              <w:rPr>
                <w:rFonts w:hint="eastAsia" w:ascii="等线" w:hAnsi="等线" w:eastAsia="等线" w:cs="等线"/>
                <w:color w:val="221F1F"/>
                <w:w w:val="80"/>
                <w:sz w:val="18"/>
                <w:szCs w:val="18"/>
              </w:rPr>
              <w:t>d</w:t>
            </w:r>
            <w:r>
              <w:rPr>
                <w:rFonts w:hint="eastAsia" w:ascii="等线" w:hAnsi="等线" w:eastAsia="等线" w:cs="等线"/>
                <w:color w:val="221F1F"/>
                <w:spacing w:val="1"/>
                <w:w w:val="82"/>
                <w:sz w:val="18"/>
                <w:szCs w:val="18"/>
              </w:rPr>
              <w:t>o</w:t>
            </w:r>
            <w:r>
              <w:rPr>
                <w:rFonts w:hint="eastAsia" w:ascii="等线" w:hAnsi="等线" w:eastAsia="等线" w:cs="等线"/>
                <w:color w:val="221F1F"/>
                <w:w w:val="153"/>
                <w:sz w:val="18"/>
                <w:szCs w:val="18"/>
              </w:rPr>
              <w:t>f</w:t>
            </w:r>
            <w:r>
              <w:rPr>
                <w:rFonts w:hint="eastAsia" w:ascii="等线" w:hAnsi="等线" w:eastAsia="等线" w:cs="等线"/>
                <w:color w:val="221F1F"/>
                <w:spacing w:val="-2"/>
                <w:w w:val="61"/>
                <w:sz w:val="18"/>
                <w:szCs w:val="18"/>
              </w:rPr>
              <w:t>M</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1"/>
                <w:w w:val="53"/>
                <w:sz w:val="18"/>
                <w:szCs w:val="18"/>
              </w:rPr>
              <w:t>m</w:t>
            </w:r>
            <w:r>
              <w:rPr>
                <w:rFonts w:hint="eastAsia" w:ascii="等线" w:hAnsi="等线" w:eastAsia="等线" w:cs="等线"/>
                <w:color w:val="221F1F"/>
                <w:w w:val="147"/>
                <w:sz w:val="18"/>
                <w:szCs w:val="18"/>
              </w:rPr>
              <w:t>)</w:t>
            </w:r>
          </w:p>
        </w:tc>
      </w:tr>
      <w:tr w14:paraId="49BA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1C21488">
            <w:pPr>
              <w:rPr>
                <w:rFonts w:hint="eastAsia" w:ascii="等线" w:hAnsi="等线" w:eastAsia="等线" w:cs="等线"/>
                <w:sz w:val="18"/>
                <w:szCs w:val="18"/>
              </w:rPr>
            </w:pPr>
            <w:r>
              <w:rPr>
                <w:rFonts w:hint="eastAsia" w:ascii="等线" w:hAnsi="等线" w:eastAsia="等线" w:cs="等线"/>
                <w:color w:val="221F1F"/>
                <w:sz w:val="18"/>
                <w:szCs w:val="18"/>
              </w:rPr>
              <w:t>1a</w:t>
            </w:r>
          </w:p>
        </w:tc>
        <w:tc>
          <w:tcPr>
            <w:tcW w:w="1810" w:type="dxa"/>
          </w:tcPr>
          <w:p w14:paraId="66C89BF6">
            <w:pPr>
              <w:rPr>
                <w:rFonts w:hint="eastAsia" w:ascii="等线" w:hAnsi="等线" w:eastAsia="等线" w:cs="等线"/>
                <w:sz w:val="18"/>
                <w:szCs w:val="18"/>
              </w:rPr>
            </w:pPr>
            <w:r>
              <w:rPr>
                <w:rFonts w:hint="eastAsia" w:ascii="等线" w:hAnsi="等线" w:eastAsia="等线" w:cs="等线"/>
                <w:color w:val="221F1F"/>
                <w:sz w:val="18"/>
                <w:szCs w:val="18"/>
              </w:rPr>
              <w:t>26</w:t>
            </w:r>
          </w:p>
        </w:tc>
        <w:tc>
          <w:tcPr>
            <w:tcW w:w="4687" w:type="dxa"/>
          </w:tcPr>
          <w:p w14:paraId="18351E86">
            <w:pPr>
              <w:rPr>
                <w:rFonts w:hint="eastAsia" w:ascii="等线" w:hAnsi="等线" w:eastAsia="等线" w:cs="等线"/>
                <w:sz w:val="18"/>
                <w:szCs w:val="18"/>
              </w:rPr>
            </w:pPr>
            <w:r>
              <w:rPr>
                <w:rFonts w:hint="eastAsia" w:ascii="等线" w:hAnsi="等线" w:eastAsia="等线" w:cs="等线"/>
                <w:color w:val="221F1F"/>
                <w:spacing w:val="1"/>
                <w:w w:val="83"/>
                <w:sz w:val="18"/>
                <w:szCs w:val="18"/>
              </w:rPr>
              <w:t>S</w:t>
            </w:r>
            <w:r>
              <w:rPr>
                <w:rFonts w:hint="eastAsia" w:ascii="等线" w:hAnsi="等线" w:eastAsia="等线" w:cs="等线"/>
                <w:color w:val="221F1F"/>
                <w:spacing w:val="1"/>
                <w:w w:val="69"/>
                <w:sz w:val="18"/>
                <w:szCs w:val="18"/>
              </w:rPr>
              <w:t>U</w:t>
            </w:r>
            <w:r>
              <w:rPr>
                <w:rFonts w:hint="eastAsia" w:ascii="等线" w:hAnsi="等线" w:eastAsia="等线" w:cs="等线"/>
                <w:color w:val="221F1F"/>
                <w:w w:val="76"/>
                <w:sz w:val="18"/>
                <w:szCs w:val="18"/>
              </w:rPr>
              <w:t>B</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80"/>
                <w:sz w:val="18"/>
                <w:szCs w:val="18"/>
              </w:rPr>
              <w:t>b</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0FAC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474086D">
            <w:pPr>
              <w:rPr>
                <w:rFonts w:hint="eastAsia" w:ascii="等线" w:hAnsi="等线" w:eastAsia="等线" w:cs="等线"/>
                <w:sz w:val="18"/>
                <w:szCs w:val="18"/>
              </w:rPr>
            </w:pPr>
            <w:r>
              <w:rPr>
                <w:rFonts w:hint="eastAsia" w:ascii="等线" w:hAnsi="等线" w:eastAsia="等线" w:cs="等线"/>
                <w:color w:val="221F1F"/>
                <w:w w:val="95"/>
                <w:sz w:val="18"/>
                <w:szCs w:val="18"/>
              </w:rPr>
              <w:t>1b</w:t>
            </w:r>
          </w:p>
        </w:tc>
        <w:tc>
          <w:tcPr>
            <w:tcW w:w="1810" w:type="dxa"/>
          </w:tcPr>
          <w:p w14:paraId="3E657CFD">
            <w:pPr>
              <w:rPr>
                <w:rFonts w:hint="eastAsia" w:ascii="等线" w:hAnsi="等线" w:eastAsia="等线" w:cs="等线"/>
                <w:sz w:val="18"/>
                <w:szCs w:val="18"/>
              </w:rPr>
            </w:pPr>
            <w:r>
              <w:rPr>
                <w:rFonts w:hint="eastAsia" w:ascii="等线" w:hAnsi="等线" w:eastAsia="等线" w:cs="等线"/>
                <w:color w:val="221F1F"/>
                <w:sz w:val="18"/>
                <w:szCs w:val="18"/>
              </w:rPr>
              <w:t>27</w:t>
            </w:r>
          </w:p>
        </w:tc>
        <w:tc>
          <w:tcPr>
            <w:tcW w:w="4687" w:type="dxa"/>
          </w:tcPr>
          <w:p w14:paraId="575053E2">
            <w:pPr>
              <w:rPr>
                <w:rFonts w:hint="eastAsia" w:ascii="等线" w:hAnsi="等线" w:eastAsia="等线" w:cs="等线"/>
                <w:sz w:val="18"/>
                <w:szCs w:val="18"/>
              </w:rPr>
            </w:pPr>
            <w:r>
              <w:rPr>
                <w:rFonts w:hint="eastAsia" w:ascii="等线" w:hAnsi="等线" w:eastAsia="等线" w:cs="等线"/>
                <w:color w:val="221F1F"/>
                <w:sz w:val="18"/>
                <w:szCs w:val="18"/>
              </w:rPr>
              <w:t>ESC</w:t>
            </w:r>
            <w:r>
              <w:rPr>
                <w:rFonts w:hint="eastAsia" w:ascii="等线" w:hAnsi="等线" w:eastAsia="等线" w:cs="等线"/>
                <w:color w:val="221F1F"/>
                <w:sz w:val="18"/>
                <w:szCs w:val="18"/>
              </w:rPr>
              <w:tab/>
            </w:r>
            <w:r>
              <w:rPr>
                <w:rFonts w:hint="eastAsia" w:ascii="等线" w:hAnsi="等线" w:eastAsia="等线" w:cs="等线"/>
                <w:color w:val="221F1F"/>
                <w:sz w:val="18"/>
                <w:szCs w:val="18"/>
              </w:rPr>
              <w:t>(Escape)</w:t>
            </w:r>
          </w:p>
        </w:tc>
      </w:tr>
      <w:tr w14:paraId="5F2F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92070C7">
            <w:pPr>
              <w:rPr>
                <w:rFonts w:hint="eastAsia" w:ascii="等线" w:hAnsi="等线" w:eastAsia="等线" w:cs="等线"/>
                <w:sz w:val="18"/>
                <w:szCs w:val="18"/>
              </w:rPr>
            </w:pPr>
            <w:r>
              <w:rPr>
                <w:rFonts w:hint="eastAsia" w:ascii="等线" w:hAnsi="等线" w:eastAsia="等线" w:cs="等线"/>
                <w:color w:val="221F1F"/>
                <w:sz w:val="18"/>
                <w:szCs w:val="18"/>
              </w:rPr>
              <w:t>1c</w:t>
            </w:r>
          </w:p>
        </w:tc>
        <w:tc>
          <w:tcPr>
            <w:tcW w:w="1810" w:type="dxa"/>
          </w:tcPr>
          <w:p w14:paraId="3AB0CCDB">
            <w:pPr>
              <w:rPr>
                <w:rFonts w:hint="eastAsia" w:ascii="等线" w:hAnsi="等线" w:eastAsia="等线" w:cs="等线"/>
                <w:sz w:val="18"/>
                <w:szCs w:val="18"/>
              </w:rPr>
            </w:pPr>
            <w:r>
              <w:rPr>
                <w:rFonts w:hint="eastAsia" w:ascii="等线" w:hAnsi="等线" w:eastAsia="等线" w:cs="等线"/>
                <w:color w:val="221F1F"/>
                <w:sz w:val="18"/>
                <w:szCs w:val="18"/>
              </w:rPr>
              <w:t>28</w:t>
            </w:r>
          </w:p>
        </w:tc>
        <w:tc>
          <w:tcPr>
            <w:tcW w:w="4687" w:type="dxa"/>
          </w:tcPr>
          <w:p w14:paraId="1C3468D8">
            <w:pPr>
              <w:rPr>
                <w:rFonts w:hint="eastAsia" w:ascii="等线" w:hAnsi="等线" w:eastAsia="等线" w:cs="等线"/>
                <w:sz w:val="18"/>
                <w:szCs w:val="18"/>
              </w:rPr>
            </w:pPr>
            <w:r>
              <w:rPr>
                <w:rFonts w:hint="eastAsia" w:ascii="等线" w:hAnsi="等线" w:eastAsia="等线" w:cs="等线"/>
                <w:color w:val="221F1F"/>
                <w:spacing w:val="1"/>
                <w:w w:val="90"/>
                <w:sz w:val="18"/>
                <w:szCs w:val="18"/>
              </w:rPr>
              <w:t>F</w:t>
            </w:r>
            <w:r>
              <w:rPr>
                <w:rFonts w:hint="eastAsia" w:ascii="等线" w:hAnsi="等线" w:eastAsia="等线" w:cs="等线"/>
                <w:color w:val="221F1F"/>
                <w:w w:val="83"/>
                <w:sz w:val="18"/>
                <w:szCs w:val="18"/>
              </w:rPr>
              <w:t>S</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90"/>
                <w:sz w:val="18"/>
                <w:szCs w:val="18"/>
              </w:rPr>
              <w:t>F</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75"/>
                <w:sz w:val="18"/>
                <w:szCs w:val="18"/>
              </w:rPr>
              <w:t>l</w:t>
            </w:r>
            <w:r>
              <w:rPr>
                <w:rFonts w:hint="eastAsia" w:ascii="等线" w:hAnsi="等线" w:eastAsia="等线" w:cs="等线"/>
                <w:color w:val="221F1F"/>
                <w:w w:val="90"/>
                <w:sz w:val="18"/>
                <w:szCs w:val="18"/>
              </w:rPr>
              <w:t>e</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0"/>
                <w:sz w:val="18"/>
                <w:szCs w:val="18"/>
              </w:rPr>
              <w:t>p</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28"/>
                <w:sz w:val="18"/>
                <w:szCs w:val="18"/>
              </w:rPr>
              <w:t>r</w:t>
            </w:r>
            <w:r>
              <w:rPr>
                <w:rFonts w:hint="eastAsia" w:ascii="等线" w:hAnsi="等线" w:eastAsia="等线" w:cs="等线"/>
                <w:color w:val="221F1F"/>
                <w:w w:val="147"/>
                <w:sz w:val="18"/>
                <w:szCs w:val="18"/>
              </w:rPr>
              <w:t>)</w:t>
            </w:r>
          </w:p>
        </w:tc>
      </w:tr>
      <w:tr w14:paraId="62C0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15392B8">
            <w:pPr>
              <w:rPr>
                <w:rFonts w:hint="eastAsia" w:ascii="等线" w:hAnsi="等线" w:eastAsia="等线" w:cs="等线"/>
                <w:sz w:val="18"/>
                <w:szCs w:val="18"/>
              </w:rPr>
            </w:pPr>
            <w:r>
              <w:rPr>
                <w:rFonts w:hint="eastAsia" w:ascii="等线" w:hAnsi="等线" w:eastAsia="等线" w:cs="等线"/>
                <w:color w:val="221F1F"/>
                <w:w w:val="95"/>
                <w:sz w:val="18"/>
                <w:szCs w:val="18"/>
              </w:rPr>
              <w:t>1d</w:t>
            </w:r>
          </w:p>
        </w:tc>
        <w:tc>
          <w:tcPr>
            <w:tcW w:w="1810" w:type="dxa"/>
          </w:tcPr>
          <w:p w14:paraId="5640774E">
            <w:pPr>
              <w:rPr>
                <w:rFonts w:hint="eastAsia" w:ascii="等线" w:hAnsi="等线" w:eastAsia="等线" w:cs="等线"/>
                <w:sz w:val="18"/>
                <w:szCs w:val="18"/>
              </w:rPr>
            </w:pPr>
            <w:r>
              <w:rPr>
                <w:rFonts w:hint="eastAsia" w:ascii="等线" w:hAnsi="等线" w:eastAsia="等线" w:cs="等线"/>
                <w:color w:val="221F1F"/>
                <w:sz w:val="18"/>
                <w:szCs w:val="18"/>
              </w:rPr>
              <w:t>29</w:t>
            </w:r>
          </w:p>
        </w:tc>
        <w:tc>
          <w:tcPr>
            <w:tcW w:w="4687" w:type="dxa"/>
          </w:tcPr>
          <w:p w14:paraId="4E99E789">
            <w:pPr>
              <w:rPr>
                <w:rFonts w:hint="eastAsia" w:ascii="等线" w:hAnsi="等线" w:eastAsia="等线" w:cs="等线"/>
                <w:sz w:val="18"/>
                <w:szCs w:val="18"/>
              </w:rPr>
            </w:pPr>
            <w:r>
              <w:rPr>
                <w:rFonts w:hint="eastAsia" w:ascii="等线" w:hAnsi="等线" w:eastAsia="等线" w:cs="等线"/>
                <w:color w:val="221F1F"/>
                <w:spacing w:val="1"/>
                <w:w w:val="72"/>
                <w:sz w:val="18"/>
                <w:szCs w:val="18"/>
              </w:rPr>
              <w:t>G</w:t>
            </w:r>
            <w:r>
              <w:rPr>
                <w:rFonts w:hint="eastAsia" w:ascii="等线" w:hAnsi="等线" w:eastAsia="等线" w:cs="等线"/>
                <w:color w:val="221F1F"/>
                <w:w w:val="83"/>
                <w:sz w:val="18"/>
                <w:szCs w:val="18"/>
              </w:rPr>
              <w:t>S</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G</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82"/>
                <w:sz w:val="18"/>
                <w:szCs w:val="18"/>
              </w:rPr>
              <w:t>u</w:t>
            </w:r>
            <w:r>
              <w:rPr>
                <w:rFonts w:hint="eastAsia" w:ascii="等线" w:hAnsi="等线" w:eastAsia="等线" w:cs="等线"/>
                <w:color w:val="221F1F"/>
                <w:w w:val="80"/>
                <w:sz w:val="18"/>
                <w:szCs w:val="18"/>
              </w:rPr>
              <w:t>p</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0"/>
                <w:sz w:val="18"/>
                <w:szCs w:val="18"/>
              </w:rPr>
              <w:t>p</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28"/>
                <w:sz w:val="18"/>
                <w:szCs w:val="18"/>
              </w:rPr>
              <w:t>r</w:t>
            </w:r>
            <w:r>
              <w:rPr>
                <w:rFonts w:hint="eastAsia" w:ascii="等线" w:hAnsi="等线" w:eastAsia="等线" w:cs="等线"/>
                <w:color w:val="221F1F"/>
                <w:w w:val="147"/>
                <w:sz w:val="18"/>
                <w:szCs w:val="18"/>
              </w:rPr>
              <w:t>)</w:t>
            </w:r>
          </w:p>
        </w:tc>
      </w:tr>
      <w:tr w14:paraId="02C7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C3ED224">
            <w:pPr>
              <w:rPr>
                <w:rFonts w:hint="eastAsia" w:ascii="等线" w:hAnsi="等线" w:eastAsia="等线" w:cs="等线"/>
                <w:sz w:val="18"/>
                <w:szCs w:val="18"/>
              </w:rPr>
            </w:pPr>
            <w:r>
              <w:rPr>
                <w:rFonts w:hint="eastAsia" w:ascii="等线" w:hAnsi="等线" w:eastAsia="等线" w:cs="等线"/>
                <w:color w:val="221F1F"/>
                <w:sz w:val="18"/>
                <w:szCs w:val="18"/>
              </w:rPr>
              <w:t>1e</w:t>
            </w:r>
          </w:p>
        </w:tc>
        <w:tc>
          <w:tcPr>
            <w:tcW w:w="1810" w:type="dxa"/>
          </w:tcPr>
          <w:p w14:paraId="0FC8A333">
            <w:pPr>
              <w:rPr>
                <w:rFonts w:hint="eastAsia" w:ascii="等线" w:hAnsi="等线" w:eastAsia="等线" w:cs="等线"/>
                <w:sz w:val="18"/>
                <w:szCs w:val="18"/>
              </w:rPr>
            </w:pPr>
            <w:r>
              <w:rPr>
                <w:rFonts w:hint="eastAsia" w:ascii="等线" w:hAnsi="等线" w:eastAsia="等线" w:cs="等线"/>
                <w:color w:val="221F1F"/>
                <w:sz w:val="18"/>
                <w:szCs w:val="18"/>
              </w:rPr>
              <w:t>30</w:t>
            </w:r>
          </w:p>
        </w:tc>
        <w:tc>
          <w:tcPr>
            <w:tcW w:w="4687" w:type="dxa"/>
          </w:tcPr>
          <w:p w14:paraId="350BC1E1">
            <w:pPr>
              <w:rPr>
                <w:rFonts w:hint="eastAsia" w:ascii="等线" w:hAnsi="等线" w:eastAsia="等线" w:cs="等线"/>
                <w:sz w:val="18"/>
                <w:szCs w:val="18"/>
              </w:rPr>
            </w:pPr>
            <w:r>
              <w:rPr>
                <w:rFonts w:hint="eastAsia" w:ascii="等线" w:hAnsi="等线" w:eastAsia="等线" w:cs="等线"/>
                <w:color w:val="221F1F"/>
                <w:sz w:val="18"/>
                <w:szCs w:val="18"/>
              </w:rPr>
              <w:t>RS</w:t>
            </w:r>
            <w:r>
              <w:rPr>
                <w:rFonts w:hint="eastAsia" w:ascii="等线" w:hAnsi="等线" w:eastAsia="等线" w:cs="等线"/>
                <w:color w:val="221F1F"/>
                <w:sz w:val="18"/>
                <w:szCs w:val="18"/>
              </w:rPr>
              <w:tab/>
            </w:r>
            <w:r>
              <w:rPr>
                <w:rFonts w:hint="eastAsia" w:ascii="等线" w:hAnsi="等线" w:eastAsia="等线" w:cs="等线"/>
                <w:color w:val="221F1F"/>
                <w:sz w:val="18"/>
                <w:szCs w:val="18"/>
              </w:rPr>
              <w:t>(Request toSend)</w:t>
            </w:r>
          </w:p>
        </w:tc>
      </w:tr>
      <w:tr w14:paraId="44E3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ACC0ADF">
            <w:pPr>
              <w:rPr>
                <w:rFonts w:hint="eastAsia" w:ascii="等线" w:hAnsi="等线" w:eastAsia="等线" w:cs="等线"/>
                <w:sz w:val="18"/>
                <w:szCs w:val="18"/>
              </w:rPr>
            </w:pPr>
            <w:r>
              <w:rPr>
                <w:rFonts w:hint="eastAsia" w:ascii="等线" w:hAnsi="等线" w:eastAsia="等线" w:cs="等线"/>
                <w:color w:val="221F1F"/>
                <w:w w:val="115"/>
                <w:sz w:val="18"/>
                <w:szCs w:val="18"/>
              </w:rPr>
              <w:t>1f</w:t>
            </w:r>
          </w:p>
        </w:tc>
        <w:tc>
          <w:tcPr>
            <w:tcW w:w="1810" w:type="dxa"/>
          </w:tcPr>
          <w:p w14:paraId="63B529DC">
            <w:pPr>
              <w:rPr>
                <w:rFonts w:hint="eastAsia" w:ascii="等线" w:hAnsi="等线" w:eastAsia="等线" w:cs="等线"/>
                <w:sz w:val="18"/>
                <w:szCs w:val="18"/>
              </w:rPr>
            </w:pPr>
            <w:r>
              <w:rPr>
                <w:rFonts w:hint="eastAsia" w:ascii="等线" w:hAnsi="等线" w:eastAsia="等线" w:cs="等线"/>
                <w:color w:val="221F1F"/>
                <w:sz w:val="18"/>
                <w:szCs w:val="18"/>
              </w:rPr>
              <w:t>31</w:t>
            </w:r>
          </w:p>
        </w:tc>
        <w:tc>
          <w:tcPr>
            <w:tcW w:w="4687" w:type="dxa"/>
          </w:tcPr>
          <w:p w14:paraId="1E379109">
            <w:pPr>
              <w:rPr>
                <w:rFonts w:hint="eastAsia" w:ascii="等线" w:hAnsi="等线" w:eastAsia="等线" w:cs="等线"/>
                <w:sz w:val="18"/>
                <w:szCs w:val="18"/>
              </w:rPr>
            </w:pPr>
            <w:r>
              <w:rPr>
                <w:rFonts w:hint="eastAsia" w:ascii="等线" w:hAnsi="等线" w:eastAsia="等线" w:cs="等线"/>
                <w:color w:val="221F1F"/>
                <w:spacing w:val="1"/>
                <w:w w:val="69"/>
                <w:sz w:val="18"/>
                <w:szCs w:val="18"/>
              </w:rPr>
              <w:t>U</w:t>
            </w:r>
            <w:r>
              <w:rPr>
                <w:rFonts w:hint="eastAsia" w:ascii="等线" w:hAnsi="等线" w:eastAsia="等线" w:cs="等线"/>
                <w:color w:val="221F1F"/>
                <w:w w:val="83"/>
                <w:sz w:val="18"/>
                <w:szCs w:val="18"/>
              </w:rPr>
              <w:t>S</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9"/>
                <w:sz w:val="18"/>
                <w:szCs w:val="18"/>
              </w:rPr>
              <w:t>U</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181"/>
                <w:sz w:val="18"/>
                <w:szCs w:val="18"/>
              </w:rPr>
              <w:t>i</w:t>
            </w:r>
            <w:r>
              <w:rPr>
                <w:rFonts w:hint="eastAsia" w:ascii="等线" w:hAnsi="等线" w:eastAsia="等线" w:cs="等线"/>
                <w:color w:val="221F1F"/>
                <w:w w:val="132"/>
                <w:sz w:val="18"/>
                <w:szCs w:val="18"/>
              </w:rPr>
              <w:t>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0"/>
                <w:sz w:val="18"/>
                <w:szCs w:val="18"/>
              </w:rPr>
              <w:t>p</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28"/>
                <w:sz w:val="18"/>
                <w:szCs w:val="18"/>
              </w:rPr>
              <w:t>r</w:t>
            </w:r>
            <w:r>
              <w:rPr>
                <w:rFonts w:hint="eastAsia" w:ascii="等线" w:hAnsi="等线" w:eastAsia="等线" w:cs="等线"/>
                <w:color w:val="221F1F"/>
                <w:w w:val="147"/>
                <w:sz w:val="18"/>
                <w:szCs w:val="18"/>
              </w:rPr>
              <w:t>)</w:t>
            </w:r>
          </w:p>
        </w:tc>
      </w:tr>
      <w:tr w14:paraId="1908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CA77609">
            <w:pPr>
              <w:rPr>
                <w:rFonts w:hint="eastAsia" w:ascii="等线" w:hAnsi="等线" w:eastAsia="等线" w:cs="等线"/>
                <w:sz w:val="18"/>
                <w:szCs w:val="18"/>
              </w:rPr>
            </w:pPr>
            <w:r>
              <w:rPr>
                <w:rFonts w:hint="eastAsia" w:ascii="等线" w:hAnsi="等线" w:eastAsia="等线" w:cs="等线"/>
                <w:color w:val="221F1F"/>
                <w:sz w:val="18"/>
                <w:szCs w:val="18"/>
              </w:rPr>
              <w:t>20</w:t>
            </w:r>
          </w:p>
        </w:tc>
        <w:tc>
          <w:tcPr>
            <w:tcW w:w="1810" w:type="dxa"/>
          </w:tcPr>
          <w:p w14:paraId="051A77AA">
            <w:pPr>
              <w:rPr>
                <w:rFonts w:hint="eastAsia" w:ascii="等线" w:hAnsi="等线" w:eastAsia="等线" w:cs="等线"/>
                <w:sz w:val="18"/>
                <w:szCs w:val="18"/>
              </w:rPr>
            </w:pPr>
            <w:r>
              <w:rPr>
                <w:rFonts w:hint="eastAsia" w:ascii="等线" w:hAnsi="等线" w:eastAsia="等线" w:cs="等线"/>
                <w:color w:val="221F1F"/>
                <w:sz w:val="18"/>
                <w:szCs w:val="18"/>
              </w:rPr>
              <w:t>32</w:t>
            </w:r>
          </w:p>
        </w:tc>
        <w:tc>
          <w:tcPr>
            <w:tcW w:w="4687" w:type="dxa"/>
          </w:tcPr>
          <w:p w14:paraId="1F6D7C00">
            <w:pPr>
              <w:rPr>
                <w:rFonts w:hint="eastAsia" w:ascii="等线" w:hAnsi="等线" w:eastAsia="等线" w:cs="等线"/>
                <w:sz w:val="18"/>
                <w:szCs w:val="18"/>
              </w:rPr>
            </w:pPr>
            <w:r>
              <w:rPr>
                <w:rFonts w:hint="eastAsia" w:ascii="等线" w:hAnsi="等线" w:eastAsia="等线" w:cs="等线"/>
                <w:color w:val="221F1F"/>
                <w:sz w:val="18"/>
                <w:szCs w:val="18"/>
              </w:rPr>
              <w:t>SP</w:t>
            </w:r>
            <w:r>
              <w:rPr>
                <w:rFonts w:hint="eastAsia" w:ascii="等线" w:hAnsi="等线" w:eastAsia="等线" w:cs="等线"/>
                <w:color w:val="221F1F"/>
                <w:sz w:val="18"/>
                <w:szCs w:val="18"/>
              </w:rPr>
              <w:tab/>
            </w:r>
            <w:r>
              <w:rPr>
                <w:rFonts w:hint="eastAsia" w:ascii="等线" w:hAnsi="等线" w:eastAsia="等线" w:cs="等线"/>
                <w:color w:val="221F1F"/>
                <w:sz w:val="18"/>
                <w:szCs w:val="18"/>
              </w:rPr>
              <w:t>(Space)</w:t>
            </w:r>
          </w:p>
        </w:tc>
      </w:tr>
      <w:tr w14:paraId="2172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076FDA5">
            <w:pPr>
              <w:rPr>
                <w:rFonts w:hint="eastAsia" w:ascii="等线" w:hAnsi="等线" w:eastAsia="等线" w:cs="等线"/>
                <w:sz w:val="18"/>
                <w:szCs w:val="18"/>
              </w:rPr>
            </w:pPr>
            <w:r>
              <w:rPr>
                <w:rFonts w:hint="eastAsia" w:ascii="等线" w:hAnsi="等线" w:eastAsia="等线" w:cs="等线"/>
                <w:color w:val="221F1F"/>
                <w:sz w:val="18"/>
                <w:szCs w:val="18"/>
              </w:rPr>
              <w:t>21</w:t>
            </w:r>
          </w:p>
        </w:tc>
        <w:tc>
          <w:tcPr>
            <w:tcW w:w="1810" w:type="dxa"/>
          </w:tcPr>
          <w:p w14:paraId="1614AFE6">
            <w:pPr>
              <w:rPr>
                <w:rFonts w:hint="eastAsia" w:ascii="等线" w:hAnsi="等线" w:eastAsia="等线" w:cs="等线"/>
                <w:sz w:val="18"/>
                <w:szCs w:val="18"/>
              </w:rPr>
            </w:pPr>
            <w:r>
              <w:rPr>
                <w:rFonts w:hint="eastAsia" w:ascii="等线" w:hAnsi="等线" w:eastAsia="等线" w:cs="等线"/>
                <w:color w:val="221F1F"/>
                <w:sz w:val="18"/>
                <w:szCs w:val="18"/>
              </w:rPr>
              <w:t>33</w:t>
            </w:r>
          </w:p>
        </w:tc>
        <w:tc>
          <w:tcPr>
            <w:tcW w:w="4687" w:type="dxa"/>
          </w:tcPr>
          <w:p w14:paraId="35BA69F0">
            <w:pPr>
              <w:rPr>
                <w:rFonts w:hint="eastAsia" w:ascii="等线" w:hAnsi="等线" w:eastAsia="等线" w:cs="等线"/>
                <w:sz w:val="18"/>
                <w:szCs w:val="18"/>
              </w:rPr>
            </w:pPr>
            <w:r>
              <w:rPr>
                <w:rFonts w:hint="eastAsia" w:ascii="等线" w:hAnsi="等线" w:eastAsia="等线" w:cs="等线"/>
                <w:color w:val="221F1F"/>
                <w:w w:val="154"/>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5"/>
                <w:sz w:val="18"/>
                <w:szCs w:val="18"/>
              </w:rPr>
              <w:t>E</w:t>
            </w:r>
            <w:r>
              <w:rPr>
                <w:rFonts w:hint="eastAsia" w:ascii="等线" w:hAnsi="等线" w:eastAsia="等线" w:cs="等线"/>
                <w:color w:val="221F1F"/>
                <w:spacing w:val="-2"/>
                <w:sz w:val="18"/>
                <w:szCs w:val="18"/>
              </w:rPr>
              <w:t>x</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2"/>
                <w:sz w:val="18"/>
                <w:szCs w:val="18"/>
              </w:rPr>
              <w:t>o</w:t>
            </w:r>
            <w:r>
              <w:rPr>
                <w:rFonts w:hint="eastAsia" w:ascii="等线" w:hAnsi="等线" w:eastAsia="等线" w:cs="等线"/>
                <w:color w:val="221F1F"/>
                <w:w w:val="81"/>
                <w:sz w:val="18"/>
                <w:szCs w:val="18"/>
              </w:rPr>
              <w:t>n</w:t>
            </w:r>
            <w:r>
              <w:rPr>
                <w:rFonts w:hint="eastAsia" w:ascii="等线" w:hAnsi="等线" w:eastAsia="等线" w:cs="等线"/>
                <w:color w:val="221F1F"/>
                <w:spacing w:val="-2"/>
                <w:w w:val="61"/>
                <w:sz w:val="18"/>
                <w:szCs w:val="18"/>
              </w:rPr>
              <w:t>M</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90"/>
                <w:sz w:val="18"/>
                <w:szCs w:val="18"/>
              </w:rPr>
              <w:t>k</w:t>
            </w:r>
            <w:r>
              <w:rPr>
                <w:rFonts w:hint="eastAsia" w:ascii="等线" w:hAnsi="等线" w:eastAsia="等线" w:cs="等线"/>
                <w:color w:val="221F1F"/>
                <w:w w:val="147"/>
                <w:sz w:val="18"/>
                <w:szCs w:val="18"/>
              </w:rPr>
              <w:t>)</w:t>
            </w:r>
          </w:p>
        </w:tc>
      </w:tr>
      <w:tr w14:paraId="780F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7BCEA92">
            <w:pPr>
              <w:rPr>
                <w:rFonts w:hint="eastAsia" w:ascii="等线" w:hAnsi="等线" w:eastAsia="等线" w:cs="等线"/>
                <w:sz w:val="18"/>
                <w:szCs w:val="18"/>
              </w:rPr>
            </w:pPr>
            <w:r>
              <w:rPr>
                <w:rFonts w:hint="eastAsia" w:ascii="等线" w:hAnsi="等线" w:eastAsia="等线" w:cs="等线"/>
                <w:color w:val="221F1F"/>
                <w:sz w:val="18"/>
                <w:szCs w:val="18"/>
              </w:rPr>
              <w:t>22</w:t>
            </w:r>
          </w:p>
        </w:tc>
        <w:tc>
          <w:tcPr>
            <w:tcW w:w="1810" w:type="dxa"/>
          </w:tcPr>
          <w:p w14:paraId="3BE911CD">
            <w:pPr>
              <w:rPr>
                <w:rFonts w:hint="eastAsia" w:ascii="等线" w:hAnsi="等线" w:eastAsia="等线" w:cs="等线"/>
                <w:sz w:val="18"/>
                <w:szCs w:val="18"/>
              </w:rPr>
            </w:pPr>
            <w:r>
              <w:rPr>
                <w:rFonts w:hint="eastAsia" w:ascii="等线" w:hAnsi="等线" w:eastAsia="等线" w:cs="等线"/>
                <w:color w:val="221F1F"/>
                <w:sz w:val="18"/>
                <w:szCs w:val="18"/>
              </w:rPr>
              <w:t>34</w:t>
            </w:r>
          </w:p>
        </w:tc>
        <w:tc>
          <w:tcPr>
            <w:tcW w:w="4687" w:type="dxa"/>
          </w:tcPr>
          <w:p w14:paraId="3CE9CC31">
            <w:pPr>
              <w:rPr>
                <w:rFonts w:hint="eastAsia" w:ascii="等线" w:hAnsi="等线" w:eastAsia="等线" w:cs="等线"/>
                <w:sz w:val="18"/>
                <w:szCs w:val="18"/>
              </w:rPr>
            </w:pPr>
            <w:r>
              <w:rPr>
                <w:rFonts w:hint="eastAsia" w:ascii="等线" w:hAnsi="等线" w:eastAsia="等线" w:cs="等线"/>
                <w:color w:val="221F1F"/>
                <w:w w:val="105"/>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2"/>
                <w:sz w:val="18"/>
                <w:szCs w:val="18"/>
              </w:rPr>
              <w:t>D</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80"/>
                <w:sz w:val="18"/>
                <w:szCs w:val="18"/>
              </w:rPr>
              <w:t>b</w:t>
            </w:r>
            <w:r>
              <w:rPr>
                <w:rFonts w:hint="eastAsia" w:ascii="等线" w:hAnsi="等线" w:eastAsia="等线" w:cs="等线"/>
                <w:color w:val="221F1F"/>
                <w:spacing w:val="1"/>
                <w:w w:val="175"/>
                <w:sz w:val="18"/>
                <w:szCs w:val="18"/>
              </w:rPr>
              <w:t>l</w:t>
            </w:r>
            <w:r>
              <w:rPr>
                <w:rFonts w:hint="eastAsia" w:ascii="等线" w:hAnsi="等线" w:eastAsia="等线" w:cs="等线"/>
                <w:color w:val="221F1F"/>
                <w:w w:val="90"/>
                <w:sz w:val="18"/>
                <w:szCs w:val="18"/>
              </w:rPr>
              <w:t>e</w:t>
            </w:r>
            <w:r>
              <w:rPr>
                <w:rFonts w:hint="eastAsia" w:ascii="等线" w:hAnsi="等线" w:eastAsia="等线" w:cs="等线"/>
                <w:color w:val="221F1F"/>
                <w:spacing w:val="1"/>
                <w:w w:val="67"/>
                <w:sz w:val="18"/>
                <w:szCs w:val="18"/>
              </w:rPr>
              <w:t>Q</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4FED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4902ED5">
            <w:pPr>
              <w:rPr>
                <w:rFonts w:hint="eastAsia" w:ascii="等线" w:hAnsi="等线" w:eastAsia="等线" w:cs="等线"/>
                <w:sz w:val="18"/>
                <w:szCs w:val="18"/>
              </w:rPr>
            </w:pPr>
            <w:r>
              <w:rPr>
                <w:rFonts w:hint="eastAsia" w:ascii="等线" w:hAnsi="等线" w:eastAsia="等线" w:cs="等线"/>
                <w:color w:val="221F1F"/>
                <w:sz w:val="18"/>
                <w:szCs w:val="18"/>
              </w:rPr>
              <w:t>23</w:t>
            </w:r>
          </w:p>
        </w:tc>
        <w:tc>
          <w:tcPr>
            <w:tcW w:w="1810" w:type="dxa"/>
          </w:tcPr>
          <w:p w14:paraId="7F58A508">
            <w:pPr>
              <w:rPr>
                <w:rFonts w:hint="eastAsia" w:ascii="等线" w:hAnsi="等线" w:eastAsia="等线" w:cs="等线"/>
                <w:sz w:val="18"/>
                <w:szCs w:val="18"/>
              </w:rPr>
            </w:pPr>
            <w:r>
              <w:rPr>
                <w:rFonts w:hint="eastAsia" w:ascii="等线" w:hAnsi="等线" w:eastAsia="等线" w:cs="等线"/>
                <w:color w:val="221F1F"/>
                <w:sz w:val="18"/>
                <w:szCs w:val="18"/>
              </w:rPr>
              <w:t>35</w:t>
            </w:r>
          </w:p>
        </w:tc>
        <w:tc>
          <w:tcPr>
            <w:tcW w:w="4687" w:type="dxa"/>
          </w:tcPr>
          <w:p w14:paraId="4EC5B9CB">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69"/>
                <w:sz w:val="18"/>
                <w:szCs w:val="18"/>
              </w:rPr>
              <w:t>N</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1"/>
                <w:w w:val="53"/>
                <w:sz w:val="18"/>
                <w:szCs w:val="18"/>
              </w:rPr>
              <w:t>m</w:t>
            </w:r>
            <w:r>
              <w:rPr>
                <w:rFonts w:hint="eastAsia" w:ascii="等线" w:hAnsi="等线" w:eastAsia="等线" w:cs="等线"/>
                <w:color w:val="221F1F"/>
                <w:spacing w:val="-2"/>
                <w:w w:val="80"/>
                <w:sz w:val="18"/>
                <w:szCs w:val="18"/>
              </w:rPr>
              <w:t>b</w:t>
            </w:r>
            <w:r>
              <w:rPr>
                <w:rFonts w:hint="eastAsia" w:ascii="等线" w:hAnsi="等线" w:eastAsia="等线" w:cs="等线"/>
                <w:color w:val="221F1F"/>
                <w:spacing w:val="1"/>
                <w:w w:val="90"/>
                <w:sz w:val="18"/>
                <w:szCs w:val="18"/>
              </w:rPr>
              <w:t>e</w:t>
            </w:r>
            <w:r>
              <w:rPr>
                <w:rFonts w:hint="eastAsia" w:ascii="等线" w:hAnsi="等线" w:eastAsia="等线" w:cs="等线"/>
                <w:color w:val="221F1F"/>
                <w:w w:val="128"/>
                <w:sz w:val="18"/>
                <w:szCs w:val="18"/>
              </w:rPr>
              <w:t>r</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1"/>
                <w:w w:val="81"/>
                <w:sz w:val="18"/>
                <w:szCs w:val="18"/>
              </w:rPr>
              <w:t>n</w:t>
            </w:r>
            <w:r>
              <w:rPr>
                <w:rFonts w:hint="eastAsia" w:ascii="等线" w:hAnsi="等线" w:eastAsia="等线" w:cs="等线"/>
                <w:color w:val="221F1F"/>
                <w:w w:val="147"/>
                <w:sz w:val="18"/>
                <w:szCs w:val="18"/>
              </w:rPr>
              <w:t>)</w:t>
            </w:r>
          </w:p>
        </w:tc>
      </w:tr>
      <w:tr w14:paraId="0DCB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237387D">
            <w:pPr>
              <w:rPr>
                <w:rFonts w:hint="eastAsia" w:ascii="等线" w:hAnsi="等线" w:eastAsia="等线" w:cs="等线"/>
                <w:sz w:val="18"/>
                <w:szCs w:val="18"/>
              </w:rPr>
            </w:pPr>
            <w:r>
              <w:rPr>
                <w:rFonts w:hint="eastAsia" w:ascii="等线" w:hAnsi="等线" w:eastAsia="等线" w:cs="等线"/>
                <w:color w:val="221F1F"/>
                <w:sz w:val="18"/>
                <w:szCs w:val="18"/>
              </w:rPr>
              <w:t>24</w:t>
            </w:r>
          </w:p>
        </w:tc>
        <w:tc>
          <w:tcPr>
            <w:tcW w:w="1810" w:type="dxa"/>
          </w:tcPr>
          <w:p w14:paraId="72DF5F6F">
            <w:pPr>
              <w:rPr>
                <w:rFonts w:hint="eastAsia" w:ascii="等线" w:hAnsi="等线" w:eastAsia="等线" w:cs="等线"/>
                <w:sz w:val="18"/>
                <w:szCs w:val="18"/>
              </w:rPr>
            </w:pPr>
            <w:r>
              <w:rPr>
                <w:rFonts w:hint="eastAsia" w:ascii="等线" w:hAnsi="等线" w:eastAsia="等线" w:cs="等线"/>
                <w:color w:val="221F1F"/>
                <w:sz w:val="18"/>
                <w:szCs w:val="18"/>
              </w:rPr>
              <w:t>36</w:t>
            </w:r>
          </w:p>
        </w:tc>
        <w:tc>
          <w:tcPr>
            <w:tcW w:w="4687" w:type="dxa"/>
          </w:tcPr>
          <w:p w14:paraId="58CC5843">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2"/>
                <w:sz w:val="18"/>
                <w:szCs w:val="18"/>
              </w:rPr>
              <w:t>D</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8"/>
                <w:sz w:val="18"/>
                <w:szCs w:val="18"/>
              </w:rPr>
              <w:t>a</w:t>
            </w:r>
            <w:r>
              <w:rPr>
                <w:rFonts w:hint="eastAsia" w:ascii="等线" w:hAnsi="等线" w:eastAsia="等线" w:cs="等线"/>
                <w:color w:val="221F1F"/>
                <w:w w:val="128"/>
                <w:sz w:val="18"/>
                <w:szCs w:val="18"/>
              </w:rPr>
              <w:t>r</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1"/>
                <w:w w:val="81"/>
                <w:sz w:val="18"/>
                <w:szCs w:val="18"/>
              </w:rPr>
              <w:t>n</w:t>
            </w:r>
            <w:r>
              <w:rPr>
                <w:rFonts w:hint="eastAsia" w:ascii="等线" w:hAnsi="等线" w:eastAsia="等线" w:cs="等线"/>
                <w:color w:val="221F1F"/>
                <w:w w:val="147"/>
                <w:sz w:val="18"/>
                <w:szCs w:val="18"/>
              </w:rPr>
              <w:t>)</w:t>
            </w:r>
          </w:p>
        </w:tc>
      </w:tr>
      <w:tr w14:paraId="11B1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shd w:val="clear" w:color="auto" w:fill="CC99FF"/>
            <w:vAlign w:val="top"/>
          </w:tcPr>
          <w:p w14:paraId="187D4E80">
            <w:pPr>
              <w:rPr>
                <w:rFonts w:hint="eastAsia" w:ascii="等线" w:hAnsi="等线" w:eastAsia="等线" w:cs="等线"/>
                <w:color w:val="221F1F"/>
                <w:sz w:val="18"/>
                <w:szCs w:val="18"/>
              </w:rPr>
            </w:pPr>
            <w:r>
              <w:rPr>
                <w:rFonts w:hint="eastAsia" w:ascii="等线" w:hAnsi="等线" w:eastAsia="等线" w:cs="等线"/>
                <w:lang w:val="en-US" w:eastAsia="zh-CN"/>
              </w:rPr>
              <w:t>H</w:t>
            </w:r>
            <w:r>
              <w:rPr>
                <w:rFonts w:hint="eastAsia" w:ascii="等线" w:hAnsi="等线" w:eastAsia="等线" w:cs="等线"/>
              </w:rPr>
              <w:t>exadecimal</w:t>
            </w:r>
          </w:p>
        </w:tc>
        <w:tc>
          <w:tcPr>
            <w:tcW w:w="1810" w:type="dxa"/>
            <w:shd w:val="clear" w:color="auto" w:fill="CC99FF"/>
            <w:vAlign w:val="top"/>
          </w:tcPr>
          <w:p w14:paraId="7A7596BA">
            <w:pPr>
              <w:rPr>
                <w:rFonts w:hint="eastAsia" w:ascii="等线" w:hAnsi="等线" w:eastAsia="等线" w:cs="等线"/>
                <w:color w:val="221F1F"/>
                <w:sz w:val="18"/>
                <w:szCs w:val="18"/>
              </w:rPr>
            </w:pPr>
            <w:r>
              <w:rPr>
                <w:rFonts w:hint="eastAsia" w:ascii="等线" w:hAnsi="等线" w:eastAsia="等线" w:cs="等线"/>
                <w:lang w:val="en-US" w:eastAsia="zh-CN"/>
              </w:rPr>
              <w:t>Decimal</w:t>
            </w:r>
          </w:p>
        </w:tc>
        <w:tc>
          <w:tcPr>
            <w:tcW w:w="4687" w:type="dxa"/>
            <w:shd w:val="clear" w:color="auto" w:fill="CC99FF"/>
            <w:vAlign w:val="top"/>
          </w:tcPr>
          <w:p w14:paraId="0CD6BF74">
            <w:pPr>
              <w:rPr>
                <w:rFonts w:hint="eastAsia" w:ascii="等线" w:hAnsi="等线" w:eastAsia="等线" w:cs="等线"/>
                <w:color w:val="221F1F"/>
                <w:w w:val="90"/>
                <w:sz w:val="18"/>
                <w:szCs w:val="18"/>
              </w:rPr>
            </w:pPr>
            <w:r>
              <w:rPr>
                <w:rFonts w:hint="eastAsia" w:ascii="等线" w:hAnsi="等线" w:eastAsia="等线" w:cs="等线"/>
                <w:lang w:val="en-US" w:eastAsia="zh-CN"/>
              </w:rPr>
              <w:t>Character</w:t>
            </w:r>
          </w:p>
        </w:tc>
      </w:tr>
      <w:tr w14:paraId="3F1C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5906306">
            <w:pPr>
              <w:rPr>
                <w:rFonts w:hint="eastAsia" w:ascii="等线" w:hAnsi="等线" w:eastAsia="等线" w:cs="等线"/>
                <w:sz w:val="18"/>
                <w:szCs w:val="18"/>
              </w:rPr>
            </w:pPr>
            <w:r>
              <w:rPr>
                <w:rFonts w:hint="eastAsia" w:ascii="等线" w:hAnsi="等线" w:eastAsia="等线" w:cs="等线"/>
                <w:color w:val="221F1F"/>
                <w:sz w:val="18"/>
                <w:szCs w:val="18"/>
              </w:rPr>
              <w:t>25</w:t>
            </w:r>
          </w:p>
        </w:tc>
        <w:tc>
          <w:tcPr>
            <w:tcW w:w="1810" w:type="dxa"/>
          </w:tcPr>
          <w:p w14:paraId="7C328D1D">
            <w:pPr>
              <w:rPr>
                <w:rFonts w:hint="eastAsia" w:ascii="等线" w:hAnsi="等线" w:eastAsia="等线" w:cs="等线"/>
                <w:sz w:val="18"/>
                <w:szCs w:val="18"/>
              </w:rPr>
            </w:pPr>
            <w:r>
              <w:rPr>
                <w:rFonts w:hint="eastAsia" w:ascii="等线" w:hAnsi="等线" w:eastAsia="等线" w:cs="等线"/>
                <w:color w:val="221F1F"/>
                <w:sz w:val="18"/>
                <w:szCs w:val="18"/>
              </w:rPr>
              <w:t>37</w:t>
            </w:r>
          </w:p>
        </w:tc>
        <w:tc>
          <w:tcPr>
            <w:tcW w:w="4687" w:type="dxa"/>
          </w:tcPr>
          <w:p w14:paraId="26A14CCE">
            <w:pPr>
              <w:rPr>
                <w:rFonts w:hint="eastAsia" w:ascii="等线" w:hAnsi="等线" w:eastAsia="等线" w:cs="等线"/>
                <w:sz w:val="18"/>
                <w:szCs w:val="18"/>
              </w:rPr>
            </w:pPr>
            <w:r>
              <w:rPr>
                <w:rFonts w:hint="eastAsia" w:ascii="等线" w:hAnsi="等线" w:eastAsia="等线" w:cs="等线"/>
                <w:color w:val="221F1F"/>
                <w:w w:val="95"/>
                <w:sz w:val="18"/>
                <w:szCs w:val="18"/>
              </w:rPr>
              <w:t>%</w:t>
            </w:r>
            <w:r>
              <w:rPr>
                <w:rFonts w:hint="eastAsia" w:ascii="等线" w:hAnsi="等线" w:eastAsia="等线" w:cs="等线"/>
                <w:color w:val="221F1F"/>
                <w:w w:val="95"/>
                <w:sz w:val="18"/>
                <w:szCs w:val="18"/>
              </w:rPr>
              <w:tab/>
            </w:r>
            <w:r>
              <w:rPr>
                <w:rFonts w:hint="eastAsia" w:ascii="等线" w:hAnsi="等线" w:eastAsia="等线" w:cs="等线"/>
                <w:color w:val="221F1F"/>
                <w:sz w:val="18"/>
                <w:szCs w:val="18"/>
              </w:rPr>
              <w:t>(Percent)</w:t>
            </w:r>
          </w:p>
        </w:tc>
      </w:tr>
      <w:tr w14:paraId="3AC2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09D52D3">
            <w:pPr>
              <w:rPr>
                <w:rFonts w:hint="eastAsia" w:ascii="等线" w:hAnsi="等线" w:eastAsia="等线" w:cs="等线"/>
                <w:sz w:val="18"/>
                <w:szCs w:val="18"/>
              </w:rPr>
            </w:pPr>
            <w:r>
              <w:rPr>
                <w:rFonts w:hint="eastAsia" w:ascii="等线" w:hAnsi="等线" w:eastAsia="等线" w:cs="等线"/>
                <w:color w:val="221F1F"/>
                <w:sz w:val="18"/>
                <w:szCs w:val="18"/>
              </w:rPr>
              <w:t>26</w:t>
            </w:r>
          </w:p>
        </w:tc>
        <w:tc>
          <w:tcPr>
            <w:tcW w:w="1810" w:type="dxa"/>
          </w:tcPr>
          <w:p w14:paraId="3DC24AF2">
            <w:pPr>
              <w:rPr>
                <w:rFonts w:hint="eastAsia" w:ascii="等线" w:hAnsi="等线" w:eastAsia="等线" w:cs="等线"/>
                <w:sz w:val="18"/>
                <w:szCs w:val="18"/>
              </w:rPr>
            </w:pPr>
            <w:r>
              <w:rPr>
                <w:rFonts w:hint="eastAsia" w:ascii="等线" w:hAnsi="等线" w:eastAsia="等线" w:cs="等线"/>
                <w:color w:val="221F1F"/>
                <w:sz w:val="18"/>
                <w:szCs w:val="18"/>
              </w:rPr>
              <w:t>38</w:t>
            </w:r>
          </w:p>
        </w:tc>
        <w:tc>
          <w:tcPr>
            <w:tcW w:w="4687" w:type="dxa"/>
          </w:tcPr>
          <w:p w14:paraId="28FC8855">
            <w:pPr>
              <w:rPr>
                <w:rFonts w:hint="eastAsia" w:ascii="等线" w:hAnsi="等线" w:eastAsia="等线" w:cs="等线"/>
                <w:sz w:val="18"/>
                <w:szCs w:val="18"/>
              </w:rPr>
            </w:pPr>
            <w:r>
              <w:rPr>
                <w:rFonts w:hint="eastAsia" w:ascii="等线" w:hAnsi="等线" w:eastAsia="等线" w:cs="等线"/>
                <w:color w:val="221F1F"/>
                <w:w w:val="73"/>
                <w:sz w:val="18"/>
                <w:szCs w:val="18"/>
              </w:rPr>
              <w:t>&amp;</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2"/>
                <w:sz w:val="18"/>
                <w:szCs w:val="18"/>
              </w:rPr>
              <w:t>A</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80"/>
                <w:sz w:val="18"/>
                <w:szCs w:val="18"/>
              </w:rPr>
              <w:t>p</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80"/>
                <w:sz w:val="18"/>
                <w:szCs w:val="18"/>
              </w:rPr>
              <w:t>d</w:t>
            </w:r>
            <w:r>
              <w:rPr>
                <w:rFonts w:hint="eastAsia" w:ascii="等线" w:hAnsi="等线" w:eastAsia="等线" w:cs="等线"/>
                <w:color w:val="221F1F"/>
                <w:w w:val="147"/>
                <w:sz w:val="18"/>
                <w:szCs w:val="18"/>
              </w:rPr>
              <w:t>)</w:t>
            </w:r>
          </w:p>
        </w:tc>
      </w:tr>
      <w:tr w14:paraId="35C1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B34A12B">
            <w:pPr>
              <w:rPr>
                <w:rFonts w:hint="eastAsia" w:ascii="等线" w:hAnsi="等线" w:eastAsia="等线" w:cs="等线"/>
                <w:sz w:val="18"/>
                <w:szCs w:val="18"/>
              </w:rPr>
            </w:pPr>
            <w:r>
              <w:rPr>
                <w:rFonts w:hint="eastAsia" w:ascii="等线" w:hAnsi="等线" w:eastAsia="等线" w:cs="等线"/>
                <w:color w:val="221F1F"/>
                <w:sz w:val="18"/>
                <w:szCs w:val="18"/>
              </w:rPr>
              <w:t>27</w:t>
            </w:r>
          </w:p>
        </w:tc>
        <w:tc>
          <w:tcPr>
            <w:tcW w:w="1810" w:type="dxa"/>
          </w:tcPr>
          <w:p w14:paraId="51BCBB5E">
            <w:pPr>
              <w:rPr>
                <w:rFonts w:hint="eastAsia" w:ascii="等线" w:hAnsi="等线" w:eastAsia="等线" w:cs="等线"/>
                <w:sz w:val="18"/>
                <w:szCs w:val="18"/>
              </w:rPr>
            </w:pPr>
            <w:r>
              <w:rPr>
                <w:rFonts w:hint="eastAsia" w:ascii="等线" w:hAnsi="等线" w:eastAsia="等线" w:cs="等线"/>
                <w:color w:val="221F1F"/>
                <w:sz w:val="18"/>
                <w:szCs w:val="18"/>
              </w:rPr>
              <w:t>39</w:t>
            </w:r>
          </w:p>
        </w:tc>
        <w:tc>
          <w:tcPr>
            <w:tcW w:w="4687" w:type="dxa"/>
          </w:tcPr>
          <w:p w14:paraId="6DE0932C">
            <w:pPr>
              <w:rPr>
                <w:rFonts w:hint="eastAsia" w:ascii="等线" w:hAnsi="等线" w:eastAsia="等线" w:cs="等线"/>
                <w:sz w:val="18"/>
                <w:szCs w:val="18"/>
              </w:rPr>
            </w:pPr>
            <w:r>
              <w:rPr>
                <w:rFonts w:hint="eastAsia" w:ascii="等线" w:hAnsi="等线" w:eastAsia="等线" w:cs="等线"/>
                <w:color w:val="221F1F"/>
                <w:w w:val="82"/>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1"/>
                <w:w w:val="175"/>
                <w:sz w:val="18"/>
                <w:szCs w:val="18"/>
              </w:rPr>
              <w:t>l</w:t>
            </w:r>
            <w:r>
              <w:rPr>
                <w:rFonts w:hint="eastAsia" w:ascii="等线" w:hAnsi="等线" w:eastAsia="等线" w:cs="等线"/>
                <w:color w:val="221F1F"/>
                <w:w w:val="90"/>
                <w:sz w:val="18"/>
                <w:szCs w:val="18"/>
              </w:rPr>
              <w:t>e</w:t>
            </w:r>
            <w:r>
              <w:rPr>
                <w:rFonts w:hint="eastAsia" w:ascii="等线" w:hAnsi="等线" w:eastAsia="等线" w:cs="等线"/>
                <w:color w:val="221F1F"/>
                <w:spacing w:val="-2"/>
                <w:w w:val="67"/>
                <w:sz w:val="18"/>
                <w:szCs w:val="18"/>
              </w:rPr>
              <w:t>Q</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90"/>
                <w:sz w:val="18"/>
                <w:szCs w:val="18"/>
              </w:rPr>
              <w:t>e</w:t>
            </w:r>
            <w:r>
              <w:rPr>
                <w:rFonts w:hint="eastAsia" w:ascii="等线" w:hAnsi="等线" w:eastAsia="等线" w:cs="等线"/>
                <w:color w:val="221F1F"/>
                <w:w w:val="147"/>
                <w:sz w:val="18"/>
                <w:szCs w:val="18"/>
              </w:rPr>
              <w:t>)</w:t>
            </w:r>
          </w:p>
        </w:tc>
      </w:tr>
      <w:tr w14:paraId="1F7B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05C0E57">
            <w:pPr>
              <w:rPr>
                <w:rFonts w:hint="eastAsia" w:ascii="等线" w:hAnsi="等线" w:eastAsia="等线" w:cs="等线"/>
                <w:sz w:val="18"/>
                <w:szCs w:val="18"/>
              </w:rPr>
            </w:pPr>
            <w:r>
              <w:rPr>
                <w:rFonts w:hint="eastAsia" w:ascii="等线" w:hAnsi="等线" w:eastAsia="等线" w:cs="等线"/>
                <w:color w:val="221F1F"/>
                <w:sz w:val="18"/>
                <w:szCs w:val="18"/>
              </w:rPr>
              <w:t>28</w:t>
            </w:r>
          </w:p>
        </w:tc>
        <w:tc>
          <w:tcPr>
            <w:tcW w:w="1810" w:type="dxa"/>
          </w:tcPr>
          <w:p w14:paraId="65B97D39">
            <w:pPr>
              <w:rPr>
                <w:rFonts w:hint="eastAsia" w:ascii="等线" w:hAnsi="等线" w:eastAsia="等线" w:cs="等线"/>
                <w:sz w:val="18"/>
                <w:szCs w:val="18"/>
              </w:rPr>
            </w:pPr>
            <w:r>
              <w:rPr>
                <w:rFonts w:hint="eastAsia" w:ascii="等线" w:hAnsi="等线" w:eastAsia="等线" w:cs="等线"/>
                <w:color w:val="221F1F"/>
                <w:sz w:val="18"/>
                <w:szCs w:val="18"/>
              </w:rPr>
              <w:t>40</w:t>
            </w:r>
          </w:p>
        </w:tc>
        <w:tc>
          <w:tcPr>
            <w:tcW w:w="4687" w:type="dxa"/>
          </w:tcPr>
          <w:p w14:paraId="616028F3">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8"/>
                <w:sz w:val="18"/>
                <w:szCs w:val="18"/>
              </w:rPr>
              <w:t>R</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8"/>
                <w:sz w:val="18"/>
                <w:szCs w:val="18"/>
              </w:rPr>
              <w:t>g</w:t>
            </w:r>
            <w:r>
              <w:rPr>
                <w:rFonts w:hint="eastAsia" w:ascii="等线" w:hAnsi="等线" w:eastAsia="等线" w:cs="等线"/>
                <w:color w:val="221F1F"/>
                <w:spacing w:val="-2"/>
                <w:w w:val="82"/>
                <w:sz w:val="18"/>
                <w:szCs w:val="18"/>
              </w:rPr>
              <w:t>h</w:t>
            </w:r>
            <w:r>
              <w:rPr>
                <w:rFonts w:hint="eastAsia" w:ascii="等线" w:hAnsi="等线" w:eastAsia="等线" w:cs="等线"/>
                <w:color w:val="221F1F"/>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1"/>
                <w:w w:val="78"/>
                <w:sz w:val="18"/>
                <w:szCs w:val="18"/>
              </w:rPr>
              <w:t>C</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1"/>
                <w:w w:val="79"/>
                <w:sz w:val="18"/>
                <w:szCs w:val="18"/>
              </w:rPr>
              <w:t>P</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2"/>
                <w:sz w:val="18"/>
                <w:szCs w:val="18"/>
              </w:rPr>
              <w:t>h</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2"/>
                <w:w w:val="124"/>
                <w:sz w:val="18"/>
                <w:szCs w:val="18"/>
              </w:rPr>
              <w:t>s)</w:t>
            </w:r>
          </w:p>
        </w:tc>
      </w:tr>
      <w:tr w14:paraId="2074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60AA698">
            <w:pPr>
              <w:rPr>
                <w:rFonts w:hint="eastAsia" w:ascii="等线" w:hAnsi="等线" w:eastAsia="等线" w:cs="等线"/>
                <w:sz w:val="18"/>
                <w:szCs w:val="18"/>
              </w:rPr>
            </w:pPr>
            <w:r>
              <w:rPr>
                <w:rFonts w:hint="eastAsia" w:ascii="等线" w:hAnsi="等线" w:eastAsia="等线" w:cs="等线"/>
                <w:color w:val="221F1F"/>
                <w:sz w:val="18"/>
                <w:szCs w:val="18"/>
              </w:rPr>
              <w:t>29</w:t>
            </w:r>
          </w:p>
        </w:tc>
        <w:tc>
          <w:tcPr>
            <w:tcW w:w="1810" w:type="dxa"/>
          </w:tcPr>
          <w:p w14:paraId="78D1F228">
            <w:pPr>
              <w:rPr>
                <w:rFonts w:hint="eastAsia" w:ascii="等线" w:hAnsi="等线" w:eastAsia="等线" w:cs="等线"/>
                <w:sz w:val="18"/>
                <w:szCs w:val="18"/>
              </w:rPr>
            </w:pPr>
            <w:r>
              <w:rPr>
                <w:rFonts w:hint="eastAsia" w:ascii="等线" w:hAnsi="等线" w:eastAsia="等线" w:cs="等线"/>
                <w:color w:val="221F1F"/>
                <w:sz w:val="18"/>
                <w:szCs w:val="18"/>
              </w:rPr>
              <w:t>41</w:t>
            </w:r>
          </w:p>
        </w:tc>
        <w:tc>
          <w:tcPr>
            <w:tcW w:w="4687" w:type="dxa"/>
          </w:tcPr>
          <w:p w14:paraId="5EF6912F">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8"/>
                <w:sz w:val="18"/>
                <w:szCs w:val="18"/>
              </w:rPr>
              <w:t>R</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8"/>
                <w:sz w:val="18"/>
                <w:szCs w:val="18"/>
              </w:rPr>
              <w:t>g</w:t>
            </w:r>
            <w:r>
              <w:rPr>
                <w:rFonts w:hint="eastAsia" w:ascii="等线" w:hAnsi="等线" w:eastAsia="等线" w:cs="等线"/>
                <w:color w:val="221F1F"/>
                <w:spacing w:val="-2"/>
                <w:w w:val="82"/>
                <w:sz w:val="18"/>
                <w:szCs w:val="18"/>
              </w:rPr>
              <w:t>h</w:t>
            </w:r>
            <w:r>
              <w:rPr>
                <w:rFonts w:hint="eastAsia" w:ascii="等线" w:hAnsi="等线" w:eastAsia="等线" w:cs="等线"/>
                <w:color w:val="221F1F"/>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1"/>
                <w:w w:val="78"/>
                <w:sz w:val="18"/>
                <w:szCs w:val="18"/>
              </w:rPr>
              <w:t>C</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1"/>
                <w:w w:val="79"/>
                <w:sz w:val="18"/>
                <w:szCs w:val="18"/>
              </w:rPr>
              <w:t>P</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82"/>
                <w:sz w:val="18"/>
                <w:szCs w:val="18"/>
              </w:rPr>
              <w:t>h</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06"/>
                <w:sz w:val="18"/>
                <w:szCs w:val="18"/>
              </w:rPr>
              <w:t>s</w:t>
            </w:r>
            <w:r>
              <w:rPr>
                <w:rFonts w:hint="eastAsia" w:ascii="等线" w:hAnsi="等线" w:eastAsia="等线" w:cs="等线"/>
                <w:color w:val="221F1F"/>
                <w:w w:val="147"/>
                <w:sz w:val="18"/>
                <w:szCs w:val="18"/>
              </w:rPr>
              <w:t>)</w:t>
            </w:r>
          </w:p>
        </w:tc>
      </w:tr>
      <w:tr w14:paraId="6D79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72F5DAA">
            <w:pPr>
              <w:rPr>
                <w:rFonts w:hint="eastAsia" w:ascii="等线" w:hAnsi="等线" w:eastAsia="等线" w:cs="等线"/>
                <w:sz w:val="18"/>
                <w:szCs w:val="18"/>
              </w:rPr>
            </w:pPr>
            <w:r>
              <w:rPr>
                <w:rFonts w:hint="eastAsia" w:ascii="等线" w:hAnsi="等线" w:eastAsia="等线" w:cs="等线"/>
                <w:color w:val="221F1F"/>
                <w:sz w:val="18"/>
                <w:szCs w:val="18"/>
              </w:rPr>
              <w:t>2a</w:t>
            </w:r>
          </w:p>
        </w:tc>
        <w:tc>
          <w:tcPr>
            <w:tcW w:w="1810" w:type="dxa"/>
          </w:tcPr>
          <w:p w14:paraId="0937A467">
            <w:pPr>
              <w:rPr>
                <w:rFonts w:hint="eastAsia" w:ascii="等线" w:hAnsi="等线" w:eastAsia="等线" w:cs="等线"/>
                <w:sz w:val="18"/>
                <w:szCs w:val="18"/>
              </w:rPr>
            </w:pPr>
            <w:r>
              <w:rPr>
                <w:rFonts w:hint="eastAsia" w:ascii="等线" w:hAnsi="等线" w:eastAsia="等线" w:cs="等线"/>
                <w:color w:val="221F1F"/>
                <w:sz w:val="18"/>
                <w:szCs w:val="18"/>
              </w:rPr>
              <w:t>42</w:t>
            </w:r>
          </w:p>
        </w:tc>
        <w:tc>
          <w:tcPr>
            <w:tcW w:w="4687" w:type="dxa"/>
          </w:tcPr>
          <w:p w14:paraId="6AB4946B">
            <w:pPr>
              <w:rPr>
                <w:rFonts w:hint="eastAsia" w:ascii="等线" w:hAnsi="等线" w:eastAsia="等线" w:cs="等线"/>
                <w:sz w:val="18"/>
                <w:szCs w:val="18"/>
              </w:rPr>
            </w:pPr>
            <w:r>
              <w:rPr>
                <w:rFonts w:hint="eastAsia" w:ascii="等线" w:hAnsi="等线" w:eastAsia="等线" w:cs="等线"/>
                <w:color w:val="221F1F"/>
                <w:w w:val="10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2"/>
                <w:sz w:val="18"/>
                <w:szCs w:val="18"/>
              </w:rPr>
              <w:t>A</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90"/>
                <w:sz w:val="18"/>
                <w:szCs w:val="18"/>
              </w:rPr>
              <w:t>k</w:t>
            </w:r>
            <w:r>
              <w:rPr>
                <w:rFonts w:hint="eastAsia" w:ascii="等线" w:hAnsi="等线" w:eastAsia="等线" w:cs="等线"/>
                <w:color w:val="221F1F"/>
                <w:w w:val="147"/>
                <w:sz w:val="18"/>
                <w:szCs w:val="18"/>
              </w:rPr>
              <w:t>)</w:t>
            </w:r>
          </w:p>
        </w:tc>
      </w:tr>
      <w:tr w14:paraId="3081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5C8E8B0">
            <w:pPr>
              <w:rPr>
                <w:rFonts w:hint="eastAsia" w:ascii="等线" w:hAnsi="等线" w:eastAsia="等线" w:cs="等线"/>
                <w:sz w:val="18"/>
                <w:szCs w:val="18"/>
              </w:rPr>
            </w:pPr>
            <w:r>
              <w:rPr>
                <w:rFonts w:hint="eastAsia" w:ascii="等线" w:hAnsi="等线" w:eastAsia="等线" w:cs="等线"/>
                <w:color w:val="221F1F"/>
                <w:w w:val="95"/>
                <w:sz w:val="18"/>
                <w:szCs w:val="18"/>
              </w:rPr>
              <w:t>2b</w:t>
            </w:r>
          </w:p>
        </w:tc>
        <w:tc>
          <w:tcPr>
            <w:tcW w:w="1810" w:type="dxa"/>
          </w:tcPr>
          <w:p w14:paraId="31274663">
            <w:pPr>
              <w:rPr>
                <w:rFonts w:hint="eastAsia" w:ascii="等线" w:hAnsi="等线" w:eastAsia="等线" w:cs="等线"/>
                <w:sz w:val="18"/>
                <w:szCs w:val="18"/>
              </w:rPr>
            </w:pPr>
            <w:r>
              <w:rPr>
                <w:rFonts w:hint="eastAsia" w:ascii="等线" w:hAnsi="等线" w:eastAsia="等线" w:cs="等线"/>
                <w:color w:val="221F1F"/>
                <w:sz w:val="18"/>
                <w:szCs w:val="18"/>
              </w:rPr>
              <w:t>43</w:t>
            </w:r>
          </w:p>
        </w:tc>
        <w:tc>
          <w:tcPr>
            <w:tcW w:w="4687" w:type="dxa"/>
          </w:tcPr>
          <w:p w14:paraId="12EF6C8C">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9"/>
                <w:sz w:val="18"/>
                <w:szCs w:val="18"/>
              </w:rPr>
              <w:t>P</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106"/>
                <w:sz w:val="18"/>
                <w:szCs w:val="18"/>
              </w:rPr>
              <w:t>s</w:t>
            </w:r>
            <w:r>
              <w:rPr>
                <w:rFonts w:hint="eastAsia" w:ascii="等线" w:hAnsi="等线" w:eastAsia="等线" w:cs="等线"/>
                <w:color w:val="221F1F"/>
                <w:w w:val="147"/>
                <w:sz w:val="18"/>
                <w:szCs w:val="18"/>
              </w:rPr>
              <w:t>)</w:t>
            </w:r>
          </w:p>
        </w:tc>
      </w:tr>
      <w:tr w14:paraId="142F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1A1BBA0">
            <w:pPr>
              <w:rPr>
                <w:rFonts w:hint="eastAsia" w:ascii="等线" w:hAnsi="等线" w:eastAsia="等线" w:cs="等线"/>
                <w:sz w:val="18"/>
                <w:szCs w:val="18"/>
              </w:rPr>
            </w:pPr>
            <w:r>
              <w:rPr>
                <w:rFonts w:hint="eastAsia" w:ascii="等线" w:hAnsi="等线" w:eastAsia="等线" w:cs="等线"/>
                <w:color w:val="221F1F"/>
                <w:sz w:val="18"/>
                <w:szCs w:val="18"/>
              </w:rPr>
              <w:t>2c</w:t>
            </w:r>
          </w:p>
        </w:tc>
        <w:tc>
          <w:tcPr>
            <w:tcW w:w="1810" w:type="dxa"/>
          </w:tcPr>
          <w:p w14:paraId="31CC7FBD">
            <w:pPr>
              <w:rPr>
                <w:rFonts w:hint="eastAsia" w:ascii="等线" w:hAnsi="等线" w:eastAsia="等线" w:cs="等线"/>
                <w:sz w:val="18"/>
                <w:szCs w:val="18"/>
              </w:rPr>
            </w:pPr>
            <w:r>
              <w:rPr>
                <w:rFonts w:hint="eastAsia" w:ascii="等线" w:hAnsi="等线" w:eastAsia="等线" w:cs="等线"/>
                <w:color w:val="221F1F"/>
                <w:sz w:val="18"/>
                <w:szCs w:val="18"/>
              </w:rPr>
              <w:t>44</w:t>
            </w:r>
          </w:p>
        </w:tc>
        <w:tc>
          <w:tcPr>
            <w:tcW w:w="4687" w:type="dxa"/>
          </w:tcPr>
          <w:p w14:paraId="53A6AACC">
            <w:pPr>
              <w:rPr>
                <w:rFonts w:hint="eastAsia" w:ascii="等线" w:hAnsi="等线" w:eastAsia="等线" w:cs="等线"/>
                <w:sz w:val="18"/>
                <w:szCs w:val="18"/>
              </w:rPr>
            </w:pPr>
            <w:r>
              <w:rPr>
                <w:rFonts w:hint="eastAsia" w:ascii="等线" w:hAnsi="等线" w:eastAsia="等线" w:cs="等线"/>
                <w:color w:val="221F1F"/>
                <w:w w:val="179"/>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8"/>
                <w:sz w:val="18"/>
                <w:szCs w:val="18"/>
              </w:rPr>
              <w:t>C</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53"/>
                <w:sz w:val="18"/>
                <w:szCs w:val="18"/>
              </w:rPr>
              <w:t>m</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88"/>
                <w:sz w:val="18"/>
                <w:szCs w:val="18"/>
              </w:rPr>
              <w:t>a</w:t>
            </w:r>
            <w:r>
              <w:rPr>
                <w:rFonts w:hint="eastAsia" w:ascii="等线" w:hAnsi="等线" w:eastAsia="等线" w:cs="等线"/>
                <w:color w:val="221F1F"/>
                <w:w w:val="147"/>
                <w:sz w:val="18"/>
                <w:szCs w:val="18"/>
              </w:rPr>
              <w:t>)</w:t>
            </w:r>
          </w:p>
        </w:tc>
      </w:tr>
      <w:tr w14:paraId="347B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C50D1D0">
            <w:pPr>
              <w:rPr>
                <w:rFonts w:hint="eastAsia" w:ascii="等线" w:hAnsi="等线" w:eastAsia="等线" w:cs="等线"/>
                <w:sz w:val="18"/>
                <w:szCs w:val="18"/>
              </w:rPr>
            </w:pPr>
            <w:r>
              <w:rPr>
                <w:rFonts w:hint="eastAsia" w:ascii="等线" w:hAnsi="等线" w:eastAsia="等线" w:cs="等线"/>
                <w:color w:val="221F1F"/>
                <w:w w:val="95"/>
                <w:sz w:val="18"/>
                <w:szCs w:val="18"/>
              </w:rPr>
              <w:t>2d</w:t>
            </w:r>
          </w:p>
        </w:tc>
        <w:tc>
          <w:tcPr>
            <w:tcW w:w="1810" w:type="dxa"/>
          </w:tcPr>
          <w:p w14:paraId="12CDC001">
            <w:pPr>
              <w:rPr>
                <w:rFonts w:hint="eastAsia" w:ascii="等线" w:hAnsi="等线" w:eastAsia="等线" w:cs="等线"/>
                <w:sz w:val="18"/>
                <w:szCs w:val="18"/>
              </w:rPr>
            </w:pPr>
            <w:r>
              <w:rPr>
                <w:rFonts w:hint="eastAsia" w:ascii="等线" w:hAnsi="等线" w:eastAsia="等线" w:cs="等线"/>
                <w:color w:val="221F1F"/>
                <w:sz w:val="18"/>
                <w:szCs w:val="18"/>
              </w:rPr>
              <w:t>45</w:t>
            </w:r>
          </w:p>
        </w:tc>
        <w:tc>
          <w:tcPr>
            <w:tcW w:w="4687" w:type="dxa"/>
          </w:tcPr>
          <w:p w14:paraId="4BBA1FA3">
            <w:pPr>
              <w:rPr>
                <w:rFonts w:hint="eastAsia" w:ascii="等线" w:hAnsi="等线" w:eastAsia="等线" w:cs="等线"/>
                <w:sz w:val="18"/>
                <w:szCs w:val="18"/>
              </w:rPr>
            </w:pPr>
            <w:r>
              <w:rPr>
                <w:rFonts w:hint="eastAsia" w:ascii="等线" w:hAnsi="等线" w:eastAsia="等线" w:cs="等线"/>
                <w:color w:val="221F1F"/>
                <w:w w:val="144"/>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61"/>
                <w:sz w:val="18"/>
                <w:szCs w:val="18"/>
              </w:rPr>
              <w:t>M</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2"/>
                <w:sz w:val="18"/>
                <w:szCs w:val="18"/>
              </w:rPr>
              <w:t>u</w:t>
            </w:r>
            <w:r>
              <w:rPr>
                <w:rFonts w:hint="eastAsia" w:ascii="等线" w:hAnsi="等线" w:eastAsia="等线" w:cs="等线"/>
                <w:color w:val="221F1F"/>
                <w:w w:val="106"/>
                <w:sz w:val="18"/>
                <w:szCs w:val="18"/>
              </w:rPr>
              <w:t>s</w:t>
            </w:r>
            <w:r>
              <w:rPr>
                <w:rFonts w:hint="eastAsia" w:ascii="等线" w:hAnsi="等线" w:eastAsia="等线" w:cs="等线"/>
                <w:color w:val="221F1F"/>
                <w:w w:val="127"/>
                <w:sz w:val="18"/>
                <w:szCs w:val="18"/>
              </w:rPr>
              <w:t>/</w:t>
            </w:r>
            <w:r>
              <w:rPr>
                <w:rFonts w:hint="eastAsia" w:ascii="等线" w:hAnsi="等线" w:eastAsia="等线" w:cs="等线"/>
                <w:color w:val="221F1F"/>
                <w:spacing w:val="1"/>
                <w:w w:val="72"/>
                <w:sz w:val="18"/>
                <w:szCs w:val="18"/>
              </w:rPr>
              <w:t>D</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82"/>
                <w:sz w:val="18"/>
                <w:szCs w:val="18"/>
              </w:rPr>
              <w:t>h</w:t>
            </w:r>
            <w:r>
              <w:rPr>
                <w:rFonts w:hint="eastAsia" w:ascii="等线" w:hAnsi="等线" w:eastAsia="等线" w:cs="等线"/>
                <w:color w:val="221F1F"/>
                <w:w w:val="147"/>
                <w:sz w:val="18"/>
                <w:szCs w:val="18"/>
              </w:rPr>
              <w:t>)</w:t>
            </w:r>
          </w:p>
        </w:tc>
      </w:tr>
      <w:tr w14:paraId="7D24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6C484CB">
            <w:pPr>
              <w:rPr>
                <w:rFonts w:hint="eastAsia" w:ascii="等线" w:hAnsi="等线" w:eastAsia="等线" w:cs="等线"/>
                <w:sz w:val="18"/>
                <w:szCs w:val="18"/>
              </w:rPr>
            </w:pPr>
            <w:r>
              <w:rPr>
                <w:rFonts w:hint="eastAsia" w:ascii="等线" w:hAnsi="等线" w:eastAsia="等线" w:cs="等线"/>
                <w:color w:val="221F1F"/>
                <w:sz w:val="18"/>
                <w:szCs w:val="18"/>
              </w:rPr>
              <w:t>2e</w:t>
            </w:r>
          </w:p>
        </w:tc>
        <w:tc>
          <w:tcPr>
            <w:tcW w:w="1810" w:type="dxa"/>
          </w:tcPr>
          <w:p w14:paraId="1AC8FC76">
            <w:pPr>
              <w:rPr>
                <w:rFonts w:hint="eastAsia" w:ascii="等线" w:hAnsi="等线" w:eastAsia="等线" w:cs="等线"/>
                <w:sz w:val="18"/>
                <w:szCs w:val="18"/>
              </w:rPr>
            </w:pPr>
            <w:r>
              <w:rPr>
                <w:rFonts w:hint="eastAsia" w:ascii="等线" w:hAnsi="等线" w:eastAsia="等线" w:cs="等线"/>
                <w:color w:val="221F1F"/>
                <w:sz w:val="18"/>
                <w:szCs w:val="18"/>
              </w:rPr>
              <w:t>46</w:t>
            </w:r>
          </w:p>
        </w:tc>
        <w:tc>
          <w:tcPr>
            <w:tcW w:w="4687" w:type="dxa"/>
          </w:tcPr>
          <w:p w14:paraId="31566C3B">
            <w:pPr>
              <w:rPr>
                <w:rFonts w:hint="eastAsia" w:ascii="等线" w:hAnsi="等线" w:eastAsia="等线" w:cs="等线"/>
                <w:sz w:val="18"/>
                <w:szCs w:val="18"/>
              </w:rPr>
            </w:pPr>
            <w:r>
              <w:rPr>
                <w:rFonts w:hint="eastAsia" w:ascii="等线" w:hAnsi="等线" w:eastAsia="等线" w:cs="等线"/>
                <w:color w:val="221F1F"/>
                <w:w w:val="179"/>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2"/>
                <w:sz w:val="18"/>
                <w:szCs w:val="18"/>
              </w:rPr>
              <w:t>D</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32"/>
                <w:sz w:val="18"/>
                <w:szCs w:val="18"/>
              </w:rPr>
              <w:t>t</w:t>
            </w:r>
            <w:r>
              <w:rPr>
                <w:rFonts w:hint="eastAsia" w:ascii="等线" w:hAnsi="等线" w:eastAsia="等线" w:cs="等线"/>
                <w:color w:val="221F1F"/>
                <w:w w:val="147"/>
                <w:sz w:val="18"/>
                <w:szCs w:val="18"/>
              </w:rPr>
              <w:t>)</w:t>
            </w:r>
          </w:p>
        </w:tc>
      </w:tr>
      <w:tr w14:paraId="5D8D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F425430">
            <w:pPr>
              <w:rPr>
                <w:rFonts w:hint="eastAsia" w:ascii="等线" w:hAnsi="等线" w:eastAsia="等线" w:cs="等线"/>
                <w:sz w:val="18"/>
                <w:szCs w:val="18"/>
              </w:rPr>
            </w:pPr>
            <w:r>
              <w:rPr>
                <w:rFonts w:hint="eastAsia" w:ascii="等线" w:hAnsi="等线" w:eastAsia="等线" w:cs="等线"/>
                <w:color w:val="221F1F"/>
                <w:w w:val="115"/>
                <w:sz w:val="18"/>
                <w:szCs w:val="18"/>
              </w:rPr>
              <w:t>2f</w:t>
            </w:r>
          </w:p>
        </w:tc>
        <w:tc>
          <w:tcPr>
            <w:tcW w:w="1810" w:type="dxa"/>
          </w:tcPr>
          <w:p w14:paraId="6E4884A4">
            <w:pPr>
              <w:rPr>
                <w:rFonts w:hint="eastAsia" w:ascii="等线" w:hAnsi="等线" w:eastAsia="等线" w:cs="等线"/>
                <w:sz w:val="18"/>
                <w:szCs w:val="18"/>
              </w:rPr>
            </w:pPr>
            <w:r>
              <w:rPr>
                <w:rFonts w:hint="eastAsia" w:ascii="等线" w:hAnsi="等线" w:eastAsia="等线" w:cs="等线"/>
                <w:color w:val="221F1F"/>
                <w:sz w:val="18"/>
                <w:szCs w:val="18"/>
              </w:rPr>
              <w:t>47</w:t>
            </w:r>
          </w:p>
        </w:tc>
        <w:tc>
          <w:tcPr>
            <w:tcW w:w="4687" w:type="dxa"/>
          </w:tcPr>
          <w:p w14:paraId="722D515A">
            <w:pPr>
              <w:rPr>
                <w:rFonts w:hint="eastAsia" w:ascii="等线" w:hAnsi="等线" w:eastAsia="等线" w:cs="等线"/>
                <w:sz w:val="18"/>
                <w:szCs w:val="18"/>
              </w:rPr>
            </w:pPr>
            <w:r>
              <w:rPr>
                <w:rFonts w:hint="eastAsia" w:ascii="等线" w:hAnsi="等线" w:eastAsia="等线" w:cs="等线"/>
                <w:color w:val="221F1F"/>
                <w:w w:val="12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90"/>
                <w:sz w:val="18"/>
                <w:szCs w:val="18"/>
              </w:rPr>
              <w:t>F</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62"/>
                <w:sz w:val="18"/>
                <w:szCs w:val="18"/>
              </w:rPr>
              <w:t>w</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w w:val="80"/>
                <w:sz w:val="18"/>
                <w:szCs w:val="18"/>
              </w:rPr>
              <w:t>d</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82"/>
                <w:sz w:val="18"/>
                <w:szCs w:val="18"/>
              </w:rPr>
              <w:t>h</w:t>
            </w:r>
            <w:r>
              <w:rPr>
                <w:rFonts w:hint="eastAsia" w:ascii="等线" w:hAnsi="等线" w:eastAsia="等线" w:cs="等线"/>
                <w:color w:val="221F1F"/>
                <w:w w:val="147"/>
                <w:sz w:val="18"/>
                <w:szCs w:val="18"/>
              </w:rPr>
              <w:t>)</w:t>
            </w:r>
          </w:p>
        </w:tc>
      </w:tr>
      <w:tr w14:paraId="12C6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9E362F3">
            <w:pPr>
              <w:rPr>
                <w:rFonts w:hint="eastAsia" w:ascii="等线" w:hAnsi="等线" w:eastAsia="等线" w:cs="等线"/>
                <w:sz w:val="18"/>
                <w:szCs w:val="18"/>
              </w:rPr>
            </w:pPr>
            <w:r>
              <w:rPr>
                <w:rFonts w:hint="eastAsia" w:ascii="等线" w:hAnsi="等线" w:eastAsia="等线" w:cs="等线"/>
                <w:color w:val="221F1F"/>
                <w:sz w:val="18"/>
                <w:szCs w:val="18"/>
              </w:rPr>
              <w:t>30</w:t>
            </w:r>
          </w:p>
        </w:tc>
        <w:tc>
          <w:tcPr>
            <w:tcW w:w="1810" w:type="dxa"/>
          </w:tcPr>
          <w:p w14:paraId="010C7739">
            <w:pPr>
              <w:rPr>
                <w:rFonts w:hint="eastAsia" w:ascii="等线" w:hAnsi="等线" w:eastAsia="等线" w:cs="等线"/>
                <w:sz w:val="18"/>
                <w:szCs w:val="18"/>
              </w:rPr>
            </w:pPr>
            <w:r>
              <w:rPr>
                <w:rFonts w:hint="eastAsia" w:ascii="等线" w:hAnsi="等线" w:eastAsia="等线" w:cs="等线"/>
                <w:color w:val="221F1F"/>
                <w:sz w:val="18"/>
                <w:szCs w:val="18"/>
              </w:rPr>
              <w:t>48</w:t>
            </w:r>
          </w:p>
        </w:tc>
        <w:tc>
          <w:tcPr>
            <w:tcW w:w="4687" w:type="dxa"/>
          </w:tcPr>
          <w:p w14:paraId="154AA994">
            <w:pPr>
              <w:rPr>
                <w:rFonts w:hint="eastAsia" w:ascii="等线" w:hAnsi="等线" w:eastAsia="等线" w:cs="等线"/>
                <w:sz w:val="18"/>
                <w:szCs w:val="18"/>
              </w:rPr>
            </w:pPr>
            <w:r>
              <w:rPr>
                <w:rFonts w:hint="eastAsia" w:ascii="等线" w:hAnsi="等线" w:eastAsia="等线" w:cs="等线"/>
                <w:color w:val="221F1F"/>
                <w:w w:val="90"/>
                <w:sz w:val="18"/>
                <w:szCs w:val="18"/>
              </w:rPr>
              <w:t>0</w:t>
            </w:r>
          </w:p>
        </w:tc>
      </w:tr>
      <w:tr w14:paraId="266A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677A2D1">
            <w:pPr>
              <w:rPr>
                <w:rFonts w:hint="eastAsia" w:ascii="等线" w:hAnsi="等线" w:eastAsia="等线" w:cs="等线"/>
                <w:sz w:val="18"/>
                <w:szCs w:val="18"/>
              </w:rPr>
            </w:pPr>
            <w:r>
              <w:rPr>
                <w:rFonts w:hint="eastAsia" w:ascii="等线" w:hAnsi="等线" w:eastAsia="等线" w:cs="等线"/>
                <w:color w:val="221F1F"/>
                <w:sz w:val="18"/>
                <w:szCs w:val="18"/>
              </w:rPr>
              <w:t>31</w:t>
            </w:r>
          </w:p>
        </w:tc>
        <w:tc>
          <w:tcPr>
            <w:tcW w:w="1810" w:type="dxa"/>
          </w:tcPr>
          <w:p w14:paraId="3B5DD281">
            <w:pPr>
              <w:rPr>
                <w:rFonts w:hint="eastAsia" w:ascii="等线" w:hAnsi="等线" w:eastAsia="等线" w:cs="等线"/>
                <w:sz w:val="18"/>
                <w:szCs w:val="18"/>
              </w:rPr>
            </w:pPr>
            <w:r>
              <w:rPr>
                <w:rFonts w:hint="eastAsia" w:ascii="等线" w:hAnsi="等线" w:eastAsia="等线" w:cs="等线"/>
                <w:color w:val="221F1F"/>
                <w:sz w:val="18"/>
                <w:szCs w:val="18"/>
              </w:rPr>
              <w:t>49</w:t>
            </w:r>
          </w:p>
        </w:tc>
        <w:tc>
          <w:tcPr>
            <w:tcW w:w="4687" w:type="dxa"/>
          </w:tcPr>
          <w:p w14:paraId="7D1DD7A6">
            <w:pPr>
              <w:rPr>
                <w:rFonts w:hint="eastAsia" w:ascii="等线" w:hAnsi="等线" w:eastAsia="等线" w:cs="等线"/>
                <w:sz w:val="18"/>
                <w:szCs w:val="18"/>
              </w:rPr>
            </w:pPr>
            <w:r>
              <w:rPr>
                <w:rFonts w:hint="eastAsia" w:ascii="等线" w:hAnsi="等线" w:eastAsia="等线" w:cs="等线"/>
                <w:color w:val="221F1F"/>
                <w:w w:val="90"/>
                <w:sz w:val="18"/>
                <w:szCs w:val="18"/>
              </w:rPr>
              <w:t>1</w:t>
            </w:r>
          </w:p>
        </w:tc>
      </w:tr>
      <w:tr w14:paraId="5D93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2852356">
            <w:pPr>
              <w:rPr>
                <w:rFonts w:hint="eastAsia" w:ascii="等线" w:hAnsi="等线" w:eastAsia="等线" w:cs="等线"/>
                <w:sz w:val="18"/>
                <w:szCs w:val="18"/>
              </w:rPr>
            </w:pPr>
            <w:r>
              <w:rPr>
                <w:rFonts w:hint="eastAsia" w:ascii="等线" w:hAnsi="等线" w:eastAsia="等线" w:cs="等线"/>
                <w:color w:val="221F1F"/>
                <w:sz w:val="18"/>
                <w:szCs w:val="18"/>
              </w:rPr>
              <w:t>32</w:t>
            </w:r>
          </w:p>
        </w:tc>
        <w:tc>
          <w:tcPr>
            <w:tcW w:w="1810" w:type="dxa"/>
          </w:tcPr>
          <w:p w14:paraId="457B683D">
            <w:pPr>
              <w:rPr>
                <w:rFonts w:hint="eastAsia" w:ascii="等线" w:hAnsi="等线" w:eastAsia="等线" w:cs="等线"/>
                <w:sz w:val="18"/>
                <w:szCs w:val="18"/>
              </w:rPr>
            </w:pPr>
            <w:r>
              <w:rPr>
                <w:rFonts w:hint="eastAsia" w:ascii="等线" w:hAnsi="等线" w:eastAsia="等线" w:cs="等线"/>
                <w:color w:val="221F1F"/>
                <w:sz w:val="18"/>
                <w:szCs w:val="18"/>
              </w:rPr>
              <w:t>50</w:t>
            </w:r>
          </w:p>
        </w:tc>
        <w:tc>
          <w:tcPr>
            <w:tcW w:w="4687" w:type="dxa"/>
          </w:tcPr>
          <w:p w14:paraId="273BFE92">
            <w:pPr>
              <w:rPr>
                <w:rFonts w:hint="eastAsia" w:ascii="等线" w:hAnsi="等线" w:eastAsia="等线" w:cs="等线"/>
                <w:sz w:val="18"/>
                <w:szCs w:val="18"/>
              </w:rPr>
            </w:pPr>
            <w:r>
              <w:rPr>
                <w:rFonts w:hint="eastAsia" w:ascii="等线" w:hAnsi="等线" w:eastAsia="等线" w:cs="等线"/>
                <w:color w:val="221F1F"/>
                <w:w w:val="90"/>
                <w:sz w:val="18"/>
                <w:szCs w:val="18"/>
              </w:rPr>
              <w:t>2</w:t>
            </w:r>
          </w:p>
        </w:tc>
      </w:tr>
      <w:tr w14:paraId="08F9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23B2C59">
            <w:pPr>
              <w:rPr>
                <w:rFonts w:hint="eastAsia" w:ascii="等线" w:hAnsi="等线" w:eastAsia="等线" w:cs="等线"/>
                <w:sz w:val="18"/>
                <w:szCs w:val="18"/>
              </w:rPr>
            </w:pPr>
            <w:r>
              <w:rPr>
                <w:rFonts w:hint="eastAsia" w:ascii="等线" w:hAnsi="等线" w:eastAsia="等线" w:cs="等线"/>
                <w:color w:val="221F1F"/>
                <w:sz w:val="18"/>
                <w:szCs w:val="18"/>
              </w:rPr>
              <w:t>33</w:t>
            </w:r>
          </w:p>
        </w:tc>
        <w:tc>
          <w:tcPr>
            <w:tcW w:w="1810" w:type="dxa"/>
          </w:tcPr>
          <w:p w14:paraId="4E8F9A07">
            <w:pPr>
              <w:rPr>
                <w:rFonts w:hint="eastAsia" w:ascii="等线" w:hAnsi="等线" w:eastAsia="等线" w:cs="等线"/>
                <w:sz w:val="18"/>
                <w:szCs w:val="18"/>
              </w:rPr>
            </w:pPr>
            <w:r>
              <w:rPr>
                <w:rFonts w:hint="eastAsia" w:ascii="等线" w:hAnsi="等线" w:eastAsia="等线" w:cs="等线"/>
                <w:color w:val="221F1F"/>
                <w:sz w:val="18"/>
                <w:szCs w:val="18"/>
              </w:rPr>
              <w:t>51</w:t>
            </w:r>
          </w:p>
        </w:tc>
        <w:tc>
          <w:tcPr>
            <w:tcW w:w="4687" w:type="dxa"/>
          </w:tcPr>
          <w:p w14:paraId="0B2DAB54">
            <w:pPr>
              <w:rPr>
                <w:rFonts w:hint="eastAsia" w:ascii="等线" w:hAnsi="等线" w:eastAsia="等线" w:cs="等线"/>
                <w:sz w:val="18"/>
                <w:szCs w:val="18"/>
              </w:rPr>
            </w:pPr>
            <w:r>
              <w:rPr>
                <w:rFonts w:hint="eastAsia" w:ascii="等线" w:hAnsi="等线" w:eastAsia="等线" w:cs="等线"/>
                <w:color w:val="221F1F"/>
                <w:w w:val="90"/>
                <w:sz w:val="18"/>
                <w:szCs w:val="18"/>
              </w:rPr>
              <w:t>3</w:t>
            </w:r>
          </w:p>
        </w:tc>
      </w:tr>
      <w:tr w14:paraId="2E0C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F1CAE68">
            <w:pPr>
              <w:rPr>
                <w:rFonts w:hint="eastAsia" w:ascii="等线" w:hAnsi="等线" w:eastAsia="等线" w:cs="等线"/>
                <w:sz w:val="18"/>
                <w:szCs w:val="18"/>
              </w:rPr>
            </w:pPr>
            <w:r>
              <w:rPr>
                <w:rFonts w:hint="eastAsia" w:ascii="等线" w:hAnsi="等线" w:eastAsia="等线" w:cs="等线"/>
                <w:color w:val="221F1F"/>
                <w:sz w:val="18"/>
                <w:szCs w:val="18"/>
              </w:rPr>
              <w:t>34</w:t>
            </w:r>
          </w:p>
        </w:tc>
        <w:tc>
          <w:tcPr>
            <w:tcW w:w="1810" w:type="dxa"/>
          </w:tcPr>
          <w:p w14:paraId="10B7AD42">
            <w:pPr>
              <w:rPr>
                <w:rFonts w:hint="eastAsia" w:ascii="等线" w:hAnsi="等线" w:eastAsia="等线" w:cs="等线"/>
                <w:sz w:val="18"/>
                <w:szCs w:val="18"/>
              </w:rPr>
            </w:pPr>
            <w:r>
              <w:rPr>
                <w:rFonts w:hint="eastAsia" w:ascii="等线" w:hAnsi="等线" w:eastAsia="等线" w:cs="等线"/>
                <w:color w:val="221F1F"/>
                <w:sz w:val="18"/>
                <w:szCs w:val="18"/>
              </w:rPr>
              <w:t>52</w:t>
            </w:r>
          </w:p>
        </w:tc>
        <w:tc>
          <w:tcPr>
            <w:tcW w:w="4687" w:type="dxa"/>
          </w:tcPr>
          <w:p w14:paraId="481274D8">
            <w:pPr>
              <w:rPr>
                <w:rFonts w:hint="eastAsia" w:ascii="等线" w:hAnsi="等线" w:eastAsia="等线" w:cs="等线"/>
                <w:sz w:val="18"/>
                <w:szCs w:val="18"/>
              </w:rPr>
            </w:pPr>
            <w:r>
              <w:rPr>
                <w:rFonts w:hint="eastAsia" w:ascii="等线" w:hAnsi="等线" w:eastAsia="等线" w:cs="等线"/>
                <w:color w:val="221F1F"/>
                <w:w w:val="90"/>
                <w:sz w:val="18"/>
                <w:szCs w:val="18"/>
              </w:rPr>
              <w:t>4</w:t>
            </w:r>
          </w:p>
        </w:tc>
      </w:tr>
      <w:tr w14:paraId="7A6D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6EFEC21">
            <w:pPr>
              <w:rPr>
                <w:rFonts w:hint="eastAsia" w:ascii="等线" w:hAnsi="等线" w:eastAsia="等线" w:cs="等线"/>
                <w:sz w:val="18"/>
                <w:szCs w:val="18"/>
              </w:rPr>
            </w:pPr>
            <w:r>
              <w:rPr>
                <w:rFonts w:hint="eastAsia" w:ascii="等线" w:hAnsi="等线" w:eastAsia="等线" w:cs="等线"/>
                <w:color w:val="221F1F"/>
                <w:sz w:val="18"/>
                <w:szCs w:val="18"/>
              </w:rPr>
              <w:t>35</w:t>
            </w:r>
          </w:p>
        </w:tc>
        <w:tc>
          <w:tcPr>
            <w:tcW w:w="1810" w:type="dxa"/>
          </w:tcPr>
          <w:p w14:paraId="10666834">
            <w:pPr>
              <w:rPr>
                <w:rFonts w:hint="eastAsia" w:ascii="等线" w:hAnsi="等线" w:eastAsia="等线" w:cs="等线"/>
                <w:sz w:val="18"/>
                <w:szCs w:val="18"/>
              </w:rPr>
            </w:pPr>
            <w:r>
              <w:rPr>
                <w:rFonts w:hint="eastAsia" w:ascii="等线" w:hAnsi="等线" w:eastAsia="等线" w:cs="等线"/>
                <w:color w:val="221F1F"/>
                <w:sz w:val="18"/>
                <w:szCs w:val="18"/>
              </w:rPr>
              <w:t>53</w:t>
            </w:r>
          </w:p>
        </w:tc>
        <w:tc>
          <w:tcPr>
            <w:tcW w:w="4687" w:type="dxa"/>
          </w:tcPr>
          <w:p w14:paraId="5416D474">
            <w:pPr>
              <w:rPr>
                <w:rFonts w:hint="eastAsia" w:ascii="等线" w:hAnsi="等线" w:eastAsia="等线" w:cs="等线"/>
                <w:sz w:val="18"/>
                <w:szCs w:val="18"/>
              </w:rPr>
            </w:pPr>
            <w:r>
              <w:rPr>
                <w:rFonts w:hint="eastAsia" w:ascii="等线" w:hAnsi="等线" w:eastAsia="等线" w:cs="等线"/>
                <w:color w:val="221F1F"/>
                <w:w w:val="90"/>
                <w:sz w:val="18"/>
                <w:szCs w:val="18"/>
              </w:rPr>
              <w:t>5</w:t>
            </w:r>
          </w:p>
        </w:tc>
      </w:tr>
      <w:tr w14:paraId="5E4B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ABB63F6">
            <w:pPr>
              <w:rPr>
                <w:rFonts w:hint="eastAsia" w:ascii="等线" w:hAnsi="等线" w:eastAsia="等线" w:cs="等线"/>
                <w:sz w:val="18"/>
                <w:szCs w:val="18"/>
              </w:rPr>
            </w:pPr>
            <w:r>
              <w:rPr>
                <w:rFonts w:hint="eastAsia" w:ascii="等线" w:hAnsi="等线" w:eastAsia="等线" w:cs="等线"/>
                <w:color w:val="221F1F"/>
                <w:sz w:val="18"/>
                <w:szCs w:val="18"/>
              </w:rPr>
              <w:t>36</w:t>
            </w:r>
          </w:p>
        </w:tc>
        <w:tc>
          <w:tcPr>
            <w:tcW w:w="1810" w:type="dxa"/>
          </w:tcPr>
          <w:p w14:paraId="24637979">
            <w:pPr>
              <w:rPr>
                <w:rFonts w:hint="eastAsia" w:ascii="等线" w:hAnsi="等线" w:eastAsia="等线" w:cs="等线"/>
                <w:sz w:val="18"/>
                <w:szCs w:val="18"/>
              </w:rPr>
            </w:pPr>
            <w:r>
              <w:rPr>
                <w:rFonts w:hint="eastAsia" w:ascii="等线" w:hAnsi="等线" w:eastAsia="等线" w:cs="等线"/>
                <w:color w:val="221F1F"/>
                <w:sz w:val="18"/>
                <w:szCs w:val="18"/>
              </w:rPr>
              <w:t>54</w:t>
            </w:r>
          </w:p>
        </w:tc>
        <w:tc>
          <w:tcPr>
            <w:tcW w:w="4687" w:type="dxa"/>
          </w:tcPr>
          <w:p w14:paraId="1E1297CB">
            <w:pPr>
              <w:rPr>
                <w:rFonts w:hint="eastAsia" w:ascii="等线" w:hAnsi="等线" w:eastAsia="等线" w:cs="等线"/>
                <w:sz w:val="18"/>
                <w:szCs w:val="18"/>
              </w:rPr>
            </w:pPr>
            <w:r>
              <w:rPr>
                <w:rFonts w:hint="eastAsia" w:ascii="等线" w:hAnsi="等线" w:eastAsia="等线" w:cs="等线"/>
                <w:color w:val="221F1F"/>
                <w:w w:val="90"/>
                <w:sz w:val="18"/>
                <w:szCs w:val="18"/>
              </w:rPr>
              <w:t>6</w:t>
            </w:r>
          </w:p>
        </w:tc>
      </w:tr>
      <w:tr w14:paraId="0303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DFC0C53">
            <w:pPr>
              <w:rPr>
                <w:rFonts w:hint="eastAsia" w:ascii="等线" w:hAnsi="等线" w:eastAsia="等线" w:cs="等线"/>
                <w:sz w:val="18"/>
                <w:szCs w:val="18"/>
              </w:rPr>
            </w:pPr>
            <w:r>
              <w:rPr>
                <w:rFonts w:hint="eastAsia" w:ascii="等线" w:hAnsi="等线" w:eastAsia="等线" w:cs="等线"/>
                <w:color w:val="221F1F"/>
                <w:sz w:val="18"/>
                <w:szCs w:val="18"/>
              </w:rPr>
              <w:t>37</w:t>
            </w:r>
          </w:p>
        </w:tc>
        <w:tc>
          <w:tcPr>
            <w:tcW w:w="1810" w:type="dxa"/>
          </w:tcPr>
          <w:p w14:paraId="7B9C68FB">
            <w:pPr>
              <w:rPr>
                <w:rFonts w:hint="eastAsia" w:ascii="等线" w:hAnsi="等线" w:eastAsia="等线" w:cs="等线"/>
                <w:sz w:val="18"/>
                <w:szCs w:val="18"/>
              </w:rPr>
            </w:pPr>
            <w:r>
              <w:rPr>
                <w:rFonts w:hint="eastAsia" w:ascii="等线" w:hAnsi="等线" w:eastAsia="等线" w:cs="等线"/>
                <w:color w:val="221F1F"/>
                <w:sz w:val="18"/>
                <w:szCs w:val="18"/>
              </w:rPr>
              <w:t>55</w:t>
            </w:r>
          </w:p>
        </w:tc>
        <w:tc>
          <w:tcPr>
            <w:tcW w:w="4687" w:type="dxa"/>
          </w:tcPr>
          <w:p w14:paraId="2A2B9291">
            <w:pPr>
              <w:rPr>
                <w:rFonts w:hint="eastAsia" w:ascii="等线" w:hAnsi="等线" w:eastAsia="等线" w:cs="等线"/>
                <w:sz w:val="18"/>
                <w:szCs w:val="18"/>
              </w:rPr>
            </w:pPr>
            <w:r>
              <w:rPr>
                <w:rFonts w:hint="eastAsia" w:ascii="等线" w:hAnsi="等线" w:eastAsia="等线" w:cs="等线"/>
                <w:color w:val="221F1F"/>
                <w:w w:val="90"/>
                <w:sz w:val="18"/>
                <w:szCs w:val="18"/>
              </w:rPr>
              <w:t>7</w:t>
            </w:r>
          </w:p>
        </w:tc>
      </w:tr>
      <w:tr w14:paraId="7DF6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8F9F038">
            <w:pPr>
              <w:rPr>
                <w:rFonts w:hint="eastAsia" w:ascii="等线" w:hAnsi="等线" w:eastAsia="等线" w:cs="等线"/>
                <w:sz w:val="18"/>
                <w:szCs w:val="18"/>
              </w:rPr>
            </w:pPr>
            <w:r>
              <w:rPr>
                <w:rFonts w:hint="eastAsia" w:ascii="等线" w:hAnsi="等线" w:eastAsia="等线" w:cs="等线"/>
                <w:color w:val="221F1F"/>
                <w:sz w:val="18"/>
                <w:szCs w:val="18"/>
              </w:rPr>
              <w:t>38</w:t>
            </w:r>
          </w:p>
        </w:tc>
        <w:tc>
          <w:tcPr>
            <w:tcW w:w="1810" w:type="dxa"/>
          </w:tcPr>
          <w:p w14:paraId="022E287D">
            <w:pPr>
              <w:rPr>
                <w:rFonts w:hint="eastAsia" w:ascii="等线" w:hAnsi="等线" w:eastAsia="等线" w:cs="等线"/>
                <w:sz w:val="18"/>
                <w:szCs w:val="18"/>
              </w:rPr>
            </w:pPr>
            <w:r>
              <w:rPr>
                <w:rFonts w:hint="eastAsia" w:ascii="等线" w:hAnsi="等线" w:eastAsia="等线" w:cs="等线"/>
                <w:color w:val="221F1F"/>
                <w:sz w:val="18"/>
                <w:szCs w:val="18"/>
              </w:rPr>
              <w:t>56</w:t>
            </w:r>
          </w:p>
        </w:tc>
        <w:tc>
          <w:tcPr>
            <w:tcW w:w="4687" w:type="dxa"/>
          </w:tcPr>
          <w:p w14:paraId="387C5759">
            <w:pPr>
              <w:rPr>
                <w:rFonts w:hint="eastAsia" w:ascii="等线" w:hAnsi="等线" w:eastAsia="等线" w:cs="等线"/>
                <w:sz w:val="18"/>
                <w:szCs w:val="18"/>
              </w:rPr>
            </w:pPr>
            <w:r>
              <w:rPr>
                <w:rFonts w:hint="eastAsia" w:ascii="等线" w:hAnsi="等线" w:eastAsia="等线" w:cs="等线"/>
                <w:color w:val="221F1F"/>
                <w:w w:val="90"/>
                <w:sz w:val="18"/>
                <w:szCs w:val="18"/>
              </w:rPr>
              <w:t>8</w:t>
            </w:r>
          </w:p>
        </w:tc>
      </w:tr>
      <w:tr w14:paraId="5F8E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32D1AF1">
            <w:pPr>
              <w:rPr>
                <w:rFonts w:hint="eastAsia" w:ascii="等线" w:hAnsi="等线" w:eastAsia="等线" w:cs="等线"/>
                <w:sz w:val="18"/>
                <w:szCs w:val="18"/>
              </w:rPr>
            </w:pPr>
            <w:r>
              <w:rPr>
                <w:rFonts w:hint="eastAsia" w:ascii="等线" w:hAnsi="等线" w:eastAsia="等线" w:cs="等线"/>
                <w:color w:val="221F1F"/>
                <w:sz w:val="18"/>
                <w:szCs w:val="18"/>
              </w:rPr>
              <w:t>39</w:t>
            </w:r>
          </w:p>
        </w:tc>
        <w:tc>
          <w:tcPr>
            <w:tcW w:w="1810" w:type="dxa"/>
          </w:tcPr>
          <w:p w14:paraId="343ACA07">
            <w:pPr>
              <w:rPr>
                <w:rFonts w:hint="eastAsia" w:ascii="等线" w:hAnsi="等线" w:eastAsia="等线" w:cs="等线"/>
                <w:sz w:val="18"/>
                <w:szCs w:val="18"/>
              </w:rPr>
            </w:pPr>
            <w:r>
              <w:rPr>
                <w:rFonts w:hint="eastAsia" w:ascii="等线" w:hAnsi="等线" w:eastAsia="等线" w:cs="等线"/>
                <w:color w:val="221F1F"/>
                <w:sz w:val="18"/>
                <w:szCs w:val="18"/>
              </w:rPr>
              <w:t>57</w:t>
            </w:r>
          </w:p>
        </w:tc>
        <w:tc>
          <w:tcPr>
            <w:tcW w:w="4687" w:type="dxa"/>
          </w:tcPr>
          <w:p w14:paraId="70323342">
            <w:pPr>
              <w:rPr>
                <w:rFonts w:hint="eastAsia" w:ascii="等线" w:hAnsi="等线" w:eastAsia="等线" w:cs="等线"/>
                <w:sz w:val="18"/>
                <w:szCs w:val="18"/>
              </w:rPr>
            </w:pPr>
            <w:r>
              <w:rPr>
                <w:rFonts w:hint="eastAsia" w:ascii="等线" w:hAnsi="等线" w:eastAsia="等线" w:cs="等线"/>
                <w:color w:val="221F1F"/>
                <w:w w:val="90"/>
                <w:sz w:val="18"/>
                <w:szCs w:val="18"/>
              </w:rPr>
              <w:t>9</w:t>
            </w:r>
          </w:p>
        </w:tc>
      </w:tr>
      <w:tr w14:paraId="4D10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0D287A0">
            <w:pPr>
              <w:rPr>
                <w:rFonts w:hint="eastAsia" w:ascii="等线" w:hAnsi="等线" w:eastAsia="等线" w:cs="等线"/>
                <w:sz w:val="18"/>
                <w:szCs w:val="18"/>
              </w:rPr>
            </w:pPr>
            <w:r>
              <w:rPr>
                <w:rFonts w:hint="eastAsia" w:ascii="等线" w:hAnsi="等线" w:eastAsia="等线" w:cs="等线"/>
                <w:color w:val="221F1F"/>
                <w:sz w:val="18"/>
                <w:szCs w:val="18"/>
              </w:rPr>
              <w:t>3a</w:t>
            </w:r>
          </w:p>
        </w:tc>
        <w:tc>
          <w:tcPr>
            <w:tcW w:w="1810" w:type="dxa"/>
          </w:tcPr>
          <w:p w14:paraId="4BFD3552">
            <w:pPr>
              <w:rPr>
                <w:rFonts w:hint="eastAsia" w:ascii="等线" w:hAnsi="等线" w:eastAsia="等线" w:cs="等线"/>
                <w:sz w:val="18"/>
                <w:szCs w:val="18"/>
              </w:rPr>
            </w:pPr>
            <w:r>
              <w:rPr>
                <w:rFonts w:hint="eastAsia" w:ascii="等线" w:hAnsi="等线" w:eastAsia="等线" w:cs="等线"/>
                <w:color w:val="221F1F"/>
                <w:sz w:val="18"/>
                <w:szCs w:val="18"/>
              </w:rPr>
              <w:t>58</w:t>
            </w:r>
          </w:p>
        </w:tc>
        <w:tc>
          <w:tcPr>
            <w:tcW w:w="4687" w:type="dxa"/>
          </w:tcPr>
          <w:p w14:paraId="78FB7DC1">
            <w:pPr>
              <w:rPr>
                <w:rFonts w:hint="eastAsia" w:ascii="等线" w:hAnsi="等线" w:eastAsia="等线" w:cs="等线"/>
                <w:sz w:val="18"/>
                <w:szCs w:val="18"/>
              </w:rPr>
            </w:pPr>
            <w:r>
              <w:rPr>
                <w:rFonts w:hint="eastAsia" w:ascii="等线" w:hAnsi="等线" w:eastAsia="等线" w:cs="等线"/>
                <w:color w:val="221F1F"/>
                <w:w w:val="179"/>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8"/>
                <w:sz w:val="18"/>
                <w:szCs w:val="18"/>
              </w:rPr>
              <w:t>C</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81"/>
                <w:sz w:val="18"/>
                <w:szCs w:val="18"/>
              </w:rPr>
              <w:t>n</w:t>
            </w:r>
            <w:r>
              <w:rPr>
                <w:rFonts w:hint="eastAsia" w:ascii="等线" w:hAnsi="等线" w:eastAsia="等线" w:cs="等线"/>
                <w:color w:val="221F1F"/>
                <w:w w:val="147"/>
                <w:sz w:val="18"/>
                <w:szCs w:val="18"/>
              </w:rPr>
              <w:t>)</w:t>
            </w:r>
          </w:p>
        </w:tc>
      </w:tr>
      <w:tr w14:paraId="6486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499C733">
            <w:pPr>
              <w:rPr>
                <w:rFonts w:hint="eastAsia" w:ascii="等线" w:hAnsi="等线" w:eastAsia="等线" w:cs="等线"/>
                <w:sz w:val="18"/>
                <w:szCs w:val="18"/>
              </w:rPr>
            </w:pPr>
            <w:r>
              <w:rPr>
                <w:rFonts w:hint="eastAsia" w:ascii="等线" w:hAnsi="等线" w:eastAsia="等线" w:cs="等线"/>
                <w:color w:val="221F1F"/>
                <w:w w:val="95"/>
                <w:sz w:val="18"/>
                <w:szCs w:val="18"/>
              </w:rPr>
              <w:t>3b</w:t>
            </w:r>
          </w:p>
        </w:tc>
        <w:tc>
          <w:tcPr>
            <w:tcW w:w="1810" w:type="dxa"/>
          </w:tcPr>
          <w:p w14:paraId="667A2269">
            <w:pPr>
              <w:rPr>
                <w:rFonts w:hint="eastAsia" w:ascii="等线" w:hAnsi="等线" w:eastAsia="等线" w:cs="等线"/>
                <w:sz w:val="18"/>
                <w:szCs w:val="18"/>
              </w:rPr>
            </w:pPr>
            <w:r>
              <w:rPr>
                <w:rFonts w:hint="eastAsia" w:ascii="等线" w:hAnsi="等线" w:eastAsia="等线" w:cs="等线"/>
                <w:color w:val="221F1F"/>
                <w:sz w:val="18"/>
                <w:szCs w:val="18"/>
              </w:rPr>
              <w:t>59</w:t>
            </w:r>
          </w:p>
        </w:tc>
        <w:tc>
          <w:tcPr>
            <w:tcW w:w="4687" w:type="dxa"/>
          </w:tcPr>
          <w:p w14:paraId="5A6FC1FB">
            <w:pPr>
              <w:rPr>
                <w:rFonts w:hint="eastAsia" w:ascii="等线" w:hAnsi="等线" w:eastAsia="等线" w:cs="等线"/>
                <w:sz w:val="18"/>
                <w:szCs w:val="18"/>
              </w:rPr>
            </w:pPr>
            <w:r>
              <w:rPr>
                <w:rFonts w:hint="eastAsia" w:ascii="等线" w:hAnsi="等线" w:eastAsia="等线" w:cs="等线"/>
                <w:color w:val="221F1F"/>
                <w:w w:val="179"/>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53"/>
                <w:sz w:val="18"/>
                <w:szCs w:val="18"/>
              </w:rPr>
              <w:t>m</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1"/>
                <w:w w:val="144"/>
                <w:sz w:val="18"/>
                <w:szCs w:val="18"/>
              </w:rPr>
              <w:t>-</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81"/>
                <w:sz w:val="18"/>
                <w:szCs w:val="18"/>
              </w:rPr>
              <w:t>n</w:t>
            </w:r>
            <w:r>
              <w:rPr>
                <w:rFonts w:hint="eastAsia" w:ascii="等线" w:hAnsi="等线" w:eastAsia="等线" w:cs="等线"/>
                <w:color w:val="221F1F"/>
                <w:w w:val="147"/>
                <w:sz w:val="18"/>
                <w:szCs w:val="18"/>
              </w:rPr>
              <w:t>)</w:t>
            </w:r>
          </w:p>
        </w:tc>
      </w:tr>
      <w:tr w14:paraId="6475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06A7660">
            <w:pPr>
              <w:rPr>
                <w:rFonts w:hint="eastAsia" w:ascii="等线" w:hAnsi="等线" w:eastAsia="等线" w:cs="等线"/>
                <w:sz w:val="18"/>
                <w:szCs w:val="18"/>
              </w:rPr>
            </w:pPr>
            <w:r>
              <w:rPr>
                <w:rFonts w:hint="eastAsia" w:ascii="等线" w:hAnsi="等线" w:eastAsia="等线" w:cs="等线"/>
                <w:color w:val="221F1F"/>
                <w:sz w:val="18"/>
                <w:szCs w:val="18"/>
              </w:rPr>
              <w:t>3c</w:t>
            </w:r>
          </w:p>
        </w:tc>
        <w:tc>
          <w:tcPr>
            <w:tcW w:w="1810" w:type="dxa"/>
          </w:tcPr>
          <w:p w14:paraId="7F9BA96D">
            <w:pPr>
              <w:rPr>
                <w:rFonts w:hint="eastAsia" w:ascii="等线" w:hAnsi="等线" w:eastAsia="等线" w:cs="等线"/>
                <w:sz w:val="18"/>
                <w:szCs w:val="18"/>
              </w:rPr>
            </w:pPr>
            <w:r>
              <w:rPr>
                <w:rFonts w:hint="eastAsia" w:ascii="等线" w:hAnsi="等线" w:eastAsia="等线" w:cs="等线"/>
                <w:color w:val="221F1F"/>
                <w:sz w:val="18"/>
                <w:szCs w:val="18"/>
              </w:rPr>
              <w:t>60</w:t>
            </w:r>
          </w:p>
        </w:tc>
        <w:tc>
          <w:tcPr>
            <w:tcW w:w="4687" w:type="dxa"/>
          </w:tcPr>
          <w:p w14:paraId="3645E87B">
            <w:pPr>
              <w:rPr>
                <w:rFonts w:hint="eastAsia" w:ascii="等线" w:hAnsi="等线" w:eastAsia="等线" w:cs="等线"/>
                <w:sz w:val="18"/>
                <w:szCs w:val="18"/>
              </w:rPr>
            </w:pPr>
            <w:r>
              <w:rPr>
                <w:rFonts w:hint="eastAsia" w:ascii="等线" w:hAnsi="等线" w:eastAsia="等线" w:cs="等线"/>
                <w:color w:val="221F1F"/>
                <w:sz w:val="18"/>
                <w:szCs w:val="18"/>
              </w:rPr>
              <w:t>&lt;</w:t>
            </w:r>
            <w:r>
              <w:rPr>
                <w:rFonts w:hint="eastAsia" w:ascii="等线" w:hAnsi="等线" w:eastAsia="等线" w:cs="等线"/>
                <w:color w:val="221F1F"/>
                <w:sz w:val="18"/>
                <w:szCs w:val="18"/>
              </w:rPr>
              <w:tab/>
            </w:r>
            <w:r>
              <w:rPr>
                <w:rFonts w:hint="eastAsia" w:ascii="等线" w:hAnsi="等线" w:eastAsia="等线" w:cs="等线"/>
                <w:color w:val="221F1F"/>
                <w:sz w:val="18"/>
                <w:szCs w:val="18"/>
              </w:rPr>
              <w:t>(LessThan)</w:t>
            </w:r>
          </w:p>
        </w:tc>
      </w:tr>
      <w:tr w14:paraId="4315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2EB3C4F">
            <w:pPr>
              <w:rPr>
                <w:rFonts w:hint="eastAsia" w:ascii="等线" w:hAnsi="等线" w:eastAsia="等线" w:cs="等线"/>
                <w:sz w:val="18"/>
                <w:szCs w:val="18"/>
              </w:rPr>
            </w:pPr>
            <w:r>
              <w:rPr>
                <w:rFonts w:hint="eastAsia" w:ascii="等线" w:hAnsi="等线" w:eastAsia="等线" w:cs="等线"/>
                <w:color w:val="221F1F"/>
                <w:w w:val="95"/>
                <w:sz w:val="18"/>
                <w:szCs w:val="18"/>
              </w:rPr>
              <w:t>3d</w:t>
            </w:r>
          </w:p>
        </w:tc>
        <w:tc>
          <w:tcPr>
            <w:tcW w:w="1810" w:type="dxa"/>
          </w:tcPr>
          <w:p w14:paraId="6546BD1A">
            <w:pPr>
              <w:rPr>
                <w:rFonts w:hint="eastAsia" w:ascii="等线" w:hAnsi="等线" w:eastAsia="等线" w:cs="等线"/>
                <w:sz w:val="18"/>
                <w:szCs w:val="18"/>
              </w:rPr>
            </w:pPr>
            <w:r>
              <w:rPr>
                <w:rFonts w:hint="eastAsia" w:ascii="等线" w:hAnsi="等线" w:eastAsia="等线" w:cs="等线"/>
                <w:color w:val="221F1F"/>
                <w:sz w:val="18"/>
                <w:szCs w:val="18"/>
              </w:rPr>
              <w:t>61</w:t>
            </w:r>
          </w:p>
        </w:tc>
        <w:tc>
          <w:tcPr>
            <w:tcW w:w="4687" w:type="dxa"/>
          </w:tcPr>
          <w:p w14:paraId="0A3128E6">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5"/>
                <w:sz w:val="18"/>
                <w:szCs w:val="18"/>
              </w:rPr>
              <w:t>E</w:t>
            </w:r>
            <w:r>
              <w:rPr>
                <w:rFonts w:hint="eastAsia" w:ascii="等线" w:hAnsi="等线" w:eastAsia="等线" w:cs="等线"/>
                <w:color w:val="221F1F"/>
                <w:spacing w:val="-2"/>
                <w:w w:val="80"/>
                <w:sz w:val="18"/>
                <w:szCs w:val="18"/>
              </w:rPr>
              <w:t>q</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88"/>
                <w:sz w:val="18"/>
                <w:szCs w:val="18"/>
              </w:rPr>
              <w:t>a</w:t>
            </w:r>
            <w:r>
              <w:rPr>
                <w:rFonts w:hint="eastAsia" w:ascii="等线" w:hAnsi="等线" w:eastAsia="等线" w:cs="等线"/>
                <w:color w:val="221F1F"/>
                <w:w w:val="175"/>
                <w:sz w:val="18"/>
                <w:szCs w:val="18"/>
              </w:rPr>
              <w:t>l</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8"/>
                <w:sz w:val="18"/>
                <w:szCs w:val="18"/>
              </w:rPr>
              <w:t>g</w:t>
            </w:r>
            <w:r>
              <w:rPr>
                <w:rFonts w:hint="eastAsia" w:ascii="等线" w:hAnsi="等线" w:eastAsia="等线" w:cs="等线"/>
                <w:color w:val="221F1F"/>
                <w:spacing w:val="-2"/>
                <w:w w:val="81"/>
                <w:sz w:val="18"/>
                <w:szCs w:val="18"/>
              </w:rPr>
              <w:t>n</w:t>
            </w:r>
            <w:r>
              <w:rPr>
                <w:rFonts w:hint="eastAsia" w:ascii="等线" w:hAnsi="等线" w:eastAsia="等线" w:cs="等线"/>
                <w:color w:val="221F1F"/>
                <w:w w:val="147"/>
                <w:sz w:val="18"/>
                <w:szCs w:val="18"/>
              </w:rPr>
              <w:t>)</w:t>
            </w:r>
          </w:p>
        </w:tc>
      </w:tr>
      <w:tr w14:paraId="222D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46409B6">
            <w:pPr>
              <w:rPr>
                <w:rFonts w:hint="eastAsia" w:ascii="等线" w:hAnsi="等线" w:eastAsia="等线" w:cs="等线"/>
                <w:sz w:val="18"/>
                <w:szCs w:val="18"/>
              </w:rPr>
            </w:pPr>
            <w:r>
              <w:rPr>
                <w:rFonts w:hint="eastAsia" w:ascii="等线" w:hAnsi="等线" w:eastAsia="等线" w:cs="等线"/>
                <w:color w:val="221F1F"/>
                <w:sz w:val="18"/>
                <w:szCs w:val="18"/>
              </w:rPr>
              <w:t>3e</w:t>
            </w:r>
          </w:p>
        </w:tc>
        <w:tc>
          <w:tcPr>
            <w:tcW w:w="1810" w:type="dxa"/>
          </w:tcPr>
          <w:p w14:paraId="6C95940D">
            <w:pPr>
              <w:rPr>
                <w:rFonts w:hint="eastAsia" w:ascii="等线" w:hAnsi="等线" w:eastAsia="等线" w:cs="等线"/>
                <w:sz w:val="18"/>
                <w:szCs w:val="18"/>
              </w:rPr>
            </w:pPr>
            <w:r>
              <w:rPr>
                <w:rFonts w:hint="eastAsia" w:ascii="等线" w:hAnsi="等线" w:eastAsia="等线" w:cs="等线"/>
                <w:color w:val="221F1F"/>
                <w:sz w:val="18"/>
                <w:szCs w:val="18"/>
              </w:rPr>
              <w:t>62</w:t>
            </w:r>
          </w:p>
        </w:tc>
        <w:tc>
          <w:tcPr>
            <w:tcW w:w="4687" w:type="dxa"/>
          </w:tcPr>
          <w:p w14:paraId="7ED24753">
            <w:pPr>
              <w:rPr>
                <w:rFonts w:hint="eastAsia" w:ascii="等线" w:hAnsi="等线" w:eastAsia="等线" w:cs="等线"/>
                <w:sz w:val="18"/>
                <w:szCs w:val="18"/>
              </w:rPr>
            </w:pPr>
            <w:r>
              <w:rPr>
                <w:rFonts w:hint="eastAsia" w:ascii="等线" w:hAnsi="等线" w:eastAsia="等线" w:cs="等线"/>
                <w:color w:val="221F1F"/>
                <w:w w:val="90"/>
                <w:sz w:val="18"/>
                <w:szCs w:val="18"/>
              </w:rPr>
              <w:t>&gt;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G</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90"/>
                <w:sz w:val="18"/>
                <w:szCs w:val="18"/>
              </w:rPr>
              <w:t>e</w:t>
            </w:r>
            <w:r>
              <w:rPr>
                <w:rFonts w:hint="eastAsia" w:ascii="等线" w:hAnsi="等线" w:eastAsia="等线" w:cs="等线"/>
                <w:color w:val="221F1F"/>
                <w:w w:val="128"/>
                <w:sz w:val="18"/>
                <w:szCs w:val="18"/>
              </w:rPr>
              <w:t>r</w:t>
            </w:r>
            <w:r>
              <w:rPr>
                <w:rFonts w:hint="eastAsia" w:ascii="等线" w:hAnsi="等线" w:eastAsia="等线" w:cs="等线"/>
                <w:color w:val="221F1F"/>
                <w:spacing w:val="-2"/>
                <w:w w:val="83"/>
                <w:sz w:val="18"/>
                <w:szCs w:val="18"/>
              </w:rPr>
              <w:t>T</w:t>
            </w:r>
            <w:r>
              <w:rPr>
                <w:rFonts w:hint="eastAsia" w:ascii="等线" w:hAnsi="等线" w:eastAsia="等线" w:cs="等线"/>
                <w:color w:val="221F1F"/>
                <w:spacing w:val="1"/>
                <w:w w:val="82"/>
                <w:sz w:val="18"/>
                <w:szCs w:val="18"/>
              </w:rPr>
              <w:t>h</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81"/>
                <w:sz w:val="18"/>
                <w:szCs w:val="18"/>
              </w:rPr>
              <w:t>n</w:t>
            </w:r>
            <w:r>
              <w:rPr>
                <w:rFonts w:hint="eastAsia" w:ascii="等线" w:hAnsi="等线" w:eastAsia="等线" w:cs="等线"/>
                <w:color w:val="221F1F"/>
                <w:w w:val="147"/>
                <w:sz w:val="18"/>
                <w:szCs w:val="18"/>
              </w:rPr>
              <w:t>)</w:t>
            </w:r>
          </w:p>
        </w:tc>
      </w:tr>
      <w:tr w14:paraId="348D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11FAEF1">
            <w:pPr>
              <w:rPr>
                <w:rFonts w:hint="eastAsia" w:ascii="等线" w:hAnsi="等线" w:eastAsia="等线" w:cs="等线"/>
                <w:sz w:val="18"/>
                <w:szCs w:val="18"/>
              </w:rPr>
            </w:pPr>
            <w:r>
              <w:rPr>
                <w:rFonts w:hint="eastAsia" w:ascii="等线" w:hAnsi="等线" w:eastAsia="等线" w:cs="等线"/>
                <w:color w:val="221F1F"/>
                <w:w w:val="115"/>
                <w:sz w:val="18"/>
                <w:szCs w:val="18"/>
              </w:rPr>
              <w:t>3f</w:t>
            </w:r>
          </w:p>
        </w:tc>
        <w:tc>
          <w:tcPr>
            <w:tcW w:w="1810" w:type="dxa"/>
          </w:tcPr>
          <w:p w14:paraId="6A7A493A">
            <w:pPr>
              <w:rPr>
                <w:rFonts w:hint="eastAsia" w:ascii="等线" w:hAnsi="等线" w:eastAsia="等线" w:cs="等线"/>
                <w:sz w:val="18"/>
                <w:szCs w:val="18"/>
              </w:rPr>
            </w:pPr>
            <w:r>
              <w:rPr>
                <w:rFonts w:hint="eastAsia" w:ascii="等线" w:hAnsi="等线" w:eastAsia="等线" w:cs="等线"/>
                <w:color w:val="221F1F"/>
                <w:sz w:val="18"/>
                <w:szCs w:val="18"/>
              </w:rPr>
              <w:t>63</w:t>
            </w:r>
          </w:p>
        </w:tc>
        <w:tc>
          <w:tcPr>
            <w:tcW w:w="4687" w:type="dxa"/>
          </w:tcPr>
          <w:p w14:paraId="7DABE3C6">
            <w:pPr>
              <w:rPr>
                <w:rFonts w:hint="eastAsia" w:ascii="等线" w:hAnsi="等线" w:eastAsia="等线" w:cs="等线"/>
                <w:sz w:val="18"/>
                <w:szCs w:val="18"/>
              </w:rPr>
            </w:pPr>
            <w:r>
              <w:rPr>
                <w:rFonts w:hint="eastAsia" w:ascii="等线" w:hAnsi="等线" w:eastAsia="等线" w:cs="等线"/>
                <w:color w:val="221F1F"/>
                <w:w w:val="105"/>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7"/>
                <w:sz w:val="18"/>
                <w:szCs w:val="18"/>
              </w:rPr>
              <w:t>Q</w:t>
            </w:r>
            <w:r>
              <w:rPr>
                <w:rFonts w:hint="eastAsia" w:ascii="等线" w:hAnsi="等线" w:eastAsia="等线" w:cs="等线"/>
                <w:color w:val="221F1F"/>
                <w:spacing w:val="1"/>
                <w:w w:val="82"/>
                <w:sz w:val="18"/>
                <w:szCs w:val="18"/>
              </w:rPr>
              <w:t>u</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2"/>
                <w:sz w:val="18"/>
                <w:szCs w:val="18"/>
              </w:rPr>
              <w:t>o</w:t>
            </w:r>
            <w:r>
              <w:rPr>
                <w:rFonts w:hint="eastAsia" w:ascii="等线" w:hAnsi="等线" w:eastAsia="等线" w:cs="等线"/>
                <w:color w:val="221F1F"/>
                <w:w w:val="81"/>
                <w:sz w:val="18"/>
                <w:szCs w:val="18"/>
              </w:rPr>
              <w:t>n</w:t>
            </w:r>
            <w:r>
              <w:rPr>
                <w:rFonts w:hint="eastAsia" w:ascii="等线" w:hAnsi="等线" w:eastAsia="等线" w:cs="等线"/>
                <w:color w:val="221F1F"/>
                <w:spacing w:val="1"/>
                <w:w w:val="61"/>
                <w:sz w:val="18"/>
                <w:szCs w:val="18"/>
              </w:rPr>
              <w:t>M</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90"/>
                <w:sz w:val="18"/>
                <w:szCs w:val="18"/>
              </w:rPr>
              <w:t>k</w:t>
            </w:r>
            <w:r>
              <w:rPr>
                <w:rFonts w:hint="eastAsia" w:ascii="等线" w:hAnsi="等线" w:eastAsia="等线" w:cs="等线"/>
                <w:color w:val="221F1F"/>
                <w:w w:val="147"/>
                <w:sz w:val="18"/>
                <w:szCs w:val="18"/>
              </w:rPr>
              <w:t>)</w:t>
            </w:r>
          </w:p>
        </w:tc>
      </w:tr>
      <w:tr w14:paraId="249E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C12A943">
            <w:pPr>
              <w:rPr>
                <w:rFonts w:hint="eastAsia" w:ascii="等线" w:hAnsi="等线" w:eastAsia="等线" w:cs="等线"/>
                <w:sz w:val="18"/>
                <w:szCs w:val="18"/>
              </w:rPr>
            </w:pPr>
            <w:r>
              <w:rPr>
                <w:rFonts w:hint="eastAsia" w:ascii="等线" w:hAnsi="等线" w:eastAsia="等线" w:cs="等线"/>
                <w:color w:val="221F1F"/>
                <w:sz w:val="18"/>
                <w:szCs w:val="18"/>
              </w:rPr>
              <w:t>40</w:t>
            </w:r>
          </w:p>
        </w:tc>
        <w:tc>
          <w:tcPr>
            <w:tcW w:w="1810" w:type="dxa"/>
          </w:tcPr>
          <w:p w14:paraId="2157D9D8">
            <w:pPr>
              <w:rPr>
                <w:rFonts w:hint="eastAsia" w:ascii="等线" w:hAnsi="等线" w:eastAsia="等线" w:cs="等线"/>
                <w:sz w:val="18"/>
                <w:szCs w:val="18"/>
              </w:rPr>
            </w:pPr>
            <w:r>
              <w:rPr>
                <w:rFonts w:hint="eastAsia" w:ascii="等线" w:hAnsi="等线" w:eastAsia="等线" w:cs="等线"/>
                <w:color w:val="221F1F"/>
                <w:sz w:val="18"/>
                <w:szCs w:val="18"/>
              </w:rPr>
              <w:t>64</w:t>
            </w:r>
          </w:p>
        </w:tc>
        <w:tc>
          <w:tcPr>
            <w:tcW w:w="4687" w:type="dxa"/>
          </w:tcPr>
          <w:p w14:paraId="2A6D0E2F">
            <w:pPr>
              <w:rPr>
                <w:rFonts w:hint="eastAsia" w:ascii="等线" w:hAnsi="等线" w:eastAsia="等线" w:cs="等线"/>
                <w:sz w:val="18"/>
                <w:szCs w:val="18"/>
              </w:rPr>
            </w:pPr>
            <w:r>
              <w:rPr>
                <w:rFonts w:hint="eastAsia" w:ascii="等线" w:hAnsi="等线" w:eastAsia="等线" w:cs="等线"/>
                <w:color w:val="221F1F"/>
                <w:w w:val="52"/>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2"/>
                <w:sz w:val="18"/>
                <w:szCs w:val="18"/>
              </w:rPr>
              <w:t>A</w:t>
            </w:r>
            <w:r>
              <w:rPr>
                <w:rFonts w:hint="eastAsia" w:ascii="等线" w:hAnsi="等线" w:eastAsia="等线" w:cs="等线"/>
                <w:color w:val="221F1F"/>
                <w:w w:val="83"/>
                <w:sz w:val="18"/>
                <w:szCs w:val="18"/>
              </w:rPr>
              <w:t>T</w:t>
            </w:r>
            <w:r>
              <w:rPr>
                <w:rFonts w:hint="eastAsia" w:ascii="等线" w:hAnsi="等线" w:eastAsia="等线" w:cs="等线"/>
                <w:color w:val="221F1F"/>
                <w:spacing w:val="-2"/>
                <w:w w:val="83"/>
                <w:sz w:val="18"/>
                <w:szCs w:val="18"/>
              </w:rPr>
              <w:t>S</w:t>
            </w:r>
            <w:r>
              <w:rPr>
                <w:rFonts w:hint="eastAsia" w:ascii="等线" w:hAnsi="等线" w:eastAsia="等线" w:cs="等线"/>
                <w:color w:val="221F1F"/>
                <w:spacing w:val="1"/>
                <w:w w:val="95"/>
                <w:sz w:val="18"/>
                <w:szCs w:val="18"/>
              </w:rPr>
              <w:t>y</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1"/>
                <w:w w:val="80"/>
                <w:sz w:val="18"/>
                <w:szCs w:val="18"/>
              </w:rPr>
              <w:t>b</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75"/>
                <w:sz w:val="18"/>
                <w:szCs w:val="18"/>
              </w:rPr>
              <w:t>l</w:t>
            </w:r>
            <w:r>
              <w:rPr>
                <w:rFonts w:hint="eastAsia" w:ascii="等线" w:hAnsi="等线" w:eastAsia="等线" w:cs="等线"/>
                <w:color w:val="221F1F"/>
                <w:w w:val="147"/>
                <w:sz w:val="18"/>
                <w:szCs w:val="18"/>
              </w:rPr>
              <w:t>)</w:t>
            </w:r>
          </w:p>
        </w:tc>
      </w:tr>
      <w:tr w14:paraId="65A0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F57C874">
            <w:pPr>
              <w:rPr>
                <w:rFonts w:hint="eastAsia" w:ascii="等线" w:hAnsi="等线" w:eastAsia="等线" w:cs="等线"/>
                <w:sz w:val="18"/>
                <w:szCs w:val="18"/>
              </w:rPr>
            </w:pPr>
            <w:r>
              <w:rPr>
                <w:rFonts w:hint="eastAsia" w:ascii="等线" w:hAnsi="等线" w:eastAsia="等线" w:cs="等线"/>
                <w:color w:val="221F1F"/>
                <w:sz w:val="18"/>
                <w:szCs w:val="18"/>
              </w:rPr>
              <w:t>41</w:t>
            </w:r>
          </w:p>
        </w:tc>
        <w:tc>
          <w:tcPr>
            <w:tcW w:w="1810" w:type="dxa"/>
          </w:tcPr>
          <w:p w14:paraId="104E141C">
            <w:pPr>
              <w:rPr>
                <w:rFonts w:hint="eastAsia" w:ascii="等线" w:hAnsi="等线" w:eastAsia="等线" w:cs="等线"/>
                <w:sz w:val="18"/>
                <w:szCs w:val="18"/>
              </w:rPr>
            </w:pPr>
            <w:r>
              <w:rPr>
                <w:rFonts w:hint="eastAsia" w:ascii="等线" w:hAnsi="等线" w:eastAsia="等线" w:cs="等线"/>
                <w:color w:val="221F1F"/>
                <w:sz w:val="18"/>
                <w:szCs w:val="18"/>
              </w:rPr>
              <w:t>65</w:t>
            </w:r>
          </w:p>
        </w:tc>
        <w:tc>
          <w:tcPr>
            <w:tcW w:w="4687" w:type="dxa"/>
          </w:tcPr>
          <w:p w14:paraId="3669E260">
            <w:pPr>
              <w:rPr>
                <w:rFonts w:hint="eastAsia" w:ascii="等线" w:hAnsi="等线" w:eastAsia="等线" w:cs="等线"/>
                <w:sz w:val="18"/>
                <w:szCs w:val="18"/>
              </w:rPr>
            </w:pPr>
            <w:r>
              <w:rPr>
                <w:rFonts w:hint="eastAsia" w:ascii="等线" w:hAnsi="等线" w:eastAsia="等线" w:cs="等线"/>
                <w:color w:val="221F1F"/>
                <w:w w:val="82"/>
                <w:sz w:val="18"/>
                <w:szCs w:val="18"/>
              </w:rPr>
              <w:t>A</w:t>
            </w:r>
          </w:p>
        </w:tc>
      </w:tr>
      <w:tr w14:paraId="6BF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729F22D">
            <w:pPr>
              <w:rPr>
                <w:rFonts w:hint="eastAsia" w:ascii="等线" w:hAnsi="等线" w:eastAsia="等线" w:cs="等线"/>
                <w:sz w:val="18"/>
                <w:szCs w:val="18"/>
              </w:rPr>
            </w:pPr>
            <w:r>
              <w:rPr>
                <w:rFonts w:hint="eastAsia" w:ascii="等线" w:hAnsi="等线" w:eastAsia="等线" w:cs="等线"/>
                <w:color w:val="221F1F"/>
                <w:sz w:val="18"/>
                <w:szCs w:val="18"/>
              </w:rPr>
              <w:t>42</w:t>
            </w:r>
          </w:p>
        </w:tc>
        <w:tc>
          <w:tcPr>
            <w:tcW w:w="1810" w:type="dxa"/>
          </w:tcPr>
          <w:p w14:paraId="4C0CC254">
            <w:pPr>
              <w:rPr>
                <w:rFonts w:hint="eastAsia" w:ascii="等线" w:hAnsi="等线" w:eastAsia="等线" w:cs="等线"/>
                <w:sz w:val="18"/>
                <w:szCs w:val="18"/>
              </w:rPr>
            </w:pPr>
            <w:r>
              <w:rPr>
                <w:rFonts w:hint="eastAsia" w:ascii="等线" w:hAnsi="等线" w:eastAsia="等线" w:cs="等线"/>
                <w:color w:val="221F1F"/>
                <w:sz w:val="18"/>
                <w:szCs w:val="18"/>
              </w:rPr>
              <w:t>66</w:t>
            </w:r>
          </w:p>
        </w:tc>
        <w:tc>
          <w:tcPr>
            <w:tcW w:w="4687" w:type="dxa"/>
          </w:tcPr>
          <w:p w14:paraId="50371820">
            <w:pPr>
              <w:rPr>
                <w:rFonts w:hint="eastAsia" w:ascii="等线" w:hAnsi="等线" w:eastAsia="等线" w:cs="等线"/>
                <w:sz w:val="18"/>
                <w:szCs w:val="18"/>
              </w:rPr>
            </w:pPr>
            <w:r>
              <w:rPr>
                <w:rFonts w:hint="eastAsia" w:ascii="等线" w:hAnsi="等线" w:eastAsia="等线" w:cs="等线"/>
                <w:color w:val="221F1F"/>
                <w:w w:val="76"/>
                <w:sz w:val="18"/>
                <w:szCs w:val="18"/>
              </w:rPr>
              <w:t>B</w:t>
            </w:r>
          </w:p>
        </w:tc>
      </w:tr>
      <w:tr w14:paraId="1DC8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5C6F804">
            <w:pPr>
              <w:rPr>
                <w:rFonts w:hint="eastAsia" w:ascii="等线" w:hAnsi="等线" w:eastAsia="等线" w:cs="等线"/>
                <w:sz w:val="18"/>
                <w:szCs w:val="18"/>
              </w:rPr>
            </w:pPr>
            <w:r>
              <w:rPr>
                <w:rFonts w:hint="eastAsia" w:ascii="等线" w:hAnsi="等线" w:eastAsia="等线" w:cs="等线"/>
                <w:color w:val="221F1F"/>
                <w:sz w:val="18"/>
                <w:szCs w:val="18"/>
              </w:rPr>
              <w:t>43</w:t>
            </w:r>
          </w:p>
        </w:tc>
        <w:tc>
          <w:tcPr>
            <w:tcW w:w="1810" w:type="dxa"/>
          </w:tcPr>
          <w:p w14:paraId="4E7E608F">
            <w:pPr>
              <w:rPr>
                <w:rFonts w:hint="eastAsia" w:ascii="等线" w:hAnsi="等线" w:eastAsia="等线" w:cs="等线"/>
                <w:sz w:val="18"/>
                <w:szCs w:val="18"/>
              </w:rPr>
            </w:pPr>
            <w:r>
              <w:rPr>
                <w:rFonts w:hint="eastAsia" w:ascii="等线" w:hAnsi="等线" w:eastAsia="等线" w:cs="等线"/>
                <w:color w:val="221F1F"/>
                <w:sz w:val="18"/>
                <w:szCs w:val="18"/>
              </w:rPr>
              <w:t>67</w:t>
            </w:r>
          </w:p>
        </w:tc>
        <w:tc>
          <w:tcPr>
            <w:tcW w:w="4687" w:type="dxa"/>
          </w:tcPr>
          <w:p w14:paraId="01513469">
            <w:pPr>
              <w:rPr>
                <w:rFonts w:hint="eastAsia" w:ascii="等线" w:hAnsi="等线" w:eastAsia="等线" w:cs="等线"/>
                <w:sz w:val="18"/>
                <w:szCs w:val="18"/>
              </w:rPr>
            </w:pPr>
            <w:r>
              <w:rPr>
                <w:rFonts w:hint="eastAsia" w:ascii="等线" w:hAnsi="等线" w:eastAsia="等线" w:cs="等线"/>
                <w:color w:val="221F1F"/>
                <w:w w:val="78"/>
                <w:sz w:val="18"/>
                <w:szCs w:val="18"/>
              </w:rPr>
              <w:t>C</w:t>
            </w:r>
          </w:p>
        </w:tc>
      </w:tr>
      <w:tr w14:paraId="7A10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05E605B">
            <w:pPr>
              <w:rPr>
                <w:rFonts w:hint="eastAsia" w:ascii="等线" w:hAnsi="等线" w:eastAsia="等线" w:cs="等线"/>
                <w:sz w:val="18"/>
                <w:szCs w:val="18"/>
              </w:rPr>
            </w:pPr>
            <w:r>
              <w:rPr>
                <w:rFonts w:hint="eastAsia" w:ascii="等线" w:hAnsi="等线" w:eastAsia="等线" w:cs="等线"/>
                <w:color w:val="221F1F"/>
                <w:sz w:val="18"/>
                <w:szCs w:val="18"/>
              </w:rPr>
              <w:t>44</w:t>
            </w:r>
          </w:p>
        </w:tc>
        <w:tc>
          <w:tcPr>
            <w:tcW w:w="1810" w:type="dxa"/>
          </w:tcPr>
          <w:p w14:paraId="25BA923C">
            <w:pPr>
              <w:rPr>
                <w:rFonts w:hint="eastAsia" w:ascii="等线" w:hAnsi="等线" w:eastAsia="等线" w:cs="等线"/>
                <w:sz w:val="18"/>
                <w:szCs w:val="18"/>
              </w:rPr>
            </w:pPr>
            <w:r>
              <w:rPr>
                <w:rFonts w:hint="eastAsia" w:ascii="等线" w:hAnsi="等线" w:eastAsia="等线" w:cs="等线"/>
                <w:color w:val="221F1F"/>
                <w:sz w:val="18"/>
                <w:szCs w:val="18"/>
              </w:rPr>
              <w:t>68</w:t>
            </w:r>
          </w:p>
        </w:tc>
        <w:tc>
          <w:tcPr>
            <w:tcW w:w="4687" w:type="dxa"/>
          </w:tcPr>
          <w:p w14:paraId="2361C2B5">
            <w:pPr>
              <w:rPr>
                <w:rFonts w:hint="eastAsia" w:ascii="等线" w:hAnsi="等线" w:eastAsia="等线" w:cs="等线"/>
                <w:sz w:val="18"/>
                <w:szCs w:val="18"/>
              </w:rPr>
            </w:pPr>
            <w:r>
              <w:rPr>
                <w:rFonts w:hint="eastAsia" w:ascii="等线" w:hAnsi="等线" w:eastAsia="等线" w:cs="等线"/>
                <w:color w:val="221F1F"/>
                <w:w w:val="72"/>
                <w:sz w:val="18"/>
                <w:szCs w:val="18"/>
              </w:rPr>
              <w:t>D</w:t>
            </w:r>
          </w:p>
        </w:tc>
      </w:tr>
      <w:tr w14:paraId="1A2F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74A2432">
            <w:pPr>
              <w:rPr>
                <w:rFonts w:hint="eastAsia" w:ascii="等线" w:hAnsi="等线" w:eastAsia="等线" w:cs="等线"/>
                <w:sz w:val="18"/>
                <w:szCs w:val="18"/>
              </w:rPr>
            </w:pPr>
            <w:r>
              <w:rPr>
                <w:rFonts w:hint="eastAsia" w:ascii="等线" w:hAnsi="等线" w:eastAsia="等线" w:cs="等线"/>
                <w:color w:val="221F1F"/>
                <w:sz w:val="18"/>
                <w:szCs w:val="18"/>
              </w:rPr>
              <w:t>45</w:t>
            </w:r>
          </w:p>
        </w:tc>
        <w:tc>
          <w:tcPr>
            <w:tcW w:w="1810" w:type="dxa"/>
          </w:tcPr>
          <w:p w14:paraId="2F6C4E47">
            <w:pPr>
              <w:rPr>
                <w:rFonts w:hint="eastAsia" w:ascii="等线" w:hAnsi="等线" w:eastAsia="等线" w:cs="等线"/>
                <w:sz w:val="18"/>
                <w:szCs w:val="18"/>
              </w:rPr>
            </w:pPr>
            <w:r>
              <w:rPr>
                <w:rFonts w:hint="eastAsia" w:ascii="等线" w:hAnsi="等线" w:eastAsia="等线" w:cs="等线"/>
                <w:color w:val="221F1F"/>
                <w:sz w:val="18"/>
                <w:szCs w:val="18"/>
              </w:rPr>
              <w:t>69</w:t>
            </w:r>
          </w:p>
        </w:tc>
        <w:tc>
          <w:tcPr>
            <w:tcW w:w="4687" w:type="dxa"/>
          </w:tcPr>
          <w:p w14:paraId="67C0B83B">
            <w:pPr>
              <w:rPr>
                <w:rFonts w:hint="eastAsia" w:ascii="等线" w:hAnsi="等线" w:eastAsia="等线" w:cs="等线"/>
                <w:sz w:val="18"/>
                <w:szCs w:val="18"/>
              </w:rPr>
            </w:pPr>
            <w:r>
              <w:rPr>
                <w:rFonts w:hint="eastAsia" w:ascii="等线" w:hAnsi="等线" w:eastAsia="等线" w:cs="等线"/>
                <w:color w:val="221F1F"/>
                <w:w w:val="85"/>
                <w:sz w:val="18"/>
                <w:szCs w:val="18"/>
              </w:rPr>
              <w:t>E</w:t>
            </w:r>
          </w:p>
        </w:tc>
      </w:tr>
      <w:tr w14:paraId="5F0F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D2DEECE">
            <w:pPr>
              <w:rPr>
                <w:rFonts w:hint="eastAsia" w:ascii="等线" w:hAnsi="等线" w:eastAsia="等线" w:cs="等线"/>
                <w:sz w:val="18"/>
                <w:szCs w:val="18"/>
              </w:rPr>
            </w:pPr>
            <w:r>
              <w:rPr>
                <w:rFonts w:hint="eastAsia" w:ascii="等线" w:hAnsi="等线" w:eastAsia="等线" w:cs="等线"/>
                <w:color w:val="221F1F"/>
                <w:sz w:val="18"/>
                <w:szCs w:val="18"/>
              </w:rPr>
              <w:t>46</w:t>
            </w:r>
          </w:p>
        </w:tc>
        <w:tc>
          <w:tcPr>
            <w:tcW w:w="1810" w:type="dxa"/>
          </w:tcPr>
          <w:p w14:paraId="3211354E">
            <w:pPr>
              <w:rPr>
                <w:rFonts w:hint="eastAsia" w:ascii="等线" w:hAnsi="等线" w:eastAsia="等线" w:cs="等线"/>
                <w:sz w:val="18"/>
                <w:szCs w:val="18"/>
              </w:rPr>
            </w:pPr>
            <w:r>
              <w:rPr>
                <w:rFonts w:hint="eastAsia" w:ascii="等线" w:hAnsi="等线" w:eastAsia="等线" w:cs="等线"/>
                <w:color w:val="221F1F"/>
                <w:sz w:val="18"/>
                <w:szCs w:val="18"/>
              </w:rPr>
              <w:t>70</w:t>
            </w:r>
          </w:p>
        </w:tc>
        <w:tc>
          <w:tcPr>
            <w:tcW w:w="4687" w:type="dxa"/>
          </w:tcPr>
          <w:p w14:paraId="04885B3F">
            <w:pPr>
              <w:rPr>
                <w:rFonts w:hint="eastAsia" w:ascii="等线" w:hAnsi="等线" w:eastAsia="等线" w:cs="等线"/>
                <w:sz w:val="18"/>
                <w:szCs w:val="18"/>
              </w:rPr>
            </w:pPr>
            <w:r>
              <w:rPr>
                <w:rFonts w:hint="eastAsia" w:ascii="等线" w:hAnsi="等线" w:eastAsia="等线" w:cs="等线"/>
                <w:color w:val="221F1F"/>
                <w:w w:val="90"/>
                <w:sz w:val="18"/>
                <w:szCs w:val="18"/>
              </w:rPr>
              <w:t>F</w:t>
            </w:r>
          </w:p>
        </w:tc>
      </w:tr>
      <w:tr w14:paraId="2392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FED3A0E">
            <w:pPr>
              <w:rPr>
                <w:rFonts w:hint="eastAsia" w:ascii="等线" w:hAnsi="等线" w:eastAsia="等线" w:cs="等线"/>
                <w:sz w:val="18"/>
                <w:szCs w:val="18"/>
              </w:rPr>
            </w:pPr>
            <w:r>
              <w:rPr>
                <w:rFonts w:hint="eastAsia" w:ascii="等线" w:hAnsi="等线" w:eastAsia="等线" w:cs="等线"/>
                <w:color w:val="221F1F"/>
                <w:sz w:val="18"/>
                <w:szCs w:val="18"/>
              </w:rPr>
              <w:t>47</w:t>
            </w:r>
          </w:p>
        </w:tc>
        <w:tc>
          <w:tcPr>
            <w:tcW w:w="1810" w:type="dxa"/>
          </w:tcPr>
          <w:p w14:paraId="3FBFA67A">
            <w:pPr>
              <w:rPr>
                <w:rFonts w:hint="eastAsia" w:ascii="等线" w:hAnsi="等线" w:eastAsia="等线" w:cs="等线"/>
                <w:sz w:val="18"/>
                <w:szCs w:val="18"/>
              </w:rPr>
            </w:pPr>
            <w:r>
              <w:rPr>
                <w:rFonts w:hint="eastAsia" w:ascii="等线" w:hAnsi="等线" w:eastAsia="等线" w:cs="等线"/>
                <w:color w:val="221F1F"/>
                <w:sz w:val="18"/>
                <w:szCs w:val="18"/>
              </w:rPr>
              <w:t>71</w:t>
            </w:r>
          </w:p>
        </w:tc>
        <w:tc>
          <w:tcPr>
            <w:tcW w:w="4687" w:type="dxa"/>
          </w:tcPr>
          <w:p w14:paraId="05E0EB06">
            <w:pPr>
              <w:rPr>
                <w:rFonts w:hint="eastAsia" w:ascii="等线" w:hAnsi="等线" w:eastAsia="等线" w:cs="等线"/>
                <w:sz w:val="18"/>
                <w:szCs w:val="18"/>
              </w:rPr>
            </w:pPr>
            <w:r>
              <w:rPr>
                <w:rFonts w:hint="eastAsia" w:ascii="等线" w:hAnsi="等线" w:eastAsia="等线" w:cs="等线"/>
                <w:color w:val="221F1F"/>
                <w:w w:val="72"/>
                <w:sz w:val="18"/>
                <w:szCs w:val="18"/>
              </w:rPr>
              <w:t>G</w:t>
            </w:r>
          </w:p>
        </w:tc>
      </w:tr>
      <w:tr w14:paraId="2538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C67D2EF">
            <w:pPr>
              <w:rPr>
                <w:rFonts w:hint="eastAsia" w:ascii="等线" w:hAnsi="等线" w:eastAsia="等线" w:cs="等线"/>
                <w:sz w:val="18"/>
                <w:szCs w:val="18"/>
              </w:rPr>
            </w:pPr>
            <w:r>
              <w:rPr>
                <w:rFonts w:hint="eastAsia" w:ascii="等线" w:hAnsi="等线" w:eastAsia="等线" w:cs="等线"/>
                <w:color w:val="221F1F"/>
                <w:sz w:val="18"/>
                <w:szCs w:val="18"/>
              </w:rPr>
              <w:t>48</w:t>
            </w:r>
          </w:p>
        </w:tc>
        <w:tc>
          <w:tcPr>
            <w:tcW w:w="1810" w:type="dxa"/>
          </w:tcPr>
          <w:p w14:paraId="106F8B2D">
            <w:pPr>
              <w:rPr>
                <w:rFonts w:hint="eastAsia" w:ascii="等线" w:hAnsi="等线" w:eastAsia="等线" w:cs="等线"/>
                <w:sz w:val="18"/>
                <w:szCs w:val="18"/>
              </w:rPr>
            </w:pPr>
            <w:r>
              <w:rPr>
                <w:rFonts w:hint="eastAsia" w:ascii="等线" w:hAnsi="等线" w:eastAsia="等线" w:cs="等线"/>
                <w:color w:val="221F1F"/>
                <w:sz w:val="18"/>
                <w:szCs w:val="18"/>
              </w:rPr>
              <w:t>72</w:t>
            </w:r>
          </w:p>
        </w:tc>
        <w:tc>
          <w:tcPr>
            <w:tcW w:w="4687" w:type="dxa"/>
          </w:tcPr>
          <w:p w14:paraId="6BC614EC">
            <w:pPr>
              <w:rPr>
                <w:rFonts w:hint="eastAsia" w:ascii="等线" w:hAnsi="等线" w:eastAsia="等线" w:cs="等线"/>
                <w:sz w:val="18"/>
                <w:szCs w:val="18"/>
              </w:rPr>
            </w:pPr>
            <w:r>
              <w:rPr>
                <w:rFonts w:hint="eastAsia" w:ascii="等线" w:hAnsi="等线" w:eastAsia="等线" w:cs="等线"/>
                <w:color w:val="221F1F"/>
                <w:w w:val="68"/>
                <w:sz w:val="18"/>
                <w:szCs w:val="18"/>
              </w:rPr>
              <w:t>H</w:t>
            </w:r>
          </w:p>
        </w:tc>
      </w:tr>
      <w:tr w14:paraId="563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2FB8F94">
            <w:pPr>
              <w:rPr>
                <w:rFonts w:hint="eastAsia" w:ascii="等线" w:hAnsi="等线" w:eastAsia="等线" w:cs="等线"/>
                <w:sz w:val="18"/>
                <w:szCs w:val="18"/>
              </w:rPr>
            </w:pPr>
            <w:r>
              <w:rPr>
                <w:rFonts w:hint="eastAsia" w:ascii="等线" w:hAnsi="等线" w:eastAsia="等线" w:cs="等线"/>
                <w:color w:val="221F1F"/>
                <w:sz w:val="18"/>
                <w:szCs w:val="18"/>
              </w:rPr>
              <w:t>49</w:t>
            </w:r>
          </w:p>
        </w:tc>
        <w:tc>
          <w:tcPr>
            <w:tcW w:w="1810" w:type="dxa"/>
          </w:tcPr>
          <w:p w14:paraId="7B35DB8B">
            <w:pPr>
              <w:rPr>
                <w:rFonts w:hint="eastAsia" w:ascii="等线" w:hAnsi="等线" w:eastAsia="等线" w:cs="等线"/>
                <w:sz w:val="18"/>
                <w:szCs w:val="18"/>
              </w:rPr>
            </w:pPr>
            <w:r>
              <w:rPr>
                <w:rFonts w:hint="eastAsia" w:ascii="等线" w:hAnsi="等线" w:eastAsia="等线" w:cs="等线"/>
                <w:color w:val="221F1F"/>
                <w:sz w:val="18"/>
                <w:szCs w:val="18"/>
              </w:rPr>
              <w:t>73</w:t>
            </w:r>
          </w:p>
        </w:tc>
        <w:tc>
          <w:tcPr>
            <w:tcW w:w="4687" w:type="dxa"/>
          </w:tcPr>
          <w:p w14:paraId="7FAF4AFF">
            <w:pPr>
              <w:rPr>
                <w:rFonts w:hint="eastAsia" w:ascii="等线" w:hAnsi="等线" w:eastAsia="等线" w:cs="等线"/>
                <w:sz w:val="18"/>
                <w:szCs w:val="18"/>
              </w:rPr>
            </w:pPr>
            <w:r>
              <w:rPr>
                <w:rFonts w:hint="eastAsia" w:ascii="等线" w:hAnsi="等线" w:eastAsia="等线" w:cs="等线"/>
                <w:color w:val="221F1F"/>
                <w:w w:val="170"/>
                <w:sz w:val="18"/>
                <w:szCs w:val="18"/>
              </w:rPr>
              <w:t>I</w:t>
            </w:r>
          </w:p>
        </w:tc>
      </w:tr>
      <w:tr w14:paraId="303A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1F6DF75">
            <w:pPr>
              <w:rPr>
                <w:rFonts w:hint="eastAsia" w:ascii="等线" w:hAnsi="等线" w:eastAsia="等线" w:cs="等线"/>
                <w:sz w:val="18"/>
                <w:szCs w:val="18"/>
              </w:rPr>
            </w:pPr>
            <w:r>
              <w:rPr>
                <w:rFonts w:hint="eastAsia" w:ascii="等线" w:hAnsi="等线" w:eastAsia="等线" w:cs="等线"/>
                <w:color w:val="221F1F"/>
                <w:sz w:val="18"/>
                <w:szCs w:val="18"/>
              </w:rPr>
              <w:t>4a</w:t>
            </w:r>
          </w:p>
        </w:tc>
        <w:tc>
          <w:tcPr>
            <w:tcW w:w="1810" w:type="dxa"/>
          </w:tcPr>
          <w:p w14:paraId="1B593F99">
            <w:pPr>
              <w:rPr>
                <w:rFonts w:hint="eastAsia" w:ascii="等线" w:hAnsi="等线" w:eastAsia="等线" w:cs="等线"/>
                <w:sz w:val="18"/>
                <w:szCs w:val="18"/>
              </w:rPr>
            </w:pPr>
            <w:r>
              <w:rPr>
                <w:rFonts w:hint="eastAsia" w:ascii="等线" w:hAnsi="等线" w:eastAsia="等线" w:cs="等线"/>
                <w:color w:val="221F1F"/>
                <w:sz w:val="18"/>
                <w:szCs w:val="18"/>
              </w:rPr>
              <w:t>74</w:t>
            </w:r>
          </w:p>
        </w:tc>
        <w:tc>
          <w:tcPr>
            <w:tcW w:w="4687" w:type="dxa"/>
          </w:tcPr>
          <w:p w14:paraId="46C51B9D">
            <w:pPr>
              <w:rPr>
                <w:rFonts w:hint="eastAsia" w:ascii="等线" w:hAnsi="等线" w:eastAsia="等线" w:cs="等线"/>
                <w:sz w:val="18"/>
                <w:szCs w:val="18"/>
              </w:rPr>
            </w:pPr>
            <w:r>
              <w:rPr>
                <w:rFonts w:hint="eastAsia" w:ascii="等线" w:hAnsi="等线" w:eastAsia="等线" w:cs="等线"/>
                <w:color w:val="221F1F"/>
                <w:w w:val="93"/>
                <w:sz w:val="18"/>
                <w:szCs w:val="18"/>
              </w:rPr>
              <w:t>J</w:t>
            </w:r>
          </w:p>
        </w:tc>
      </w:tr>
      <w:tr w14:paraId="472F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9AA4939">
            <w:pPr>
              <w:rPr>
                <w:rFonts w:hint="eastAsia" w:ascii="等线" w:hAnsi="等线" w:eastAsia="等线" w:cs="等线"/>
                <w:sz w:val="18"/>
                <w:szCs w:val="18"/>
              </w:rPr>
            </w:pPr>
            <w:r>
              <w:rPr>
                <w:rFonts w:hint="eastAsia" w:ascii="等线" w:hAnsi="等线" w:eastAsia="等线" w:cs="等线"/>
                <w:color w:val="221F1F"/>
                <w:w w:val="95"/>
                <w:sz w:val="18"/>
                <w:szCs w:val="18"/>
              </w:rPr>
              <w:t>4b</w:t>
            </w:r>
          </w:p>
        </w:tc>
        <w:tc>
          <w:tcPr>
            <w:tcW w:w="1810" w:type="dxa"/>
          </w:tcPr>
          <w:p w14:paraId="00899E3D">
            <w:pPr>
              <w:rPr>
                <w:rFonts w:hint="eastAsia" w:ascii="等线" w:hAnsi="等线" w:eastAsia="等线" w:cs="等线"/>
                <w:sz w:val="18"/>
                <w:szCs w:val="18"/>
              </w:rPr>
            </w:pPr>
            <w:r>
              <w:rPr>
                <w:rFonts w:hint="eastAsia" w:ascii="等线" w:hAnsi="等线" w:eastAsia="等线" w:cs="等线"/>
                <w:color w:val="221F1F"/>
                <w:sz w:val="18"/>
                <w:szCs w:val="18"/>
              </w:rPr>
              <w:t>75</w:t>
            </w:r>
          </w:p>
        </w:tc>
        <w:tc>
          <w:tcPr>
            <w:tcW w:w="4687" w:type="dxa"/>
          </w:tcPr>
          <w:p w14:paraId="5844A9E3">
            <w:pPr>
              <w:rPr>
                <w:rFonts w:hint="eastAsia" w:ascii="等线" w:hAnsi="等线" w:eastAsia="等线" w:cs="等线"/>
                <w:sz w:val="18"/>
                <w:szCs w:val="18"/>
              </w:rPr>
            </w:pPr>
            <w:r>
              <w:rPr>
                <w:rFonts w:hint="eastAsia" w:ascii="等线" w:hAnsi="等线" w:eastAsia="等线" w:cs="等线"/>
                <w:color w:val="221F1F"/>
                <w:w w:val="77"/>
                <w:sz w:val="18"/>
                <w:szCs w:val="18"/>
              </w:rPr>
              <w:t>K</w:t>
            </w:r>
          </w:p>
        </w:tc>
      </w:tr>
      <w:tr w14:paraId="2293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A7B6A49">
            <w:pPr>
              <w:rPr>
                <w:rFonts w:hint="eastAsia" w:ascii="等线" w:hAnsi="等线" w:eastAsia="等线" w:cs="等线"/>
                <w:sz w:val="18"/>
                <w:szCs w:val="18"/>
              </w:rPr>
            </w:pPr>
            <w:r>
              <w:rPr>
                <w:rFonts w:hint="eastAsia" w:ascii="等线" w:hAnsi="等线" w:eastAsia="等线" w:cs="等线"/>
                <w:color w:val="221F1F"/>
                <w:sz w:val="18"/>
                <w:szCs w:val="18"/>
              </w:rPr>
              <w:t>4c</w:t>
            </w:r>
          </w:p>
        </w:tc>
        <w:tc>
          <w:tcPr>
            <w:tcW w:w="1810" w:type="dxa"/>
          </w:tcPr>
          <w:p w14:paraId="273BF4AF">
            <w:pPr>
              <w:rPr>
                <w:rFonts w:hint="eastAsia" w:ascii="等线" w:hAnsi="等线" w:eastAsia="等线" w:cs="等线"/>
                <w:sz w:val="18"/>
                <w:szCs w:val="18"/>
              </w:rPr>
            </w:pPr>
            <w:r>
              <w:rPr>
                <w:rFonts w:hint="eastAsia" w:ascii="等线" w:hAnsi="等线" w:eastAsia="等线" w:cs="等线"/>
                <w:color w:val="221F1F"/>
                <w:sz w:val="18"/>
                <w:szCs w:val="18"/>
              </w:rPr>
              <w:t>76</w:t>
            </w:r>
          </w:p>
        </w:tc>
        <w:tc>
          <w:tcPr>
            <w:tcW w:w="4687" w:type="dxa"/>
          </w:tcPr>
          <w:p w14:paraId="36F880DF">
            <w:pPr>
              <w:rPr>
                <w:rFonts w:hint="eastAsia" w:ascii="等线" w:hAnsi="等线" w:eastAsia="等线" w:cs="等线"/>
                <w:sz w:val="18"/>
                <w:szCs w:val="18"/>
              </w:rPr>
            </w:pPr>
            <w:r>
              <w:rPr>
                <w:rFonts w:hint="eastAsia" w:ascii="等线" w:hAnsi="等线" w:eastAsia="等线" w:cs="等线"/>
                <w:color w:val="221F1F"/>
                <w:w w:val="92"/>
                <w:sz w:val="18"/>
                <w:szCs w:val="18"/>
              </w:rPr>
              <w:t>L</w:t>
            </w:r>
          </w:p>
        </w:tc>
      </w:tr>
      <w:tr w14:paraId="1CE8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shd w:val="clear" w:color="auto" w:fill="CC99FF"/>
            <w:vAlign w:val="top"/>
          </w:tcPr>
          <w:p w14:paraId="38A28233">
            <w:pPr>
              <w:rPr>
                <w:rFonts w:hint="eastAsia" w:ascii="等线" w:hAnsi="等线" w:eastAsia="等线" w:cs="等线"/>
                <w:color w:val="221F1F"/>
                <w:sz w:val="18"/>
                <w:szCs w:val="18"/>
              </w:rPr>
            </w:pPr>
            <w:r>
              <w:rPr>
                <w:rFonts w:hint="eastAsia" w:ascii="等线" w:hAnsi="等线" w:eastAsia="等线" w:cs="等线"/>
                <w:lang w:val="en-US" w:eastAsia="zh-CN"/>
              </w:rPr>
              <w:t>H</w:t>
            </w:r>
            <w:r>
              <w:rPr>
                <w:rFonts w:hint="eastAsia" w:ascii="等线" w:hAnsi="等线" w:eastAsia="等线" w:cs="等线"/>
              </w:rPr>
              <w:t>exadecimal</w:t>
            </w:r>
          </w:p>
        </w:tc>
        <w:tc>
          <w:tcPr>
            <w:tcW w:w="1810" w:type="dxa"/>
            <w:shd w:val="clear" w:color="auto" w:fill="CC99FF"/>
            <w:vAlign w:val="top"/>
          </w:tcPr>
          <w:p w14:paraId="10CCA1C8">
            <w:pPr>
              <w:rPr>
                <w:rFonts w:hint="eastAsia" w:ascii="等线" w:hAnsi="等线" w:eastAsia="等线" w:cs="等线"/>
                <w:color w:val="221F1F"/>
                <w:sz w:val="18"/>
                <w:szCs w:val="18"/>
              </w:rPr>
            </w:pPr>
            <w:r>
              <w:rPr>
                <w:rFonts w:hint="eastAsia" w:ascii="等线" w:hAnsi="等线" w:eastAsia="等线" w:cs="等线"/>
                <w:lang w:val="en-US" w:eastAsia="zh-CN"/>
              </w:rPr>
              <w:t>Decimal</w:t>
            </w:r>
          </w:p>
        </w:tc>
        <w:tc>
          <w:tcPr>
            <w:tcW w:w="4687" w:type="dxa"/>
            <w:shd w:val="clear" w:color="auto" w:fill="CC99FF"/>
            <w:vAlign w:val="top"/>
          </w:tcPr>
          <w:p w14:paraId="1C1F6A2E">
            <w:pPr>
              <w:rPr>
                <w:rFonts w:hint="eastAsia" w:ascii="等线" w:hAnsi="等线" w:eastAsia="等线" w:cs="等线"/>
                <w:color w:val="221F1F"/>
                <w:w w:val="92"/>
                <w:sz w:val="18"/>
                <w:szCs w:val="18"/>
              </w:rPr>
            </w:pPr>
            <w:r>
              <w:rPr>
                <w:rFonts w:hint="eastAsia" w:ascii="等线" w:hAnsi="等线" w:eastAsia="等线" w:cs="等线"/>
                <w:lang w:val="en-US" w:eastAsia="zh-CN"/>
              </w:rPr>
              <w:t>Character</w:t>
            </w:r>
          </w:p>
        </w:tc>
      </w:tr>
      <w:tr w14:paraId="5B9E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3042915">
            <w:pPr>
              <w:rPr>
                <w:rFonts w:hint="eastAsia" w:ascii="等线" w:hAnsi="等线" w:eastAsia="等线" w:cs="等线"/>
                <w:sz w:val="18"/>
                <w:szCs w:val="18"/>
              </w:rPr>
            </w:pPr>
            <w:r>
              <w:rPr>
                <w:rFonts w:hint="eastAsia" w:ascii="等线" w:hAnsi="等线" w:eastAsia="等线" w:cs="等线"/>
                <w:color w:val="221F1F"/>
                <w:w w:val="95"/>
                <w:sz w:val="18"/>
                <w:szCs w:val="18"/>
              </w:rPr>
              <w:t>4d</w:t>
            </w:r>
          </w:p>
        </w:tc>
        <w:tc>
          <w:tcPr>
            <w:tcW w:w="1810" w:type="dxa"/>
          </w:tcPr>
          <w:p w14:paraId="04B12271">
            <w:pPr>
              <w:rPr>
                <w:rFonts w:hint="eastAsia" w:ascii="等线" w:hAnsi="等线" w:eastAsia="等线" w:cs="等线"/>
                <w:sz w:val="18"/>
                <w:szCs w:val="18"/>
              </w:rPr>
            </w:pPr>
            <w:r>
              <w:rPr>
                <w:rFonts w:hint="eastAsia" w:ascii="等线" w:hAnsi="等线" w:eastAsia="等线" w:cs="等线"/>
                <w:color w:val="221F1F"/>
                <w:sz w:val="18"/>
                <w:szCs w:val="18"/>
              </w:rPr>
              <w:t>77</w:t>
            </w:r>
          </w:p>
        </w:tc>
        <w:tc>
          <w:tcPr>
            <w:tcW w:w="4687" w:type="dxa"/>
          </w:tcPr>
          <w:p w14:paraId="26D8908F">
            <w:pPr>
              <w:rPr>
                <w:rFonts w:hint="eastAsia" w:ascii="等线" w:hAnsi="等线" w:eastAsia="等线" w:cs="等线"/>
                <w:sz w:val="18"/>
                <w:szCs w:val="18"/>
              </w:rPr>
            </w:pPr>
            <w:r>
              <w:rPr>
                <w:rFonts w:hint="eastAsia" w:ascii="等线" w:hAnsi="等线" w:eastAsia="等线" w:cs="等线"/>
                <w:color w:val="221F1F"/>
                <w:w w:val="61"/>
                <w:sz w:val="18"/>
                <w:szCs w:val="18"/>
              </w:rPr>
              <w:t>M</w:t>
            </w:r>
          </w:p>
        </w:tc>
      </w:tr>
      <w:tr w14:paraId="24C4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D7B4A07">
            <w:pPr>
              <w:rPr>
                <w:rFonts w:hint="eastAsia" w:ascii="等线" w:hAnsi="等线" w:eastAsia="等线" w:cs="等线"/>
                <w:sz w:val="18"/>
                <w:szCs w:val="18"/>
              </w:rPr>
            </w:pPr>
            <w:r>
              <w:rPr>
                <w:rFonts w:hint="eastAsia" w:ascii="等线" w:hAnsi="等线" w:eastAsia="等线" w:cs="等线"/>
                <w:color w:val="221F1F"/>
                <w:sz w:val="18"/>
                <w:szCs w:val="18"/>
              </w:rPr>
              <w:t>4e</w:t>
            </w:r>
          </w:p>
        </w:tc>
        <w:tc>
          <w:tcPr>
            <w:tcW w:w="1810" w:type="dxa"/>
          </w:tcPr>
          <w:p w14:paraId="58DADCB0">
            <w:pPr>
              <w:rPr>
                <w:rFonts w:hint="eastAsia" w:ascii="等线" w:hAnsi="等线" w:eastAsia="等线" w:cs="等线"/>
                <w:sz w:val="18"/>
                <w:szCs w:val="18"/>
              </w:rPr>
            </w:pPr>
            <w:r>
              <w:rPr>
                <w:rFonts w:hint="eastAsia" w:ascii="等线" w:hAnsi="等线" w:eastAsia="等线" w:cs="等线"/>
                <w:color w:val="221F1F"/>
                <w:sz w:val="18"/>
                <w:szCs w:val="18"/>
              </w:rPr>
              <w:t>78</w:t>
            </w:r>
          </w:p>
        </w:tc>
        <w:tc>
          <w:tcPr>
            <w:tcW w:w="4687" w:type="dxa"/>
          </w:tcPr>
          <w:p w14:paraId="575E6FFF">
            <w:pPr>
              <w:rPr>
                <w:rFonts w:hint="eastAsia" w:ascii="等线" w:hAnsi="等线" w:eastAsia="等线" w:cs="等线"/>
                <w:sz w:val="18"/>
                <w:szCs w:val="18"/>
              </w:rPr>
            </w:pPr>
            <w:r>
              <w:rPr>
                <w:rFonts w:hint="eastAsia" w:ascii="等线" w:hAnsi="等线" w:eastAsia="等线" w:cs="等线"/>
                <w:color w:val="221F1F"/>
                <w:w w:val="69"/>
                <w:sz w:val="18"/>
                <w:szCs w:val="18"/>
              </w:rPr>
              <w:t>N</w:t>
            </w:r>
          </w:p>
        </w:tc>
      </w:tr>
      <w:tr w14:paraId="69A5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B40110D">
            <w:pPr>
              <w:rPr>
                <w:rFonts w:hint="eastAsia" w:ascii="等线" w:hAnsi="等线" w:eastAsia="等线" w:cs="等线"/>
                <w:sz w:val="18"/>
                <w:szCs w:val="18"/>
              </w:rPr>
            </w:pPr>
            <w:r>
              <w:rPr>
                <w:rFonts w:hint="eastAsia" w:ascii="等线" w:hAnsi="等线" w:eastAsia="等线" w:cs="等线"/>
                <w:color w:val="221F1F"/>
                <w:w w:val="115"/>
                <w:sz w:val="18"/>
                <w:szCs w:val="18"/>
              </w:rPr>
              <w:t>4f</w:t>
            </w:r>
          </w:p>
        </w:tc>
        <w:tc>
          <w:tcPr>
            <w:tcW w:w="1810" w:type="dxa"/>
          </w:tcPr>
          <w:p w14:paraId="10CFA97A">
            <w:pPr>
              <w:rPr>
                <w:rFonts w:hint="eastAsia" w:ascii="等线" w:hAnsi="等线" w:eastAsia="等线" w:cs="等线"/>
                <w:sz w:val="18"/>
                <w:szCs w:val="18"/>
              </w:rPr>
            </w:pPr>
            <w:r>
              <w:rPr>
                <w:rFonts w:hint="eastAsia" w:ascii="等线" w:hAnsi="等线" w:eastAsia="等线" w:cs="等线"/>
                <w:color w:val="221F1F"/>
                <w:sz w:val="18"/>
                <w:szCs w:val="18"/>
              </w:rPr>
              <w:t>79</w:t>
            </w:r>
          </w:p>
        </w:tc>
        <w:tc>
          <w:tcPr>
            <w:tcW w:w="4687" w:type="dxa"/>
          </w:tcPr>
          <w:p w14:paraId="601B3FD0">
            <w:pPr>
              <w:rPr>
                <w:rFonts w:hint="eastAsia" w:ascii="等线" w:hAnsi="等线" w:eastAsia="等线" w:cs="等线"/>
                <w:sz w:val="18"/>
                <w:szCs w:val="18"/>
              </w:rPr>
            </w:pPr>
            <w:r>
              <w:rPr>
                <w:rFonts w:hint="eastAsia" w:ascii="等线" w:hAnsi="等线" w:eastAsia="等线" w:cs="等线"/>
                <w:color w:val="221F1F"/>
                <w:w w:val="67"/>
                <w:sz w:val="18"/>
                <w:szCs w:val="18"/>
              </w:rPr>
              <w:t>O</w:t>
            </w:r>
          </w:p>
        </w:tc>
      </w:tr>
      <w:tr w14:paraId="31B7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FC9640D">
            <w:pPr>
              <w:rPr>
                <w:rFonts w:hint="eastAsia" w:ascii="等线" w:hAnsi="等线" w:eastAsia="等线" w:cs="等线"/>
                <w:sz w:val="18"/>
                <w:szCs w:val="18"/>
              </w:rPr>
            </w:pPr>
            <w:r>
              <w:rPr>
                <w:rFonts w:hint="eastAsia" w:ascii="等线" w:hAnsi="等线" w:eastAsia="等线" w:cs="等线"/>
                <w:color w:val="221F1F"/>
                <w:sz w:val="18"/>
                <w:szCs w:val="18"/>
              </w:rPr>
              <w:t>50</w:t>
            </w:r>
          </w:p>
        </w:tc>
        <w:tc>
          <w:tcPr>
            <w:tcW w:w="1810" w:type="dxa"/>
          </w:tcPr>
          <w:p w14:paraId="32AAA95B">
            <w:pPr>
              <w:rPr>
                <w:rFonts w:hint="eastAsia" w:ascii="等线" w:hAnsi="等线" w:eastAsia="等线" w:cs="等线"/>
                <w:sz w:val="18"/>
                <w:szCs w:val="18"/>
              </w:rPr>
            </w:pPr>
            <w:r>
              <w:rPr>
                <w:rFonts w:hint="eastAsia" w:ascii="等线" w:hAnsi="等线" w:eastAsia="等线" w:cs="等线"/>
                <w:color w:val="221F1F"/>
                <w:sz w:val="18"/>
                <w:szCs w:val="18"/>
              </w:rPr>
              <w:t>80</w:t>
            </w:r>
          </w:p>
        </w:tc>
        <w:tc>
          <w:tcPr>
            <w:tcW w:w="4687" w:type="dxa"/>
          </w:tcPr>
          <w:p w14:paraId="0951478A">
            <w:pPr>
              <w:rPr>
                <w:rFonts w:hint="eastAsia" w:ascii="等线" w:hAnsi="等线" w:eastAsia="等线" w:cs="等线"/>
                <w:sz w:val="18"/>
                <w:szCs w:val="18"/>
              </w:rPr>
            </w:pPr>
            <w:r>
              <w:rPr>
                <w:rFonts w:hint="eastAsia" w:ascii="等线" w:hAnsi="等线" w:eastAsia="等线" w:cs="等线"/>
                <w:color w:val="221F1F"/>
                <w:w w:val="79"/>
                <w:sz w:val="18"/>
                <w:szCs w:val="18"/>
              </w:rPr>
              <w:t>P</w:t>
            </w:r>
          </w:p>
        </w:tc>
      </w:tr>
      <w:tr w14:paraId="5E5E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032E72B">
            <w:pPr>
              <w:rPr>
                <w:rFonts w:hint="eastAsia" w:ascii="等线" w:hAnsi="等线" w:eastAsia="等线" w:cs="等线"/>
                <w:sz w:val="18"/>
                <w:szCs w:val="18"/>
              </w:rPr>
            </w:pPr>
            <w:r>
              <w:rPr>
                <w:rFonts w:hint="eastAsia" w:ascii="等线" w:hAnsi="等线" w:eastAsia="等线" w:cs="等线"/>
                <w:color w:val="221F1F"/>
                <w:sz w:val="18"/>
                <w:szCs w:val="18"/>
              </w:rPr>
              <w:t>51</w:t>
            </w:r>
          </w:p>
        </w:tc>
        <w:tc>
          <w:tcPr>
            <w:tcW w:w="1810" w:type="dxa"/>
          </w:tcPr>
          <w:p w14:paraId="1ACB3651">
            <w:pPr>
              <w:rPr>
                <w:rFonts w:hint="eastAsia" w:ascii="等线" w:hAnsi="等线" w:eastAsia="等线" w:cs="等线"/>
                <w:sz w:val="18"/>
                <w:szCs w:val="18"/>
              </w:rPr>
            </w:pPr>
            <w:r>
              <w:rPr>
                <w:rFonts w:hint="eastAsia" w:ascii="等线" w:hAnsi="等线" w:eastAsia="等线" w:cs="等线"/>
                <w:color w:val="221F1F"/>
                <w:sz w:val="18"/>
                <w:szCs w:val="18"/>
              </w:rPr>
              <w:t>81</w:t>
            </w:r>
          </w:p>
        </w:tc>
        <w:tc>
          <w:tcPr>
            <w:tcW w:w="4687" w:type="dxa"/>
          </w:tcPr>
          <w:p w14:paraId="62AEA365">
            <w:pPr>
              <w:rPr>
                <w:rFonts w:hint="eastAsia" w:ascii="等线" w:hAnsi="等线" w:eastAsia="等线" w:cs="等线"/>
                <w:sz w:val="18"/>
                <w:szCs w:val="18"/>
              </w:rPr>
            </w:pPr>
            <w:r>
              <w:rPr>
                <w:rFonts w:hint="eastAsia" w:ascii="等线" w:hAnsi="等线" w:eastAsia="等线" w:cs="等线"/>
                <w:color w:val="221F1F"/>
                <w:w w:val="67"/>
                <w:sz w:val="18"/>
                <w:szCs w:val="18"/>
              </w:rPr>
              <w:t>Q</w:t>
            </w:r>
          </w:p>
        </w:tc>
      </w:tr>
      <w:tr w14:paraId="235F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BDFD766">
            <w:pPr>
              <w:rPr>
                <w:rFonts w:hint="eastAsia" w:ascii="等线" w:hAnsi="等线" w:eastAsia="等线" w:cs="等线"/>
                <w:sz w:val="18"/>
                <w:szCs w:val="18"/>
              </w:rPr>
            </w:pPr>
            <w:r>
              <w:rPr>
                <w:rFonts w:hint="eastAsia" w:ascii="等线" w:hAnsi="等线" w:eastAsia="等线" w:cs="等线"/>
                <w:color w:val="221F1F"/>
                <w:sz w:val="18"/>
                <w:szCs w:val="18"/>
              </w:rPr>
              <w:t>52</w:t>
            </w:r>
          </w:p>
        </w:tc>
        <w:tc>
          <w:tcPr>
            <w:tcW w:w="1810" w:type="dxa"/>
          </w:tcPr>
          <w:p w14:paraId="64626E4E">
            <w:pPr>
              <w:rPr>
                <w:rFonts w:hint="eastAsia" w:ascii="等线" w:hAnsi="等线" w:eastAsia="等线" w:cs="等线"/>
                <w:sz w:val="18"/>
                <w:szCs w:val="18"/>
              </w:rPr>
            </w:pPr>
            <w:r>
              <w:rPr>
                <w:rFonts w:hint="eastAsia" w:ascii="等线" w:hAnsi="等线" w:eastAsia="等线" w:cs="等线"/>
                <w:color w:val="221F1F"/>
                <w:sz w:val="18"/>
                <w:szCs w:val="18"/>
              </w:rPr>
              <w:t>82</w:t>
            </w:r>
          </w:p>
        </w:tc>
        <w:tc>
          <w:tcPr>
            <w:tcW w:w="4687" w:type="dxa"/>
          </w:tcPr>
          <w:p w14:paraId="1D26BCD8">
            <w:pPr>
              <w:rPr>
                <w:rFonts w:hint="eastAsia" w:ascii="等线" w:hAnsi="等线" w:eastAsia="等线" w:cs="等线"/>
                <w:sz w:val="18"/>
                <w:szCs w:val="18"/>
              </w:rPr>
            </w:pPr>
            <w:r>
              <w:rPr>
                <w:rFonts w:hint="eastAsia" w:ascii="等线" w:hAnsi="等线" w:eastAsia="等线" w:cs="等线"/>
                <w:color w:val="221F1F"/>
                <w:w w:val="78"/>
                <w:sz w:val="18"/>
                <w:szCs w:val="18"/>
              </w:rPr>
              <w:t>R</w:t>
            </w:r>
          </w:p>
        </w:tc>
      </w:tr>
      <w:tr w14:paraId="2D37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0D7DBBD">
            <w:pPr>
              <w:rPr>
                <w:rFonts w:hint="eastAsia" w:ascii="等线" w:hAnsi="等线" w:eastAsia="等线" w:cs="等线"/>
                <w:sz w:val="18"/>
                <w:szCs w:val="18"/>
              </w:rPr>
            </w:pPr>
            <w:r>
              <w:rPr>
                <w:rFonts w:hint="eastAsia" w:ascii="等线" w:hAnsi="等线" w:eastAsia="等线" w:cs="等线"/>
                <w:color w:val="221F1F"/>
                <w:sz w:val="18"/>
                <w:szCs w:val="18"/>
              </w:rPr>
              <w:t>53</w:t>
            </w:r>
          </w:p>
        </w:tc>
        <w:tc>
          <w:tcPr>
            <w:tcW w:w="1810" w:type="dxa"/>
          </w:tcPr>
          <w:p w14:paraId="195DECF4">
            <w:pPr>
              <w:rPr>
                <w:rFonts w:hint="eastAsia" w:ascii="等线" w:hAnsi="等线" w:eastAsia="等线" w:cs="等线"/>
                <w:sz w:val="18"/>
                <w:szCs w:val="18"/>
              </w:rPr>
            </w:pPr>
            <w:r>
              <w:rPr>
                <w:rFonts w:hint="eastAsia" w:ascii="等线" w:hAnsi="等线" w:eastAsia="等线" w:cs="等线"/>
                <w:color w:val="221F1F"/>
                <w:sz w:val="18"/>
                <w:szCs w:val="18"/>
              </w:rPr>
              <w:t>83</w:t>
            </w:r>
          </w:p>
        </w:tc>
        <w:tc>
          <w:tcPr>
            <w:tcW w:w="4687" w:type="dxa"/>
          </w:tcPr>
          <w:p w14:paraId="5B0EBDD9">
            <w:pPr>
              <w:rPr>
                <w:rFonts w:hint="eastAsia" w:ascii="等线" w:hAnsi="等线" w:eastAsia="等线" w:cs="等线"/>
                <w:sz w:val="18"/>
                <w:szCs w:val="18"/>
              </w:rPr>
            </w:pPr>
            <w:r>
              <w:rPr>
                <w:rFonts w:hint="eastAsia" w:ascii="等线" w:hAnsi="等线" w:eastAsia="等线" w:cs="等线"/>
                <w:color w:val="221F1F"/>
                <w:w w:val="83"/>
                <w:sz w:val="18"/>
                <w:szCs w:val="18"/>
              </w:rPr>
              <w:t>S</w:t>
            </w:r>
          </w:p>
        </w:tc>
      </w:tr>
      <w:tr w14:paraId="5B4B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D230F05">
            <w:pPr>
              <w:rPr>
                <w:rFonts w:hint="eastAsia" w:ascii="等线" w:hAnsi="等线" w:eastAsia="等线" w:cs="等线"/>
                <w:sz w:val="18"/>
                <w:szCs w:val="18"/>
              </w:rPr>
            </w:pPr>
            <w:r>
              <w:rPr>
                <w:rFonts w:hint="eastAsia" w:ascii="等线" w:hAnsi="等线" w:eastAsia="等线" w:cs="等线"/>
                <w:color w:val="221F1F"/>
                <w:sz w:val="18"/>
                <w:szCs w:val="18"/>
              </w:rPr>
              <w:t>54</w:t>
            </w:r>
          </w:p>
        </w:tc>
        <w:tc>
          <w:tcPr>
            <w:tcW w:w="1810" w:type="dxa"/>
          </w:tcPr>
          <w:p w14:paraId="0BFEFB06">
            <w:pPr>
              <w:rPr>
                <w:rFonts w:hint="eastAsia" w:ascii="等线" w:hAnsi="等线" w:eastAsia="等线" w:cs="等线"/>
                <w:sz w:val="18"/>
                <w:szCs w:val="18"/>
              </w:rPr>
            </w:pPr>
            <w:r>
              <w:rPr>
                <w:rFonts w:hint="eastAsia" w:ascii="等线" w:hAnsi="等线" w:eastAsia="等线" w:cs="等线"/>
                <w:color w:val="221F1F"/>
                <w:sz w:val="18"/>
                <w:szCs w:val="18"/>
              </w:rPr>
              <w:t>84</w:t>
            </w:r>
          </w:p>
        </w:tc>
        <w:tc>
          <w:tcPr>
            <w:tcW w:w="4687" w:type="dxa"/>
          </w:tcPr>
          <w:p w14:paraId="641B1E04">
            <w:pPr>
              <w:rPr>
                <w:rFonts w:hint="eastAsia" w:ascii="等线" w:hAnsi="等线" w:eastAsia="等线" w:cs="等线"/>
                <w:sz w:val="18"/>
                <w:szCs w:val="18"/>
              </w:rPr>
            </w:pPr>
            <w:r>
              <w:rPr>
                <w:rFonts w:hint="eastAsia" w:ascii="等线" w:hAnsi="等线" w:eastAsia="等线" w:cs="等线"/>
                <w:color w:val="221F1F"/>
                <w:w w:val="83"/>
                <w:sz w:val="18"/>
                <w:szCs w:val="18"/>
              </w:rPr>
              <w:t>T</w:t>
            </w:r>
          </w:p>
        </w:tc>
      </w:tr>
      <w:tr w14:paraId="74B8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CD001E3">
            <w:pPr>
              <w:rPr>
                <w:rFonts w:hint="eastAsia" w:ascii="等线" w:hAnsi="等线" w:eastAsia="等线" w:cs="等线"/>
                <w:sz w:val="18"/>
                <w:szCs w:val="18"/>
              </w:rPr>
            </w:pPr>
            <w:r>
              <w:rPr>
                <w:rFonts w:hint="eastAsia" w:ascii="等线" w:hAnsi="等线" w:eastAsia="等线" w:cs="等线"/>
                <w:color w:val="221F1F"/>
                <w:sz w:val="18"/>
                <w:szCs w:val="18"/>
              </w:rPr>
              <w:t>55</w:t>
            </w:r>
          </w:p>
        </w:tc>
        <w:tc>
          <w:tcPr>
            <w:tcW w:w="1810" w:type="dxa"/>
          </w:tcPr>
          <w:p w14:paraId="705AAA5D">
            <w:pPr>
              <w:rPr>
                <w:rFonts w:hint="eastAsia" w:ascii="等线" w:hAnsi="等线" w:eastAsia="等线" w:cs="等线"/>
                <w:sz w:val="18"/>
                <w:szCs w:val="18"/>
              </w:rPr>
            </w:pPr>
            <w:r>
              <w:rPr>
                <w:rFonts w:hint="eastAsia" w:ascii="等线" w:hAnsi="等线" w:eastAsia="等线" w:cs="等线"/>
                <w:color w:val="221F1F"/>
                <w:sz w:val="18"/>
                <w:szCs w:val="18"/>
              </w:rPr>
              <w:t>85</w:t>
            </w:r>
          </w:p>
        </w:tc>
        <w:tc>
          <w:tcPr>
            <w:tcW w:w="4687" w:type="dxa"/>
          </w:tcPr>
          <w:p w14:paraId="2CE99197">
            <w:pPr>
              <w:rPr>
                <w:rFonts w:hint="eastAsia" w:ascii="等线" w:hAnsi="等线" w:eastAsia="等线" w:cs="等线"/>
                <w:sz w:val="18"/>
                <w:szCs w:val="18"/>
              </w:rPr>
            </w:pPr>
            <w:r>
              <w:rPr>
                <w:rFonts w:hint="eastAsia" w:ascii="等线" w:hAnsi="等线" w:eastAsia="等线" w:cs="等线"/>
                <w:color w:val="221F1F"/>
                <w:w w:val="69"/>
                <w:sz w:val="18"/>
                <w:szCs w:val="18"/>
              </w:rPr>
              <w:t>U</w:t>
            </w:r>
          </w:p>
        </w:tc>
      </w:tr>
      <w:tr w14:paraId="706E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DFFF9B2">
            <w:pPr>
              <w:rPr>
                <w:rFonts w:hint="eastAsia" w:ascii="等线" w:hAnsi="等线" w:eastAsia="等线" w:cs="等线"/>
                <w:sz w:val="18"/>
                <w:szCs w:val="18"/>
              </w:rPr>
            </w:pPr>
            <w:r>
              <w:rPr>
                <w:rFonts w:hint="eastAsia" w:ascii="等线" w:hAnsi="等线" w:eastAsia="等线" w:cs="等线"/>
                <w:color w:val="221F1F"/>
                <w:sz w:val="18"/>
                <w:szCs w:val="18"/>
              </w:rPr>
              <w:t>56</w:t>
            </w:r>
          </w:p>
        </w:tc>
        <w:tc>
          <w:tcPr>
            <w:tcW w:w="1810" w:type="dxa"/>
          </w:tcPr>
          <w:p w14:paraId="5FFD59AC">
            <w:pPr>
              <w:rPr>
                <w:rFonts w:hint="eastAsia" w:ascii="等线" w:hAnsi="等线" w:eastAsia="等线" w:cs="等线"/>
                <w:sz w:val="18"/>
                <w:szCs w:val="18"/>
              </w:rPr>
            </w:pPr>
            <w:r>
              <w:rPr>
                <w:rFonts w:hint="eastAsia" w:ascii="等线" w:hAnsi="等线" w:eastAsia="等线" w:cs="等线"/>
                <w:color w:val="221F1F"/>
                <w:sz w:val="18"/>
                <w:szCs w:val="18"/>
              </w:rPr>
              <w:t>86</w:t>
            </w:r>
          </w:p>
        </w:tc>
        <w:tc>
          <w:tcPr>
            <w:tcW w:w="4687" w:type="dxa"/>
          </w:tcPr>
          <w:p w14:paraId="32CCDAE7">
            <w:pPr>
              <w:rPr>
                <w:rFonts w:hint="eastAsia" w:ascii="等线" w:hAnsi="等线" w:eastAsia="等线" w:cs="等线"/>
                <w:sz w:val="18"/>
                <w:szCs w:val="18"/>
              </w:rPr>
            </w:pPr>
            <w:r>
              <w:rPr>
                <w:rFonts w:hint="eastAsia" w:ascii="等线" w:hAnsi="等线" w:eastAsia="等线" w:cs="等线"/>
                <w:color w:val="221F1F"/>
                <w:w w:val="86"/>
                <w:sz w:val="18"/>
                <w:szCs w:val="18"/>
              </w:rPr>
              <w:t>V</w:t>
            </w:r>
          </w:p>
        </w:tc>
      </w:tr>
      <w:tr w14:paraId="5DCE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9148913">
            <w:pPr>
              <w:rPr>
                <w:rFonts w:hint="eastAsia" w:ascii="等线" w:hAnsi="等线" w:eastAsia="等线" w:cs="等线"/>
                <w:sz w:val="18"/>
                <w:szCs w:val="18"/>
              </w:rPr>
            </w:pPr>
            <w:r>
              <w:rPr>
                <w:rFonts w:hint="eastAsia" w:ascii="等线" w:hAnsi="等线" w:eastAsia="等线" w:cs="等线"/>
                <w:color w:val="221F1F"/>
                <w:sz w:val="18"/>
                <w:szCs w:val="18"/>
              </w:rPr>
              <w:t>57</w:t>
            </w:r>
          </w:p>
        </w:tc>
        <w:tc>
          <w:tcPr>
            <w:tcW w:w="1810" w:type="dxa"/>
          </w:tcPr>
          <w:p w14:paraId="175EBC5C">
            <w:pPr>
              <w:rPr>
                <w:rFonts w:hint="eastAsia" w:ascii="等线" w:hAnsi="等线" w:eastAsia="等线" w:cs="等线"/>
                <w:sz w:val="18"/>
                <w:szCs w:val="18"/>
              </w:rPr>
            </w:pPr>
            <w:r>
              <w:rPr>
                <w:rFonts w:hint="eastAsia" w:ascii="等线" w:hAnsi="等线" w:eastAsia="等线" w:cs="等线"/>
                <w:color w:val="221F1F"/>
                <w:sz w:val="18"/>
                <w:szCs w:val="18"/>
              </w:rPr>
              <w:t>87</w:t>
            </w:r>
          </w:p>
        </w:tc>
        <w:tc>
          <w:tcPr>
            <w:tcW w:w="4687" w:type="dxa"/>
          </w:tcPr>
          <w:p w14:paraId="2DA9BFFF">
            <w:pPr>
              <w:rPr>
                <w:rFonts w:hint="eastAsia" w:ascii="等线" w:hAnsi="等线" w:eastAsia="等线" w:cs="等线"/>
                <w:sz w:val="18"/>
                <w:szCs w:val="18"/>
              </w:rPr>
            </w:pPr>
            <w:r>
              <w:rPr>
                <w:rFonts w:hint="eastAsia" w:ascii="等线" w:hAnsi="等线" w:eastAsia="等线" w:cs="等线"/>
                <w:color w:val="221F1F"/>
                <w:w w:val="56"/>
                <w:sz w:val="18"/>
                <w:szCs w:val="18"/>
              </w:rPr>
              <w:t>W</w:t>
            </w:r>
          </w:p>
        </w:tc>
      </w:tr>
      <w:tr w14:paraId="056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0D3234B">
            <w:pPr>
              <w:rPr>
                <w:rFonts w:hint="eastAsia" w:ascii="等线" w:hAnsi="等线" w:eastAsia="等线" w:cs="等线"/>
                <w:sz w:val="18"/>
                <w:szCs w:val="18"/>
              </w:rPr>
            </w:pPr>
            <w:r>
              <w:rPr>
                <w:rFonts w:hint="eastAsia" w:ascii="等线" w:hAnsi="等线" w:eastAsia="等线" w:cs="等线"/>
                <w:color w:val="221F1F"/>
                <w:sz w:val="18"/>
                <w:szCs w:val="18"/>
              </w:rPr>
              <w:t>58</w:t>
            </w:r>
          </w:p>
        </w:tc>
        <w:tc>
          <w:tcPr>
            <w:tcW w:w="1810" w:type="dxa"/>
          </w:tcPr>
          <w:p w14:paraId="56E5A3BF">
            <w:pPr>
              <w:rPr>
                <w:rFonts w:hint="eastAsia" w:ascii="等线" w:hAnsi="等线" w:eastAsia="等线" w:cs="等线"/>
                <w:sz w:val="18"/>
                <w:szCs w:val="18"/>
              </w:rPr>
            </w:pPr>
            <w:r>
              <w:rPr>
                <w:rFonts w:hint="eastAsia" w:ascii="等线" w:hAnsi="等线" w:eastAsia="等线" w:cs="等线"/>
                <w:color w:val="221F1F"/>
                <w:sz w:val="18"/>
                <w:szCs w:val="18"/>
              </w:rPr>
              <w:t>88</w:t>
            </w:r>
          </w:p>
        </w:tc>
        <w:tc>
          <w:tcPr>
            <w:tcW w:w="4687" w:type="dxa"/>
          </w:tcPr>
          <w:p w14:paraId="3E88F964">
            <w:pPr>
              <w:rPr>
                <w:rFonts w:hint="eastAsia" w:ascii="等线" w:hAnsi="等线" w:eastAsia="等线" w:cs="等线"/>
                <w:sz w:val="18"/>
                <w:szCs w:val="18"/>
              </w:rPr>
            </w:pPr>
            <w:r>
              <w:rPr>
                <w:rFonts w:hint="eastAsia" w:ascii="等线" w:hAnsi="等线" w:eastAsia="等线" w:cs="等线"/>
                <w:color w:val="221F1F"/>
                <w:w w:val="87"/>
                <w:sz w:val="18"/>
                <w:szCs w:val="18"/>
              </w:rPr>
              <w:t>X</w:t>
            </w:r>
          </w:p>
        </w:tc>
      </w:tr>
      <w:tr w14:paraId="3683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247749A">
            <w:pPr>
              <w:rPr>
                <w:rFonts w:hint="eastAsia" w:ascii="等线" w:hAnsi="等线" w:eastAsia="等线" w:cs="等线"/>
                <w:sz w:val="18"/>
                <w:szCs w:val="18"/>
              </w:rPr>
            </w:pPr>
            <w:r>
              <w:rPr>
                <w:rFonts w:hint="eastAsia" w:ascii="等线" w:hAnsi="等线" w:eastAsia="等线" w:cs="等线"/>
                <w:color w:val="221F1F"/>
                <w:sz w:val="18"/>
                <w:szCs w:val="18"/>
              </w:rPr>
              <w:t>59</w:t>
            </w:r>
          </w:p>
        </w:tc>
        <w:tc>
          <w:tcPr>
            <w:tcW w:w="1810" w:type="dxa"/>
          </w:tcPr>
          <w:p w14:paraId="7B51979C">
            <w:pPr>
              <w:rPr>
                <w:rFonts w:hint="eastAsia" w:ascii="等线" w:hAnsi="等线" w:eastAsia="等线" w:cs="等线"/>
                <w:sz w:val="18"/>
                <w:szCs w:val="18"/>
              </w:rPr>
            </w:pPr>
            <w:r>
              <w:rPr>
                <w:rFonts w:hint="eastAsia" w:ascii="等线" w:hAnsi="等线" w:eastAsia="等线" w:cs="等线"/>
                <w:color w:val="221F1F"/>
                <w:sz w:val="18"/>
                <w:szCs w:val="18"/>
              </w:rPr>
              <w:t>89</w:t>
            </w:r>
          </w:p>
        </w:tc>
        <w:tc>
          <w:tcPr>
            <w:tcW w:w="4687" w:type="dxa"/>
          </w:tcPr>
          <w:p w14:paraId="32BFDBF1">
            <w:pPr>
              <w:rPr>
                <w:rFonts w:hint="eastAsia" w:ascii="等线" w:hAnsi="等线" w:eastAsia="等线" w:cs="等线"/>
                <w:sz w:val="18"/>
                <w:szCs w:val="18"/>
              </w:rPr>
            </w:pPr>
            <w:r>
              <w:rPr>
                <w:rFonts w:hint="eastAsia" w:ascii="等线" w:hAnsi="等线" w:eastAsia="等线" w:cs="等线"/>
                <w:color w:val="221F1F"/>
                <w:w w:val="94"/>
                <w:sz w:val="18"/>
                <w:szCs w:val="18"/>
              </w:rPr>
              <w:t>Y</w:t>
            </w:r>
          </w:p>
        </w:tc>
      </w:tr>
      <w:tr w14:paraId="4668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EC8BF21">
            <w:pPr>
              <w:rPr>
                <w:rFonts w:hint="eastAsia" w:ascii="等线" w:hAnsi="等线" w:eastAsia="等线" w:cs="等线"/>
                <w:sz w:val="18"/>
                <w:szCs w:val="18"/>
              </w:rPr>
            </w:pPr>
            <w:r>
              <w:rPr>
                <w:rFonts w:hint="eastAsia" w:ascii="等线" w:hAnsi="等线" w:eastAsia="等线" w:cs="等线"/>
                <w:color w:val="221F1F"/>
                <w:sz w:val="18"/>
                <w:szCs w:val="18"/>
              </w:rPr>
              <w:t>5a</w:t>
            </w:r>
          </w:p>
        </w:tc>
        <w:tc>
          <w:tcPr>
            <w:tcW w:w="1810" w:type="dxa"/>
          </w:tcPr>
          <w:p w14:paraId="20590C8F">
            <w:pPr>
              <w:rPr>
                <w:rFonts w:hint="eastAsia" w:ascii="等线" w:hAnsi="等线" w:eastAsia="等线" w:cs="等线"/>
                <w:sz w:val="18"/>
                <w:szCs w:val="18"/>
              </w:rPr>
            </w:pPr>
            <w:r>
              <w:rPr>
                <w:rFonts w:hint="eastAsia" w:ascii="等线" w:hAnsi="等线" w:eastAsia="等线" w:cs="等线"/>
                <w:color w:val="221F1F"/>
                <w:sz w:val="18"/>
                <w:szCs w:val="18"/>
              </w:rPr>
              <w:t>90</w:t>
            </w:r>
          </w:p>
        </w:tc>
        <w:tc>
          <w:tcPr>
            <w:tcW w:w="4687" w:type="dxa"/>
          </w:tcPr>
          <w:p w14:paraId="4733A45F">
            <w:pPr>
              <w:rPr>
                <w:rFonts w:hint="eastAsia" w:ascii="等线" w:hAnsi="等线" w:eastAsia="等线" w:cs="等线"/>
                <w:sz w:val="18"/>
                <w:szCs w:val="18"/>
              </w:rPr>
            </w:pPr>
            <w:r>
              <w:rPr>
                <w:rFonts w:hint="eastAsia" w:ascii="等线" w:hAnsi="等线" w:eastAsia="等线" w:cs="等线"/>
                <w:color w:val="221F1F"/>
                <w:w w:val="82"/>
                <w:sz w:val="18"/>
                <w:szCs w:val="18"/>
              </w:rPr>
              <w:t>Z</w:t>
            </w:r>
          </w:p>
        </w:tc>
      </w:tr>
      <w:tr w14:paraId="7CDD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38847DC">
            <w:pPr>
              <w:rPr>
                <w:rFonts w:hint="eastAsia" w:ascii="等线" w:hAnsi="等线" w:eastAsia="等线" w:cs="等线"/>
                <w:sz w:val="18"/>
                <w:szCs w:val="18"/>
              </w:rPr>
            </w:pPr>
            <w:r>
              <w:rPr>
                <w:rFonts w:hint="eastAsia" w:ascii="等线" w:hAnsi="等线" w:eastAsia="等线" w:cs="等线"/>
                <w:color w:val="221F1F"/>
                <w:w w:val="95"/>
                <w:sz w:val="18"/>
                <w:szCs w:val="18"/>
              </w:rPr>
              <w:t>5b</w:t>
            </w:r>
          </w:p>
        </w:tc>
        <w:tc>
          <w:tcPr>
            <w:tcW w:w="1810" w:type="dxa"/>
          </w:tcPr>
          <w:p w14:paraId="0B587A7B">
            <w:pPr>
              <w:rPr>
                <w:rFonts w:hint="eastAsia" w:ascii="等线" w:hAnsi="等线" w:eastAsia="等线" w:cs="等线"/>
                <w:sz w:val="18"/>
                <w:szCs w:val="18"/>
              </w:rPr>
            </w:pPr>
            <w:r>
              <w:rPr>
                <w:rFonts w:hint="eastAsia" w:ascii="等线" w:hAnsi="等线" w:eastAsia="等线" w:cs="等线"/>
                <w:color w:val="221F1F"/>
                <w:sz w:val="18"/>
                <w:szCs w:val="18"/>
              </w:rPr>
              <w:t>91</w:t>
            </w:r>
          </w:p>
        </w:tc>
        <w:tc>
          <w:tcPr>
            <w:tcW w:w="4687" w:type="dxa"/>
          </w:tcPr>
          <w:p w14:paraId="1541DB61">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92"/>
                <w:sz w:val="18"/>
                <w:szCs w:val="18"/>
              </w:rPr>
              <w:t>L</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53"/>
                <w:sz w:val="18"/>
                <w:szCs w:val="18"/>
              </w:rPr>
              <w:t>f</w:t>
            </w:r>
            <w:r>
              <w:rPr>
                <w:rFonts w:hint="eastAsia" w:ascii="等线" w:hAnsi="等线" w:eastAsia="等线" w:cs="等线"/>
                <w:color w:val="221F1F"/>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1"/>
                <w:w w:val="67"/>
                <w:sz w:val="18"/>
                <w:szCs w:val="18"/>
              </w:rPr>
              <w:t>O</w:t>
            </w:r>
            <w:r>
              <w:rPr>
                <w:rFonts w:hint="eastAsia" w:ascii="等线" w:hAnsi="等线" w:eastAsia="等线" w:cs="等线"/>
                <w:color w:val="221F1F"/>
                <w:spacing w:val="-2"/>
                <w:w w:val="80"/>
                <w:sz w:val="18"/>
                <w:szCs w:val="18"/>
              </w:rPr>
              <w:t>p</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1"/>
                <w:w w:val="76"/>
                <w:sz w:val="18"/>
                <w:szCs w:val="18"/>
              </w:rPr>
              <w:t>B</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90"/>
                <w:sz w:val="18"/>
                <w:szCs w:val="18"/>
              </w:rPr>
              <w:t>ke</w:t>
            </w:r>
            <w:r>
              <w:rPr>
                <w:rFonts w:hint="eastAsia" w:ascii="等线" w:hAnsi="等线" w:eastAsia="等线" w:cs="等线"/>
                <w:color w:val="221F1F"/>
                <w:spacing w:val="-2"/>
                <w:w w:val="132"/>
                <w:sz w:val="18"/>
                <w:szCs w:val="18"/>
              </w:rPr>
              <w:t>t</w:t>
            </w:r>
            <w:r>
              <w:rPr>
                <w:rFonts w:hint="eastAsia" w:ascii="等线" w:hAnsi="等线" w:eastAsia="等线" w:cs="等线"/>
                <w:color w:val="221F1F"/>
                <w:w w:val="147"/>
                <w:sz w:val="18"/>
                <w:szCs w:val="18"/>
              </w:rPr>
              <w:t>)</w:t>
            </w:r>
          </w:p>
        </w:tc>
      </w:tr>
      <w:tr w14:paraId="21F9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89B15C0">
            <w:pPr>
              <w:rPr>
                <w:rFonts w:hint="eastAsia" w:ascii="等线" w:hAnsi="等线" w:eastAsia="等线" w:cs="等线"/>
                <w:sz w:val="18"/>
                <w:szCs w:val="18"/>
              </w:rPr>
            </w:pPr>
            <w:r>
              <w:rPr>
                <w:rFonts w:hint="eastAsia" w:ascii="等线" w:hAnsi="等线" w:eastAsia="等线" w:cs="等线"/>
                <w:color w:val="221F1F"/>
                <w:sz w:val="18"/>
                <w:szCs w:val="18"/>
              </w:rPr>
              <w:t>5c</w:t>
            </w:r>
          </w:p>
        </w:tc>
        <w:tc>
          <w:tcPr>
            <w:tcW w:w="1810" w:type="dxa"/>
          </w:tcPr>
          <w:p w14:paraId="7B9688C3">
            <w:pPr>
              <w:rPr>
                <w:rFonts w:hint="eastAsia" w:ascii="等线" w:hAnsi="等线" w:eastAsia="等线" w:cs="等线"/>
                <w:sz w:val="18"/>
                <w:szCs w:val="18"/>
              </w:rPr>
            </w:pPr>
            <w:r>
              <w:rPr>
                <w:rFonts w:hint="eastAsia" w:ascii="等线" w:hAnsi="等线" w:eastAsia="等线" w:cs="等线"/>
                <w:color w:val="221F1F"/>
                <w:sz w:val="18"/>
                <w:szCs w:val="18"/>
              </w:rPr>
              <w:t>92</w:t>
            </w:r>
          </w:p>
        </w:tc>
        <w:tc>
          <w:tcPr>
            <w:tcW w:w="4687" w:type="dxa"/>
          </w:tcPr>
          <w:p w14:paraId="30B76761">
            <w:pPr>
              <w:rPr>
                <w:rFonts w:hint="eastAsia" w:ascii="等线" w:hAnsi="等线" w:eastAsia="等线" w:cs="等线"/>
                <w:sz w:val="18"/>
                <w:szCs w:val="18"/>
              </w:rPr>
            </w:pPr>
            <w:r>
              <w:rPr>
                <w:rFonts w:hint="eastAsia" w:ascii="等线" w:hAnsi="等线" w:eastAsia="等线" w:cs="等线"/>
                <w:color w:val="221F1F"/>
                <w:w w:val="12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6"/>
                <w:sz w:val="18"/>
                <w:szCs w:val="18"/>
              </w:rPr>
              <w:t>B</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w w:val="90"/>
                <w:sz w:val="18"/>
                <w:szCs w:val="18"/>
              </w:rPr>
              <w:t>k</w:t>
            </w:r>
            <w:r>
              <w:rPr>
                <w:rFonts w:hint="eastAsia" w:ascii="等线" w:hAnsi="等线" w:eastAsia="等线" w:cs="等线"/>
                <w:color w:val="221F1F"/>
                <w:spacing w:val="1"/>
                <w:w w:val="83"/>
                <w:sz w:val="18"/>
                <w:szCs w:val="18"/>
              </w:rPr>
              <w:t>S</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82"/>
                <w:sz w:val="18"/>
                <w:szCs w:val="18"/>
              </w:rPr>
              <w:t>h</w:t>
            </w:r>
            <w:r>
              <w:rPr>
                <w:rFonts w:hint="eastAsia" w:ascii="等线" w:hAnsi="等线" w:eastAsia="等线" w:cs="等线"/>
                <w:color w:val="221F1F"/>
                <w:w w:val="147"/>
                <w:sz w:val="18"/>
                <w:szCs w:val="18"/>
              </w:rPr>
              <w:t>)</w:t>
            </w:r>
          </w:p>
        </w:tc>
      </w:tr>
      <w:tr w14:paraId="40DD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6CF45DC">
            <w:pPr>
              <w:rPr>
                <w:rFonts w:hint="eastAsia" w:ascii="等线" w:hAnsi="等线" w:eastAsia="等线" w:cs="等线"/>
                <w:sz w:val="18"/>
                <w:szCs w:val="18"/>
              </w:rPr>
            </w:pPr>
            <w:r>
              <w:rPr>
                <w:rFonts w:hint="eastAsia" w:ascii="等线" w:hAnsi="等线" w:eastAsia="等线" w:cs="等线"/>
                <w:color w:val="221F1F"/>
                <w:w w:val="95"/>
                <w:sz w:val="18"/>
                <w:szCs w:val="18"/>
              </w:rPr>
              <w:t>5d</w:t>
            </w:r>
          </w:p>
        </w:tc>
        <w:tc>
          <w:tcPr>
            <w:tcW w:w="1810" w:type="dxa"/>
          </w:tcPr>
          <w:p w14:paraId="4C752D39">
            <w:pPr>
              <w:rPr>
                <w:rFonts w:hint="eastAsia" w:ascii="等线" w:hAnsi="等线" w:eastAsia="等线" w:cs="等线"/>
                <w:sz w:val="18"/>
                <w:szCs w:val="18"/>
              </w:rPr>
            </w:pPr>
            <w:r>
              <w:rPr>
                <w:rFonts w:hint="eastAsia" w:ascii="等线" w:hAnsi="等线" w:eastAsia="等线" w:cs="等线"/>
                <w:color w:val="221F1F"/>
                <w:sz w:val="18"/>
                <w:szCs w:val="18"/>
              </w:rPr>
              <w:t>93</w:t>
            </w:r>
          </w:p>
        </w:tc>
        <w:tc>
          <w:tcPr>
            <w:tcW w:w="4687" w:type="dxa"/>
          </w:tcPr>
          <w:p w14:paraId="212AC5FB">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8"/>
                <w:sz w:val="18"/>
                <w:szCs w:val="18"/>
              </w:rPr>
              <w:t>R</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8"/>
                <w:sz w:val="18"/>
                <w:szCs w:val="18"/>
              </w:rPr>
              <w:t>g</w:t>
            </w:r>
            <w:r>
              <w:rPr>
                <w:rFonts w:hint="eastAsia" w:ascii="等线" w:hAnsi="等线" w:eastAsia="等线" w:cs="等线"/>
                <w:color w:val="221F1F"/>
                <w:spacing w:val="1"/>
                <w:w w:val="82"/>
                <w:sz w:val="18"/>
                <w:szCs w:val="18"/>
              </w:rPr>
              <w:t>h</w:t>
            </w:r>
            <w:r>
              <w:rPr>
                <w:rFonts w:hint="eastAsia" w:ascii="等线" w:hAnsi="等线" w:eastAsia="等线" w:cs="等线"/>
                <w:color w:val="221F1F"/>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82"/>
                <w:sz w:val="18"/>
                <w:szCs w:val="18"/>
              </w:rPr>
              <w:t>o</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2"/>
                <w:w w:val="76"/>
                <w:sz w:val="18"/>
                <w:szCs w:val="18"/>
              </w:rPr>
              <w:t>B</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88"/>
                <w:sz w:val="18"/>
                <w:szCs w:val="18"/>
              </w:rPr>
              <w:t>a</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1"/>
                <w:w w:val="90"/>
                <w:sz w:val="18"/>
                <w:szCs w:val="18"/>
              </w:rPr>
              <w:t>k</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32"/>
                <w:sz w:val="18"/>
                <w:szCs w:val="18"/>
              </w:rPr>
              <w:t>t</w:t>
            </w:r>
            <w:r>
              <w:rPr>
                <w:rFonts w:hint="eastAsia" w:ascii="等线" w:hAnsi="等线" w:eastAsia="等线" w:cs="等线"/>
                <w:color w:val="221F1F"/>
                <w:w w:val="147"/>
                <w:sz w:val="18"/>
                <w:szCs w:val="18"/>
              </w:rPr>
              <w:t>)</w:t>
            </w:r>
          </w:p>
        </w:tc>
      </w:tr>
      <w:tr w14:paraId="1E60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E8A7122">
            <w:pPr>
              <w:rPr>
                <w:rFonts w:hint="eastAsia" w:ascii="等线" w:hAnsi="等线" w:eastAsia="等线" w:cs="等线"/>
                <w:sz w:val="18"/>
                <w:szCs w:val="18"/>
              </w:rPr>
            </w:pPr>
            <w:r>
              <w:rPr>
                <w:rFonts w:hint="eastAsia" w:ascii="等线" w:hAnsi="等线" w:eastAsia="等线" w:cs="等线"/>
                <w:color w:val="221F1F"/>
                <w:sz w:val="18"/>
                <w:szCs w:val="18"/>
              </w:rPr>
              <w:t>5e</w:t>
            </w:r>
          </w:p>
        </w:tc>
        <w:tc>
          <w:tcPr>
            <w:tcW w:w="1810" w:type="dxa"/>
          </w:tcPr>
          <w:p w14:paraId="2FB94111">
            <w:pPr>
              <w:rPr>
                <w:rFonts w:hint="eastAsia" w:ascii="等线" w:hAnsi="等线" w:eastAsia="等线" w:cs="等线"/>
                <w:sz w:val="18"/>
                <w:szCs w:val="18"/>
              </w:rPr>
            </w:pPr>
            <w:r>
              <w:rPr>
                <w:rFonts w:hint="eastAsia" w:ascii="等线" w:hAnsi="等线" w:eastAsia="等线" w:cs="等线"/>
                <w:color w:val="221F1F"/>
                <w:sz w:val="18"/>
                <w:szCs w:val="18"/>
              </w:rPr>
              <w:t>94</w:t>
            </w:r>
          </w:p>
        </w:tc>
        <w:tc>
          <w:tcPr>
            <w:tcW w:w="4687" w:type="dxa"/>
          </w:tcPr>
          <w:p w14:paraId="37753064">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90"/>
                <w:sz w:val="18"/>
                <w:szCs w:val="18"/>
              </w:rPr>
              <w:t>e</w:t>
            </w:r>
            <w:r>
              <w:rPr>
                <w:rFonts w:hint="eastAsia" w:ascii="等线" w:hAnsi="等线" w:eastAsia="等线" w:cs="等线"/>
                <w:color w:val="221F1F"/>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2"/>
                <w:w w:val="78"/>
                <w:sz w:val="18"/>
                <w:szCs w:val="18"/>
              </w:rPr>
              <w:t>C</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82"/>
                <w:sz w:val="18"/>
                <w:szCs w:val="18"/>
              </w:rPr>
              <w:t>u</w:t>
            </w:r>
            <w:r>
              <w:rPr>
                <w:rFonts w:hint="eastAsia" w:ascii="等线" w:hAnsi="等线" w:eastAsia="等线" w:cs="等线"/>
                <w:color w:val="221F1F"/>
                <w:spacing w:val="2"/>
                <w:w w:val="53"/>
                <w:sz w:val="18"/>
                <w:szCs w:val="18"/>
              </w:rPr>
              <w:t>m</w:t>
            </w:r>
            <w:r>
              <w:rPr>
                <w:rFonts w:hint="eastAsia" w:ascii="等线" w:hAnsi="等线" w:eastAsia="等线" w:cs="等线"/>
                <w:color w:val="221F1F"/>
                <w:spacing w:val="-2"/>
                <w:w w:val="89"/>
                <w:sz w:val="18"/>
                <w:szCs w:val="18"/>
              </w:rPr>
              <w:t>ﬂ</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sz w:val="18"/>
                <w:szCs w:val="18"/>
              </w:rPr>
              <w:t>x</w:t>
            </w:r>
            <w:r>
              <w:rPr>
                <w:rFonts w:hint="eastAsia" w:ascii="等线" w:hAnsi="等线" w:eastAsia="等线" w:cs="等线"/>
                <w:color w:val="221F1F"/>
                <w:w w:val="147"/>
                <w:sz w:val="18"/>
                <w:szCs w:val="18"/>
              </w:rPr>
              <w:t>)</w:t>
            </w:r>
          </w:p>
        </w:tc>
      </w:tr>
      <w:tr w14:paraId="5B5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594D888">
            <w:pPr>
              <w:rPr>
                <w:rFonts w:hint="eastAsia" w:ascii="等线" w:hAnsi="等线" w:eastAsia="等线" w:cs="等线"/>
                <w:sz w:val="18"/>
                <w:szCs w:val="18"/>
              </w:rPr>
            </w:pPr>
            <w:r>
              <w:rPr>
                <w:rFonts w:hint="eastAsia" w:ascii="等线" w:hAnsi="等线" w:eastAsia="等线" w:cs="等线"/>
                <w:color w:val="221F1F"/>
                <w:w w:val="115"/>
                <w:sz w:val="18"/>
                <w:szCs w:val="18"/>
              </w:rPr>
              <w:t>5f</w:t>
            </w:r>
          </w:p>
        </w:tc>
        <w:tc>
          <w:tcPr>
            <w:tcW w:w="1810" w:type="dxa"/>
          </w:tcPr>
          <w:p w14:paraId="291A32BA">
            <w:pPr>
              <w:rPr>
                <w:rFonts w:hint="eastAsia" w:ascii="等线" w:hAnsi="等线" w:eastAsia="等线" w:cs="等线"/>
                <w:sz w:val="18"/>
                <w:szCs w:val="18"/>
              </w:rPr>
            </w:pPr>
            <w:r>
              <w:rPr>
                <w:rFonts w:hint="eastAsia" w:ascii="等线" w:hAnsi="等线" w:eastAsia="等线" w:cs="等线"/>
                <w:color w:val="221F1F"/>
                <w:sz w:val="18"/>
                <w:szCs w:val="18"/>
              </w:rPr>
              <w:t>95</w:t>
            </w:r>
          </w:p>
        </w:tc>
        <w:tc>
          <w:tcPr>
            <w:tcW w:w="4687" w:type="dxa"/>
          </w:tcPr>
          <w:p w14:paraId="07A2266C">
            <w:pPr>
              <w:rPr>
                <w:rFonts w:hint="eastAsia" w:ascii="等线" w:hAnsi="等线" w:eastAsia="等线" w:cs="等线"/>
                <w:sz w:val="18"/>
                <w:szCs w:val="18"/>
              </w:rPr>
            </w:pPr>
            <w:r>
              <w:rPr>
                <w:rFonts w:hint="eastAsia" w:ascii="等线" w:hAnsi="等线" w:eastAsia="等线" w:cs="等线"/>
                <w:color w:val="221F1F"/>
                <w:w w:val="89"/>
                <w:sz w:val="18"/>
                <w:szCs w:val="18"/>
              </w:rPr>
              <w:t>_</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69"/>
                <w:sz w:val="18"/>
                <w:szCs w:val="18"/>
              </w:rPr>
              <w:t>U</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106"/>
                <w:sz w:val="18"/>
                <w:szCs w:val="18"/>
              </w:rPr>
              <w:t>s</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668C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4CF1CAB">
            <w:pPr>
              <w:rPr>
                <w:rFonts w:hint="eastAsia" w:ascii="等线" w:hAnsi="等线" w:eastAsia="等线" w:cs="等线"/>
                <w:sz w:val="18"/>
                <w:szCs w:val="18"/>
              </w:rPr>
            </w:pPr>
            <w:r>
              <w:rPr>
                <w:rFonts w:hint="eastAsia" w:ascii="等线" w:hAnsi="等线" w:eastAsia="等线" w:cs="等线"/>
                <w:color w:val="221F1F"/>
                <w:sz w:val="18"/>
                <w:szCs w:val="18"/>
              </w:rPr>
              <w:t>60</w:t>
            </w:r>
          </w:p>
        </w:tc>
        <w:tc>
          <w:tcPr>
            <w:tcW w:w="1810" w:type="dxa"/>
          </w:tcPr>
          <w:p w14:paraId="1B821046">
            <w:pPr>
              <w:rPr>
                <w:rFonts w:hint="eastAsia" w:ascii="等线" w:hAnsi="等线" w:eastAsia="等线" w:cs="等线"/>
                <w:sz w:val="18"/>
                <w:szCs w:val="18"/>
              </w:rPr>
            </w:pPr>
            <w:r>
              <w:rPr>
                <w:rFonts w:hint="eastAsia" w:ascii="等线" w:hAnsi="等线" w:eastAsia="等线" w:cs="等线"/>
                <w:color w:val="221F1F"/>
                <w:sz w:val="18"/>
                <w:szCs w:val="18"/>
              </w:rPr>
              <w:t>96</w:t>
            </w:r>
          </w:p>
        </w:tc>
        <w:tc>
          <w:tcPr>
            <w:tcW w:w="4687" w:type="dxa"/>
          </w:tcPr>
          <w:p w14:paraId="38ABF7FB">
            <w:pPr>
              <w:rPr>
                <w:rFonts w:hint="eastAsia" w:ascii="等线" w:hAnsi="等线" w:eastAsia="等线" w:cs="等线"/>
                <w:sz w:val="18"/>
                <w:szCs w:val="18"/>
              </w:rPr>
            </w:pPr>
            <w:r>
              <w:rPr>
                <w:rFonts w:hint="eastAsia" w:ascii="等线" w:hAnsi="等线" w:eastAsia="等线" w:cs="等线"/>
                <w:color w:val="221F1F"/>
                <w:w w:val="179"/>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2"/>
                <w:sz w:val="18"/>
                <w:szCs w:val="18"/>
              </w:rPr>
              <w:t>G</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95"/>
                <w:sz w:val="18"/>
                <w:szCs w:val="18"/>
              </w:rPr>
              <w:t>v</w:t>
            </w:r>
            <w:r>
              <w:rPr>
                <w:rFonts w:hint="eastAsia" w:ascii="等线" w:hAnsi="等线" w:eastAsia="等线" w:cs="等线"/>
                <w:color w:val="221F1F"/>
                <w:w w:val="90"/>
                <w:sz w:val="18"/>
                <w:szCs w:val="18"/>
              </w:rPr>
              <w:t>e</w:t>
            </w:r>
            <w:r>
              <w:rPr>
                <w:rFonts w:hint="eastAsia" w:ascii="等线" w:hAnsi="等线" w:eastAsia="等线" w:cs="等线"/>
                <w:color w:val="221F1F"/>
                <w:spacing w:val="1"/>
                <w:w w:val="82"/>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98"/>
                <w:sz w:val="18"/>
                <w:szCs w:val="18"/>
              </w:rPr>
              <w:t>c</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81"/>
                <w:sz w:val="18"/>
                <w:szCs w:val="18"/>
              </w:rPr>
              <w:t>n</w:t>
            </w:r>
            <w:r>
              <w:rPr>
                <w:rFonts w:hint="eastAsia" w:ascii="等线" w:hAnsi="等线" w:eastAsia="等线" w:cs="等线"/>
                <w:color w:val="221F1F"/>
                <w:spacing w:val="-2"/>
                <w:w w:val="132"/>
                <w:sz w:val="18"/>
                <w:szCs w:val="18"/>
              </w:rPr>
              <w:t>t</w:t>
            </w:r>
            <w:r>
              <w:rPr>
                <w:rFonts w:hint="eastAsia" w:ascii="等线" w:hAnsi="等线" w:eastAsia="等线" w:cs="等线"/>
                <w:color w:val="221F1F"/>
                <w:w w:val="147"/>
                <w:sz w:val="18"/>
                <w:szCs w:val="18"/>
              </w:rPr>
              <w:t>)</w:t>
            </w:r>
          </w:p>
        </w:tc>
      </w:tr>
      <w:tr w14:paraId="5BCC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8B69C5A">
            <w:pPr>
              <w:rPr>
                <w:rFonts w:hint="eastAsia" w:ascii="等线" w:hAnsi="等线" w:eastAsia="等线" w:cs="等线"/>
                <w:sz w:val="18"/>
                <w:szCs w:val="18"/>
              </w:rPr>
            </w:pPr>
            <w:r>
              <w:rPr>
                <w:rFonts w:hint="eastAsia" w:ascii="等线" w:hAnsi="等线" w:eastAsia="等线" w:cs="等线"/>
                <w:color w:val="221F1F"/>
                <w:sz w:val="18"/>
                <w:szCs w:val="18"/>
              </w:rPr>
              <w:t>61</w:t>
            </w:r>
          </w:p>
        </w:tc>
        <w:tc>
          <w:tcPr>
            <w:tcW w:w="1810" w:type="dxa"/>
          </w:tcPr>
          <w:p w14:paraId="38219265">
            <w:pPr>
              <w:rPr>
                <w:rFonts w:hint="eastAsia" w:ascii="等线" w:hAnsi="等线" w:eastAsia="等线" w:cs="等线"/>
                <w:sz w:val="18"/>
                <w:szCs w:val="18"/>
              </w:rPr>
            </w:pPr>
            <w:r>
              <w:rPr>
                <w:rFonts w:hint="eastAsia" w:ascii="等线" w:hAnsi="等线" w:eastAsia="等线" w:cs="等线"/>
                <w:color w:val="221F1F"/>
                <w:sz w:val="18"/>
                <w:szCs w:val="18"/>
              </w:rPr>
              <w:t>97</w:t>
            </w:r>
          </w:p>
        </w:tc>
        <w:tc>
          <w:tcPr>
            <w:tcW w:w="4687" w:type="dxa"/>
          </w:tcPr>
          <w:p w14:paraId="0E423156">
            <w:pPr>
              <w:rPr>
                <w:rFonts w:hint="eastAsia" w:ascii="等线" w:hAnsi="等线" w:eastAsia="等线" w:cs="等线"/>
                <w:sz w:val="18"/>
                <w:szCs w:val="18"/>
              </w:rPr>
            </w:pPr>
            <w:r>
              <w:rPr>
                <w:rFonts w:hint="eastAsia" w:ascii="等线" w:hAnsi="等线" w:eastAsia="等线" w:cs="等线"/>
                <w:color w:val="221F1F"/>
                <w:w w:val="88"/>
                <w:sz w:val="18"/>
                <w:szCs w:val="18"/>
              </w:rPr>
              <w:t>a</w:t>
            </w:r>
          </w:p>
        </w:tc>
      </w:tr>
      <w:tr w14:paraId="1FEC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88FD6E4">
            <w:pPr>
              <w:rPr>
                <w:rFonts w:hint="eastAsia" w:ascii="等线" w:hAnsi="等线" w:eastAsia="等线" w:cs="等线"/>
                <w:sz w:val="18"/>
                <w:szCs w:val="18"/>
              </w:rPr>
            </w:pPr>
            <w:r>
              <w:rPr>
                <w:rFonts w:hint="eastAsia" w:ascii="等线" w:hAnsi="等线" w:eastAsia="等线" w:cs="等线"/>
                <w:color w:val="221F1F"/>
                <w:sz w:val="18"/>
                <w:szCs w:val="18"/>
              </w:rPr>
              <w:t>62</w:t>
            </w:r>
          </w:p>
        </w:tc>
        <w:tc>
          <w:tcPr>
            <w:tcW w:w="1810" w:type="dxa"/>
          </w:tcPr>
          <w:p w14:paraId="2C06CEB0">
            <w:pPr>
              <w:rPr>
                <w:rFonts w:hint="eastAsia" w:ascii="等线" w:hAnsi="等线" w:eastAsia="等线" w:cs="等线"/>
                <w:sz w:val="18"/>
                <w:szCs w:val="18"/>
              </w:rPr>
            </w:pPr>
            <w:r>
              <w:rPr>
                <w:rFonts w:hint="eastAsia" w:ascii="等线" w:hAnsi="等线" w:eastAsia="等线" w:cs="等线"/>
                <w:color w:val="221F1F"/>
                <w:sz w:val="18"/>
                <w:szCs w:val="18"/>
              </w:rPr>
              <w:t>98</w:t>
            </w:r>
          </w:p>
        </w:tc>
        <w:tc>
          <w:tcPr>
            <w:tcW w:w="4687" w:type="dxa"/>
          </w:tcPr>
          <w:p w14:paraId="0266CB10">
            <w:pPr>
              <w:rPr>
                <w:rFonts w:hint="eastAsia" w:ascii="等线" w:hAnsi="等线" w:eastAsia="等线" w:cs="等线"/>
                <w:sz w:val="18"/>
                <w:szCs w:val="18"/>
              </w:rPr>
            </w:pPr>
            <w:r>
              <w:rPr>
                <w:rFonts w:hint="eastAsia" w:ascii="等线" w:hAnsi="等线" w:eastAsia="等线" w:cs="等线"/>
                <w:color w:val="221F1F"/>
                <w:w w:val="80"/>
                <w:sz w:val="18"/>
                <w:szCs w:val="18"/>
              </w:rPr>
              <w:t>b</w:t>
            </w:r>
          </w:p>
        </w:tc>
      </w:tr>
      <w:tr w14:paraId="1A96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F2FBA1F">
            <w:pPr>
              <w:rPr>
                <w:rFonts w:hint="eastAsia" w:ascii="等线" w:hAnsi="等线" w:eastAsia="等线" w:cs="等线"/>
                <w:sz w:val="18"/>
                <w:szCs w:val="18"/>
              </w:rPr>
            </w:pPr>
            <w:r>
              <w:rPr>
                <w:rFonts w:hint="eastAsia" w:ascii="等线" w:hAnsi="等线" w:eastAsia="等线" w:cs="等线"/>
                <w:color w:val="221F1F"/>
                <w:sz w:val="18"/>
                <w:szCs w:val="18"/>
              </w:rPr>
              <w:t>63</w:t>
            </w:r>
          </w:p>
        </w:tc>
        <w:tc>
          <w:tcPr>
            <w:tcW w:w="1810" w:type="dxa"/>
          </w:tcPr>
          <w:p w14:paraId="1469D7FE">
            <w:pPr>
              <w:rPr>
                <w:rFonts w:hint="eastAsia" w:ascii="等线" w:hAnsi="等线" w:eastAsia="等线" w:cs="等线"/>
                <w:sz w:val="18"/>
                <w:szCs w:val="18"/>
              </w:rPr>
            </w:pPr>
            <w:r>
              <w:rPr>
                <w:rFonts w:hint="eastAsia" w:ascii="等线" w:hAnsi="等线" w:eastAsia="等线" w:cs="等线"/>
                <w:color w:val="221F1F"/>
                <w:sz w:val="18"/>
                <w:szCs w:val="18"/>
              </w:rPr>
              <w:t>99</w:t>
            </w:r>
          </w:p>
        </w:tc>
        <w:tc>
          <w:tcPr>
            <w:tcW w:w="4687" w:type="dxa"/>
          </w:tcPr>
          <w:p w14:paraId="30D8EF5C">
            <w:pPr>
              <w:rPr>
                <w:rFonts w:hint="eastAsia" w:ascii="等线" w:hAnsi="等线" w:eastAsia="等线" w:cs="等线"/>
                <w:sz w:val="18"/>
                <w:szCs w:val="18"/>
              </w:rPr>
            </w:pPr>
            <w:r>
              <w:rPr>
                <w:rFonts w:hint="eastAsia" w:ascii="等线" w:hAnsi="等线" w:eastAsia="等线" w:cs="等线"/>
                <w:color w:val="221F1F"/>
                <w:w w:val="98"/>
                <w:sz w:val="18"/>
                <w:szCs w:val="18"/>
              </w:rPr>
              <w:t>c</w:t>
            </w:r>
          </w:p>
        </w:tc>
      </w:tr>
      <w:tr w14:paraId="69AF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9EC984F">
            <w:pPr>
              <w:rPr>
                <w:rFonts w:hint="eastAsia" w:ascii="等线" w:hAnsi="等线" w:eastAsia="等线" w:cs="等线"/>
                <w:sz w:val="18"/>
                <w:szCs w:val="18"/>
              </w:rPr>
            </w:pPr>
            <w:r>
              <w:rPr>
                <w:rFonts w:hint="eastAsia" w:ascii="等线" w:hAnsi="等线" w:eastAsia="等线" w:cs="等线"/>
                <w:color w:val="221F1F"/>
                <w:sz w:val="18"/>
                <w:szCs w:val="18"/>
              </w:rPr>
              <w:t>64</w:t>
            </w:r>
          </w:p>
        </w:tc>
        <w:tc>
          <w:tcPr>
            <w:tcW w:w="1810" w:type="dxa"/>
          </w:tcPr>
          <w:p w14:paraId="14ED34FF">
            <w:pPr>
              <w:rPr>
                <w:rFonts w:hint="eastAsia" w:ascii="等线" w:hAnsi="等线" w:eastAsia="等线" w:cs="等线"/>
                <w:sz w:val="18"/>
                <w:szCs w:val="18"/>
              </w:rPr>
            </w:pPr>
            <w:r>
              <w:rPr>
                <w:rFonts w:hint="eastAsia" w:ascii="等线" w:hAnsi="等线" w:eastAsia="等线" w:cs="等线"/>
                <w:color w:val="221F1F"/>
                <w:sz w:val="18"/>
                <w:szCs w:val="18"/>
              </w:rPr>
              <w:t>100</w:t>
            </w:r>
          </w:p>
        </w:tc>
        <w:tc>
          <w:tcPr>
            <w:tcW w:w="4687" w:type="dxa"/>
          </w:tcPr>
          <w:p w14:paraId="6F97C2EB">
            <w:pPr>
              <w:rPr>
                <w:rFonts w:hint="eastAsia" w:ascii="等线" w:hAnsi="等线" w:eastAsia="等线" w:cs="等线"/>
                <w:sz w:val="18"/>
                <w:szCs w:val="18"/>
              </w:rPr>
            </w:pPr>
            <w:r>
              <w:rPr>
                <w:rFonts w:hint="eastAsia" w:ascii="等线" w:hAnsi="等线" w:eastAsia="等线" w:cs="等线"/>
                <w:color w:val="221F1F"/>
                <w:w w:val="80"/>
                <w:sz w:val="18"/>
                <w:szCs w:val="18"/>
              </w:rPr>
              <w:t>d</w:t>
            </w:r>
          </w:p>
        </w:tc>
      </w:tr>
      <w:tr w14:paraId="18A4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0FDA493">
            <w:pPr>
              <w:rPr>
                <w:rFonts w:hint="eastAsia" w:ascii="等线" w:hAnsi="等线" w:eastAsia="等线" w:cs="等线"/>
                <w:sz w:val="18"/>
                <w:szCs w:val="18"/>
              </w:rPr>
            </w:pPr>
            <w:r>
              <w:rPr>
                <w:rFonts w:hint="eastAsia" w:ascii="等线" w:hAnsi="等线" w:eastAsia="等线" w:cs="等线"/>
                <w:color w:val="221F1F"/>
                <w:sz w:val="18"/>
                <w:szCs w:val="18"/>
              </w:rPr>
              <w:t>65</w:t>
            </w:r>
          </w:p>
        </w:tc>
        <w:tc>
          <w:tcPr>
            <w:tcW w:w="1810" w:type="dxa"/>
          </w:tcPr>
          <w:p w14:paraId="567F9F4A">
            <w:pPr>
              <w:rPr>
                <w:rFonts w:hint="eastAsia" w:ascii="等线" w:hAnsi="等线" w:eastAsia="等线" w:cs="等线"/>
                <w:sz w:val="18"/>
                <w:szCs w:val="18"/>
              </w:rPr>
            </w:pPr>
            <w:r>
              <w:rPr>
                <w:rFonts w:hint="eastAsia" w:ascii="等线" w:hAnsi="等线" w:eastAsia="等线" w:cs="等线"/>
                <w:color w:val="221F1F"/>
                <w:sz w:val="18"/>
                <w:szCs w:val="18"/>
              </w:rPr>
              <w:t>101</w:t>
            </w:r>
          </w:p>
        </w:tc>
        <w:tc>
          <w:tcPr>
            <w:tcW w:w="4687" w:type="dxa"/>
          </w:tcPr>
          <w:p w14:paraId="7CFA0177">
            <w:pPr>
              <w:rPr>
                <w:rFonts w:hint="eastAsia" w:ascii="等线" w:hAnsi="等线" w:eastAsia="等线" w:cs="等线"/>
                <w:sz w:val="18"/>
                <w:szCs w:val="18"/>
              </w:rPr>
            </w:pPr>
            <w:r>
              <w:rPr>
                <w:rFonts w:hint="eastAsia" w:ascii="等线" w:hAnsi="等线" w:eastAsia="等线" w:cs="等线"/>
                <w:color w:val="221F1F"/>
                <w:w w:val="90"/>
                <w:sz w:val="18"/>
                <w:szCs w:val="18"/>
              </w:rPr>
              <w:t>e</w:t>
            </w:r>
          </w:p>
        </w:tc>
      </w:tr>
      <w:tr w14:paraId="209D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6227D8E">
            <w:pPr>
              <w:rPr>
                <w:rFonts w:hint="eastAsia" w:ascii="等线" w:hAnsi="等线" w:eastAsia="等线" w:cs="等线"/>
                <w:sz w:val="18"/>
                <w:szCs w:val="18"/>
              </w:rPr>
            </w:pPr>
            <w:r>
              <w:rPr>
                <w:rFonts w:hint="eastAsia" w:ascii="等线" w:hAnsi="等线" w:eastAsia="等线" w:cs="等线"/>
                <w:color w:val="221F1F"/>
                <w:sz w:val="18"/>
                <w:szCs w:val="18"/>
              </w:rPr>
              <w:t>66</w:t>
            </w:r>
          </w:p>
        </w:tc>
        <w:tc>
          <w:tcPr>
            <w:tcW w:w="1810" w:type="dxa"/>
          </w:tcPr>
          <w:p w14:paraId="26314392">
            <w:pPr>
              <w:rPr>
                <w:rFonts w:hint="eastAsia" w:ascii="等线" w:hAnsi="等线" w:eastAsia="等线" w:cs="等线"/>
                <w:sz w:val="18"/>
                <w:szCs w:val="18"/>
              </w:rPr>
            </w:pPr>
            <w:r>
              <w:rPr>
                <w:rFonts w:hint="eastAsia" w:ascii="等线" w:hAnsi="等线" w:eastAsia="等线" w:cs="等线"/>
                <w:color w:val="221F1F"/>
                <w:sz w:val="18"/>
                <w:szCs w:val="18"/>
              </w:rPr>
              <w:t>102</w:t>
            </w:r>
          </w:p>
        </w:tc>
        <w:tc>
          <w:tcPr>
            <w:tcW w:w="4687" w:type="dxa"/>
          </w:tcPr>
          <w:p w14:paraId="5D2B1369">
            <w:pPr>
              <w:rPr>
                <w:rFonts w:hint="eastAsia" w:ascii="等线" w:hAnsi="等线" w:eastAsia="等线" w:cs="等线"/>
                <w:sz w:val="18"/>
                <w:szCs w:val="18"/>
              </w:rPr>
            </w:pPr>
            <w:r>
              <w:rPr>
                <w:rFonts w:hint="eastAsia" w:ascii="等线" w:hAnsi="等线" w:eastAsia="等线" w:cs="等线"/>
                <w:color w:val="221F1F"/>
                <w:w w:val="153"/>
                <w:sz w:val="18"/>
                <w:szCs w:val="18"/>
              </w:rPr>
              <w:t>f</w:t>
            </w:r>
          </w:p>
        </w:tc>
      </w:tr>
      <w:tr w14:paraId="73D9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E8F8DBD">
            <w:pPr>
              <w:rPr>
                <w:rFonts w:hint="eastAsia" w:ascii="等线" w:hAnsi="等线" w:eastAsia="等线" w:cs="等线"/>
                <w:sz w:val="18"/>
                <w:szCs w:val="18"/>
              </w:rPr>
            </w:pPr>
            <w:r>
              <w:rPr>
                <w:rFonts w:hint="eastAsia" w:ascii="等线" w:hAnsi="等线" w:eastAsia="等线" w:cs="等线"/>
                <w:color w:val="221F1F"/>
                <w:sz w:val="18"/>
                <w:szCs w:val="18"/>
              </w:rPr>
              <w:t>67</w:t>
            </w:r>
          </w:p>
        </w:tc>
        <w:tc>
          <w:tcPr>
            <w:tcW w:w="1810" w:type="dxa"/>
          </w:tcPr>
          <w:p w14:paraId="13AAD97B">
            <w:pPr>
              <w:rPr>
                <w:rFonts w:hint="eastAsia" w:ascii="等线" w:hAnsi="等线" w:eastAsia="等线" w:cs="等线"/>
                <w:sz w:val="18"/>
                <w:szCs w:val="18"/>
              </w:rPr>
            </w:pPr>
            <w:r>
              <w:rPr>
                <w:rFonts w:hint="eastAsia" w:ascii="等线" w:hAnsi="等线" w:eastAsia="等线" w:cs="等线"/>
                <w:color w:val="221F1F"/>
                <w:sz w:val="18"/>
                <w:szCs w:val="18"/>
              </w:rPr>
              <w:t>103</w:t>
            </w:r>
          </w:p>
        </w:tc>
        <w:tc>
          <w:tcPr>
            <w:tcW w:w="4687" w:type="dxa"/>
          </w:tcPr>
          <w:p w14:paraId="7D9667B1">
            <w:pPr>
              <w:rPr>
                <w:rFonts w:hint="eastAsia" w:ascii="等线" w:hAnsi="等线" w:eastAsia="等线" w:cs="等线"/>
                <w:sz w:val="18"/>
                <w:szCs w:val="18"/>
              </w:rPr>
            </w:pPr>
            <w:r>
              <w:rPr>
                <w:rFonts w:hint="eastAsia" w:ascii="等线" w:hAnsi="等线" w:eastAsia="等线" w:cs="等线"/>
                <w:color w:val="221F1F"/>
                <w:w w:val="88"/>
                <w:sz w:val="18"/>
                <w:szCs w:val="18"/>
              </w:rPr>
              <w:t>g</w:t>
            </w:r>
          </w:p>
        </w:tc>
      </w:tr>
      <w:tr w14:paraId="165C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14AEDE0">
            <w:pPr>
              <w:rPr>
                <w:rFonts w:hint="eastAsia" w:ascii="等线" w:hAnsi="等线" w:eastAsia="等线" w:cs="等线"/>
                <w:sz w:val="18"/>
                <w:szCs w:val="18"/>
              </w:rPr>
            </w:pPr>
            <w:r>
              <w:rPr>
                <w:rFonts w:hint="eastAsia" w:ascii="等线" w:hAnsi="等线" w:eastAsia="等线" w:cs="等线"/>
                <w:color w:val="221F1F"/>
                <w:sz w:val="18"/>
                <w:szCs w:val="18"/>
              </w:rPr>
              <w:t>68</w:t>
            </w:r>
          </w:p>
        </w:tc>
        <w:tc>
          <w:tcPr>
            <w:tcW w:w="1810" w:type="dxa"/>
          </w:tcPr>
          <w:p w14:paraId="178463CC">
            <w:pPr>
              <w:rPr>
                <w:rFonts w:hint="eastAsia" w:ascii="等线" w:hAnsi="等线" w:eastAsia="等线" w:cs="等线"/>
                <w:sz w:val="18"/>
                <w:szCs w:val="18"/>
              </w:rPr>
            </w:pPr>
            <w:r>
              <w:rPr>
                <w:rFonts w:hint="eastAsia" w:ascii="等线" w:hAnsi="等线" w:eastAsia="等线" w:cs="等线"/>
                <w:color w:val="221F1F"/>
                <w:sz w:val="18"/>
                <w:szCs w:val="18"/>
              </w:rPr>
              <w:t>104</w:t>
            </w:r>
          </w:p>
        </w:tc>
        <w:tc>
          <w:tcPr>
            <w:tcW w:w="4687" w:type="dxa"/>
          </w:tcPr>
          <w:p w14:paraId="5D9303A7">
            <w:pPr>
              <w:rPr>
                <w:rFonts w:hint="eastAsia" w:ascii="等线" w:hAnsi="等线" w:eastAsia="等线" w:cs="等线"/>
                <w:sz w:val="18"/>
                <w:szCs w:val="18"/>
              </w:rPr>
            </w:pPr>
            <w:r>
              <w:rPr>
                <w:rFonts w:hint="eastAsia" w:ascii="等线" w:hAnsi="等线" w:eastAsia="等线" w:cs="等线"/>
                <w:color w:val="221F1F"/>
                <w:w w:val="82"/>
                <w:sz w:val="18"/>
                <w:szCs w:val="18"/>
              </w:rPr>
              <w:t>h</w:t>
            </w:r>
          </w:p>
        </w:tc>
      </w:tr>
      <w:tr w14:paraId="3C43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78722F2">
            <w:pPr>
              <w:rPr>
                <w:rFonts w:hint="eastAsia" w:ascii="等线" w:hAnsi="等线" w:eastAsia="等线" w:cs="等线"/>
                <w:sz w:val="18"/>
                <w:szCs w:val="18"/>
              </w:rPr>
            </w:pPr>
            <w:r>
              <w:rPr>
                <w:rFonts w:hint="eastAsia" w:ascii="等线" w:hAnsi="等线" w:eastAsia="等线" w:cs="等线"/>
                <w:color w:val="221F1F"/>
                <w:sz w:val="18"/>
                <w:szCs w:val="18"/>
              </w:rPr>
              <w:t>69</w:t>
            </w:r>
          </w:p>
        </w:tc>
        <w:tc>
          <w:tcPr>
            <w:tcW w:w="1810" w:type="dxa"/>
          </w:tcPr>
          <w:p w14:paraId="364F9600">
            <w:pPr>
              <w:rPr>
                <w:rFonts w:hint="eastAsia" w:ascii="等线" w:hAnsi="等线" w:eastAsia="等线" w:cs="等线"/>
                <w:sz w:val="18"/>
                <w:szCs w:val="18"/>
              </w:rPr>
            </w:pPr>
            <w:r>
              <w:rPr>
                <w:rFonts w:hint="eastAsia" w:ascii="等线" w:hAnsi="等线" w:eastAsia="等线" w:cs="等线"/>
                <w:color w:val="221F1F"/>
                <w:sz w:val="18"/>
                <w:szCs w:val="18"/>
              </w:rPr>
              <w:t>105</w:t>
            </w:r>
          </w:p>
        </w:tc>
        <w:tc>
          <w:tcPr>
            <w:tcW w:w="4687" w:type="dxa"/>
          </w:tcPr>
          <w:p w14:paraId="1144E039">
            <w:pPr>
              <w:rPr>
                <w:rFonts w:hint="eastAsia" w:ascii="等线" w:hAnsi="等线" w:eastAsia="等线" w:cs="等线"/>
                <w:sz w:val="18"/>
                <w:szCs w:val="18"/>
              </w:rPr>
            </w:pPr>
            <w:r>
              <w:rPr>
                <w:rFonts w:hint="eastAsia" w:ascii="等线" w:hAnsi="等线" w:eastAsia="等线" w:cs="等线"/>
                <w:color w:val="221F1F"/>
                <w:w w:val="181"/>
                <w:sz w:val="18"/>
                <w:szCs w:val="18"/>
              </w:rPr>
              <w:t>i</w:t>
            </w:r>
          </w:p>
        </w:tc>
      </w:tr>
      <w:tr w14:paraId="2735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44165B4">
            <w:pPr>
              <w:rPr>
                <w:rFonts w:hint="eastAsia" w:ascii="等线" w:hAnsi="等线" w:eastAsia="等线" w:cs="等线"/>
                <w:sz w:val="18"/>
                <w:szCs w:val="18"/>
              </w:rPr>
            </w:pPr>
            <w:r>
              <w:rPr>
                <w:rFonts w:hint="eastAsia" w:ascii="等线" w:hAnsi="等线" w:eastAsia="等线" w:cs="等线"/>
                <w:color w:val="221F1F"/>
                <w:sz w:val="18"/>
                <w:szCs w:val="18"/>
              </w:rPr>
              <w:t>6a</w:t>
            </w:r>
          </w:p>
        </w:tc>
        <w:tc>
          <w:tcPr>
            <w:tcW w:w="1810" w:type="dxa"/>
          </w:tcPr>
          <w:p w14:paraId="15A7001F">
            <w:pPr>
              <w:rPr>
                <w:rFonts w:hint="eastAsia" w:ascii="等线" w:hAnsi="等线" w:eastAsia="等线" w:cs="等线"/>
                <w:sz w:val="18"/>
                <w:szCs w:val="18"/>
              </w:rPr>
            </w:pPr>
            <w:r>
              <w:rPr>
                <w:rFonts w:hint="eastAsia" w:ascii="等线" w:hAnsi="等线" w:eastAsia="等线" w:cs="等线"/>
                <w:color w:val="221F1F"/>
                <w:sz w:val="18"/>
                <w:szCs w:val="18"/>
              </w:rPr>
              <w:t>106</w:t>
            </w:r>
          </w:p>
        </w:tc>
        <w:tc>
          <w:tcPr>
            <w:tcW w:w="4687" w:type="dxa"/>
          </w:tcPr>
          <w:p w14:paraId="366A12AF">
            <w:pPr>
              <w:rPr>
                <w:rFonts w:hint="eastAsia" w:ascii="等线" w:hAnsi="等线" w:eastAsia="等线" w:cs="等线"/>
                <w:sz w:val="18"/>
                <w:szCs w:val="18"/>
              </w:rPr>
            </w:pPr>
            <w:r>
              <w:rPr>
                <w:rFonts w:hint="eastAsia" w:ascii="等线" w:hAnsi="等线" w:eastAsia="等线" w:cs="等线"/>
                <w:color w:val="221F1F"/>
                <w:w w:val="181"/>
                <w:sz w:val="18"/>
                <w:szCs w:val="18"/>
              </w:rPr>
              <w:t>j</w:t>
            </w:r>
          </w:p>
        </w:tc>
      </w:tr>
      <w:tr w14:paraId="707B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2FACD77">
            <w:pPr>
              <w:rPr>
                <w:rFonts w:hint="eastAsia" w:ascii="等线" w:hAnsi="等线" w:eastAsia="等线" w:cs="等线"/>
                <w:sz w:val="18"/>
                <w:szCs w:val="18"/>
              </w:rPr>
            </w:pPr>
            <w:r>
              <w:rPr>
                <w:rFonts w:hint="eastAsia" w:ascii="等线" w:hAnsi="等线" w:eastAsia="等线" w:cs="等线"/>
                <w:color w:val="221F1F"/>
                <w:w w:val="95"/>
                <w:sz w:val="18"/>
                <w:szCs w:val="18"/>
              </w:rPr>
              <w:t>6b</w:t>
            </w:r>
          </w:p>
        </w:tc>
        <w:tc>
          <w:tcPr>
            <w:tcW w:w="1810" w:type="dxa"/>
          </w:tcPr>
          <w:p w14:paraId="230C5560">
            <w:pPr>
              <w:rPr>
                <w:rFonts w:hint="eastAsia" w:ascii="等线" w:hAnsi="等线" w:eastAsia="等线" w:cs="等线"/>
                <w:sz w:val="18"/>
                <w:szCs w:val="18"/>
              </w:rPr>
            </w:pPr>
            <w:r>
              <w:rPr>
                <w:rFonts w:hint="eastAsia" w:ascii="等线" w:hAnsi="等线" w:eastAsia="等线" w:cs="等线"/>
                <w:color w:val="221F1F"/>
                <w:sz w:val="18"/>
                <w:szCs w:val="18"/>
              </w:rPr>
              <w:t>107</w:t>
            </w:r>
          </w:p>
        </w:tc>
        <w:tc>
          <w:tcPr>
            <w:tcW w:w="4687" w:type="dxa"/>
          </w:tcPr>
          <w:p w14:paraId="163838B3">
            <w:pPr>
              <w:rPr>
                <w:rFonts w:hint="eastAsia" w:ascii="等线" w:hAnsi="等线" w:eastAsia="等线" w:cs="等线"/>
                <w:sz w:val="18"/>
                <w:szCs w:val="18"/>
              </w:rPr>
            </w:pPr>
            <w:r>
              <w:rPr>
                <w:rFonts w:hint="eastAsia" w:ascii="等线" w:hAnsi="等线" w:eastAsia="等线" w:cs="等线"/>
                <w:color w:val="221F1F"/>
                <w:w w:val="90"/>
                <w:sz w:val="18"/>
                <w:szCs w:val="18"/>
              </w:rPr>
              <w:t>k</w:t>
            </w:r>
          </w:p>
        </w:tc>
      </w:tr>
      <w:tr w14:paraId="402F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1DEFF3F">
            <w:pPr>
              <w:rPr>
                <w:rFonts w:hint="eastAsia" w:ascii="等线" w:hAnsi="等线" w:eastAsia="等线" w:cs="等线"/>
                <w:sz w:val="18"/>
                <w:szCs w:val="18"/>
              </w:rPr>
            </w:pPr>
            <w:r>
              <w:rPr>
                <w:rFonts w:hint="eastAsia" w:ascii="等线" w:hAnsi="等线" w:eastAsia="等线" w:cs="等线"/>
                <w:color w:val="221F1F"/>
                <w:sz w:val="18"/>
                <w:szCs w:val="18"/>
              </w:rPr>
              <w:t>6c</w:t>
            </w:r>
          </w:p>
        </w:tc>
        <w:tc>
          <w:tcPr>
            <w:tcW w:w="1810" w:type="dxa"/>
          </w:tcPr>
          <w:p w14:paraId="5D09E385">
            <w:pPr>
              <w:rPr>
                <w:rFonts w:hint="eastAsia" w:ascii="等线" w:hAnsi="等线" w:eastAsia="等线" w:cs="等线"/>
                <w:sz w:val="18"/>
                <w:szCs w:val="18"/>
              </w:rPr>
            </w:pPr>
            <w:r>
              <w:rPr>
                <w:rFonts w:hint="eastAsia" w:ascii="等线" w:hAnsi="等线" w:eastAsia="等线" w:cs="等线"/>
                <w:color w:val="221F1F"/>
                <w:sz w:val="18"/>
                <w:szCs w:val="18"/>
              </w:rPr>
              <w:t>108</w:t>
            </w:r>
          </w:p>
        </w:tc>
        <w:tc>
          <w:tcPr>
            <w:tcW w:w="4687" w:type="dxa"/>
          </w:tcPr>
          <w:p w14:paraId="2AF5E4F7">
            <w:pPr>
              <w:rPr>
                <w:rFonts w:hint="eastAsia" w:ascii="等线" w:hAnsi="等线" w:eastAsia="等线" w:cs="等线"/>
                <w:sz w:val="18"/>
                <w:szCs w:val="18"/>
              </w:rPr>
            </w:pPr>
            <w:r>
              <w:rPr>
                <w:rFonts w:hint="eastAsia" w:ascii="等线" w:hAnsi="等线" w:eastAsia="等线" w:cs="等线"/>
                <w:color w:val="221F1F"/>
                <w:w w:val="175"/>
                <w:sz w:val="18"/>
                <w:szCs w:val="18"/>
              </w:rPr>
              <w:t>l</w:t>
            </w:r>
          </w:p>
        </w:tc>
      </w:tr>
      <w:tr w14:paraId="695B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C7A69F8">
            <w:pPr>
              <w:rPr>
                <w:rFonts w:hint="eastAsia" w:ascii="等线" w:hAnsi="等线" w:eastAsia="等线" w:cs="等线"/>
                <w:sz w:val="18"/>
                <w:szCs w:val="18"/>
              </w:rPr>
            </w:pPr>
            <w:r>
              <w:rPr>
                <w:rFonts w:hint="eastAsia" w:ascii="等线" w:hAnsi="等线" w:eastAsia="等线" w:cs="等线"/>
                <w:color w:val="221F1F"/>
                <w:w w:val="95"/>
                <w:sz w:val="18"/>
                <w:szCs w:val="18"/>
              </w:rPr>
              <w:t>6d</w:t>
            </w:r>
          </w:p>
        </w:tc>
        <w:tc>
          <w:tcPr>
            <w:tcW w:w="1810" w:type="dxa"/>
          </w:tcPr>
          <w:p w14:paraId="776253FB">
            <w:pPr>
              <w:rPr>
                <w:rFonts w:hint="eastAsia" w:ascii="等线" w:hAnsi="等线" w:eastAsia="等线" w:cs="等线"/>
                <w:sz w:val="18"/>
                <w:szCs w:val="18"/>
              </w:rPr>
            </w:pPr>
            <w:r>
              <w:rPr>
                <w:rFonts w:hint="eastAsia" w:ascii="等线" w:hAnsi="等线" w:eastAsia="等线" w:cs="等线"/>
                <w:color w:val="221F1F"/>
                <w:sz w:val="18"/>
                <w:szCs w:val="18"/>
              </w:rPr>
              <w:t>109</w:t>
            </w:r>
          </w:p>
        </w:tc>
        <w:tc>
          <w:tcPr>
            <w:tcW w:w="4687" w:type="dxa"/>
          </w:tcPr>
          <w:p w14:paraId="52146F71">
            <w:pPr>
              <w:rPr>
                <w:rFonts w:hint="eastAsia" w:ascii="等线" w:hAnsi="等线" w:eastAsia="等线" w:cs="等线"/>
                <w:sz w:val="18"/>
                <w:szCs w:val="18"/>
              </w:rPr>
            </w:pPr>
            <w:r>
              <w:rPr>
                <w:rFonts w:hint="eastAsia" w:ascii="等线" w:hAnsi="等线" w:eastAsia="等线" w:cs="等线"/>
                <w:color w:val="221F1F"/>
                <w:w w:val="53"/>
                <w:sz w:val="18"/>
                <w:szCs w:val="18"/>
              </w:rPr>
              <w:t>m</w:t>
            </w:r>
          </w:p>
        </w:tc>
      </w:tr>
      <w:tr w14:paraId="6DFF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B61AA6C">
            <w:pPr>
              <w:rPr>
                <w:rFonts w:hint="eastAsia" w:ascii="等线" w:hAnsi="等线" w:eastAsia="等线" w:cs="等线"/>
                <w:sz w:val="18"/>
                <w:szCs w:val="18"/>
              </w:rPr>
            </w:pPr>
            <w:r>
              <w:rPr>
                <w:rFonts w:hint="eastAsia" w:ascii="等线" w:hAnsi="等线" w:eastAsia="等线" w:cs="等线"/>
                <w:color w:val="221F1F"/>
                <w:sz w:val="18"/>
                <w:szCs w:val="18"/>
              </w:rPr>
              <w:t>6e</w:t>
            </w:r>
          </w:p>
        </w:tc>
        <w:tc>
          <w:tcPr>
            <w:tcW w:w="1810" w:type="dxa"/>
          </w:tcPr>
          <w:p w14:paraId="10ED2960">
            <w:pPr>
              <w:rPr>
                <w:rFonts w:hint="eastAsia" w:ascii="等线" w:hAnsi="等线" w:eastAsia="等线" w:cs="等线"/>
                <w:sz w:val="18"/>
                <w:szCs w:val="18"/>
              </w:rPr>
            </w:pPr>
            <w:r>
              <w:rPr>
                <w:rFonts w:hint="eastAsia" w:ascii="等线" w:hAnsi="等线" w:eastAsia="等线" w:cs="等线"/>
                <w:color w:val="221F1F"/>
                <w:sz w:val="18"/>
                <w:szCs w:val="18"/>
              </w:rPr>
              <w:t>110</w:t>
            </w:r>
          </w:p>
        </w:tc>
        <w:tc>
          <w:tcPr>
            <w:tcW w:w="4687" w:type="dxa"/>
          </w:tcPr>
          <w:p w14:paraId="0AD8BB24">
            <w:pPr>
              <w:rPr>
                <w:rFonts w:hint="eastAsia" w:ascii="等线" w:hAnsi="等线" w:eastAsia="等线" w:cs="等线"/>
                <w:sz w:val="18"/>
                <w:szCs w:val="18"/>
              </w:rPr>
            </w:pPr>
            <w:r>
              <w:rPr>
                <w:rFonts w:hint="eastAsia" w:ascii="等线" w:hAnsi="等线" w:eastAsia="等线" w:cs="等线"/>
                <w:color w:val="221F1F"/>
                <w:w w:val="81"/>
                <w:sz w:val="18"/>
                <w:szCs w:val="18"/>
              </w:rPr>
              <w:t>n</w:t>
            </w:r>
          </w:p>
        </w:tc>
      </w:tr>
      <w:tr w14:paraId="6273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A531A0E">
            <w:pPr>
              <w:rPr>
                <w:rFonts w:hint="eastAsia" w:ascii="等线" w:hAnsi="等线" w:eastAsia="等线" w:cs="等线"/>
                <w:sz w:val="18"/>
                <w:szCs w:val="18"/>
              </w:rPr>
            </w:pPr>
            <w:r>
              <w:rPr>
                <w:rFonts w:hint="eastAsia" w:ascii="等线" w:hAnsi="等线" w:eastAsia="等线" w:cs="等线"/>
                <w:color w:val="221F1F"/>
                <w:w w:val="115"/>
                <w:sz w:val="18"/>
                <w:szCs w:val="18"/>
              </w:rPr>
              <w:t>6f</w:t>
            </w:r>
          </w:p>
        </w:tc>
        <w:tc>
          <w:tcPr>
            <w:tcW w:w="1810" w:type="dxa"/>
          </w:tcPr>
          <w:p w14:paraId="34F364E7">
            <w:pPr>
              <w:rPr>
                <w:rFonts w:hint="eastAsia" w:ascii="等线" w:hAnsi="等线" w:eastAsia="等线" w:cs="等线"/>
                <w:sz w:val="18"/>
                <w:szCs w:val="18"/>
              </w:rPr>
            </w:pPr>
            <w:r>
              <w:rPr>
                <w:rFonts w:hint="eastAsia" w:ascii="等线" w:hAnsi="等线" w:eastAsia="等线" w:cs="等线"/>
                <w:color w:val="221F1F"/>
                <w:sz w:val="18"/>
                <w:szCs w:val="18"/>
              </w:rPr>
              <w:t>111</w:t>
            </w:r>
          </w:p>
        </w:tc>
        <w:tc>
          <w:tcPr>
            <w:tcW w:w="4687" w:type="dxa"/>
          </w:tcPr>
          <w:p w14:paraId="14CEDD11">
            <w:pPr>
              <w:rPr>
                <w:rFonts w:hint="eastAsia" w:ascii="等线" w:hAnsi="等线" w:eastAsia="等线" w:cs="等线"/>
                <w:sz w:val="18"/>
                <w:szCs w:val="18"/>
              </w:rPr>
            </w:pPr>
            <w:r>
              <w:rPr>
                <w:rFonts w:hint="eastAsia" w:ascii="等线" w:hAnsi="等线" w:eastAsia="等线" w:cs="等线"/>
                <w:color w:val="221F1F"/>
                <w:w w:val="82"/>
                <w:sz w:val="18"/>
                <w:szCs w:val="18"/>
              </w:rPr>
              <w:t>o</w:t>
            </w:r>
          </w:p>
        </w:tc>
      </w:tr>
      <w:tr w14:paraId="750A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F0F4746">
            <w:pPr>
              <w:rPr>
                <w:rFonts w:hint="eastAsia" w:ascii="等线" w:hAnsi="等线" w:eastAsia="等线" w:cs="等线"/>
                <w:sz w:val="18"/>
                <w:szCs w:val="18"/>
              </w:rPr>
            </w:pPr>
            <w:r>
              <w:rPr>
                <w:rFonts w:hint="eastAsia" w:ascii="等线" w:hAnsi="等线" w:eastAsia="等线" w:cs="等线"/>
                <w:color w:val="221F1F"/>
                <w:sz w:val="18"/>
                <w:szCs w:val="18"/>
              </w:rPr>
              <w:t>70</w:t>
            </w:r>
          </w:p>
        </w:tc>
        <w:tc>
          <w:tcPr>
            <w:tcW w:w="1810" w:type="dxa"/>
          </w:tcPr>
          <w:p w14:paraId="7E5414C2">
            <w:pPr>
              <w:rPr>
                <w:rFonts w:hint="eastAsia" w:ascii="等线" w:hAnsi="等线" w:eastAsia="等线" w:cs="等线"/>
                <w:sz w:val="18"/>
                <w:szCs w:val="18"/>
              </w:rPr>
            </w:pPr>
            <w:r>
              <w:rPr>
                <w:rFonts w:hint="eastAsia" w:ascii="等线" w:hAnsi="等线" w:eastAsia="等线" w:cs="等线"/>
                <w:color w:val="221F1F"/>
                <w:sz w:val="18"/>
                <w:szCs w:val="18"/>
              </w:rPr>
              <w:t>112</w:t>
            </w:r>
          </w:p>
        </w:tc>
        <w:tc>
          <w:tcPr>
            <w:tcW w:w="4687" w:type="dxa"/>
          </w:tcPr>
          <w:p w14:paraId="7D7223EA">
            <w:pPr>
              <w:rPr>
                <w:rFonts w:hint="eastAsia" w:ascii="等线" w:hAnsi="等线" w:eastAsia="等线" w:cs="等线"/>
                <w:sz w:val="18"/>
                <w:szCs w:val="18"/>
              </w:rPr>
            </w:pPr>
            <w:r>
              <w:rPr>
                <w:rFonts w:hint="eastAsia" w:ascii="等线" w:hAnsi="等线" w:eastAsia="等线" w:cs="等线"/>
                <w:color w:val="221F1F"/>
                <w:w w:val="80"/>
                <w:sz w:val="18"/>
                <w:szCs w:val="18"/>
              </w:rPr>
              <w:t>p</w:t>
            </w:r>
          </w:p>
        </w:tc>
      </w:tr>
      <w:tr w14:paraId="7E20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0BF6181">
            <w:pPr>
              <w:rPr>
                <w:rFonts w:hint="eastAsia" w:ascii="等线" w:hAnsi="等线" w:eastAsia="等线" w:cs="等线"/>
                <w:sz w:val="18"/>
                <w:szCs w:val="18"/>
              </w:rPr>
            </w:pPr>
            <w:r>
              <w:rPr>
                <w:rFonts w:hint="eastAsia" w:ascii="等线" w:hAnsi="等线" w:eastAsia="等线" w:cs="等线"/>
                <w:color w:val="221F1F"/>
                <w:sz w:val="18"/>
                <w:szCs w:val="18"/>
              </w:rPr>
              <w:t>71</w:t>
            </w:r>
          </w:p>
        </w:tc>
        <w:tc>
          <w:tcPr>
            <w:tcW w:w="1810" w:type="dxa"/>
          </w:tcPr>
          <w:p w14:paraId="5C789842">
            <w:pPr>
              <w:rPr>
                <w:rFonts w:hint="eastAsia" w:ascii="等线" w:hAnsi="等线" w:eastAsia="等线" w:cs="等线"/>
                <w:sz w:val="18"/>
                <w:szCs w:val="18"/>
              </w:rPr>
            </w:pPr>
            <w:r>
              <w:rPr>
                <w:rFonts w:hint="eastAsia" w:ascii="等线" w:hAnsi="等线" w:eastAsia="等线" w:cs="等线"/>
                <w:color w:val="221F1F"/>
                <w:sz w:val="18"/>
                <w:szCs w:val="18"/>
              </w:rPr>
              <w:t>113</w:t>
            </w:r>
          </w:p>
        </w:tc>
        <w:tc>
          <w:tcPr>
            <w:tcW w:w="4687" w:type="dxa"/>
          </w:tcPr>
          <w:p w14:paraId="25A04F92">
            <w:pPr>
              <w:rPr>
                <w:rFonts w:hint="eastAsia" w:ascii="等线" w:hAnsi="等线" w:eastAsia="等线" w:cs="等线"/>
                <w:sz w:val="18"/>
                <w:szCs w:val="18"/>
              </w:rPr>
            </w:pPr>
            <w:r>
              <w:rPr>
                <w:rFonts w:hint="eastAsia" w:ascii="等线" w:hAnsi="等线" w:eastAsia="等线" w:cs="等线"/>
                <w:color w:val="221F1F"/>
                <w:w w:val="80"/>
                <w:sz w:val="18"/>
                <w:szCs w:val="18"/>
              </w:rPr>
              <w:t>q</w:t>
            </w:r>
          </w:p>
        </w:tc>
      </w:tr>
      <w:tr w14:paraId="1146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27CE56FB">
            <w:pPr>
              <w:rPr>
                <w:rFonts w:hint="eastAsia" w:ascii="等线" w:hAnsi="等线" w:eastAsia="等线" w:cs="等线"/>
                <w:sz w:val="18"/>
                <w:szCs w:val="18"/>
              </w:rPr>
            </w:pPr>
            <w:r>
              <w:rPr>
                <w:rFonts w:hint="eastAsia" w:ascii="等线" w:hAnsi="等线" w:eastAsia="等线" w:cs="等线"/>
                <w:color w:val="221F1F"/>
                <w:sz w:val="18"/>
                <w:szCs w:val="18"/>
              </w:rPr>
              <w:t>72</w:t>
            </w:r>
          </w:p>
        </w:tc>
        <w:tc>
          <w:tcPr>
            <w:tcW w:w="1810" w:type="dxa"/>
          </w:tcPr>
          <w:p w14:paraId="0D787422">
            <w:pPr>
              <w:rPr>
                <w:rFonts w:hint="eastAsia" w:ascii="等线" w:hAnsi="等线" w:eastAsia="等线" w:cs="等线"/>
                <w:sz w:val="18"/>
                <w:szCs w:val="18"/>
              </w:rPr>
            </w:pPr>
            <w:r>
              <w:rPr>
                <w:rFonts w:hint="eastAsia" w:ascii="等线" w:hAnsi="等线" w:eastAsia="等线" w:cs="等线"/>
                <w:color w:val="221F1F"/>
                <w:sz w:val="18"/>
                <w:szCs w:val="18"/>
              </w:rPr>
              <w:t>114</w:t>
            </w:r>
          </w:p>
        </w:tc>
        <w:tc>
          <w:tcPr>
            <w:tcW w:w="4687" w:type="dxa"/>
          </w:tcPr>
          <w:p w14:paraId="5781518C">
            <w:pPr>
              <w:rPr>
                <w:rFonts w:hint="eastAsia" w:ascii="等线" w:hAnsi="等线" w:eastAsia="等线" w:cs="等线"/>
                <w:sz w:val="18"/>
                <w:szCs w:val="18"/>
              </w:rPr>
            </w:pPr>
            <w:r>
              <w:rPr>
                <w:rFonts w:hint="eastAsia" w:ascii="等线" w:hAnsi="等线" w:eastAsia="等线" w:cs="等线"/>
                <w:color w:val="221F1F"/>
                <w:w w:val="128"/>
                <w:sz w:val="18"/>
                <w:szCs w:val="18"/>
              </w:rPr>
              <w:t>r</w:t>
            </w:r>
          </w:p>
        </w:tc>
      </w:tr>
      <w:tr w14:paraId="1D74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AFE4FB7">
            <w:pPr>
              <w:rPr>
                <w:rFonts w:hint="eastAsia" w:ascii="等线" w:hAnsi="等线" w:eastAsia="等线" w:cs="等线"/>
                <w:sz w:val="18"/>
                <w:szCs w:val="18"/>
              </w:rPr>
            </w:pPr>
            <w:r>
              <w:rPr>
                <w:rFonts w:hint="eastAsia" w:ascii="等线" w:hAnsi="等线" w:eastAsia="等线" w:cs="等线"/>
                <w:color w:val="221F1F"/>
                <w:sz w:val="18"/>
                <w:szCs w:val="18"/>
              </w:rPr>
              <w:t>73</w:t>
            </w:r>
          </w:p>
        </w:tc>
        <w:tc>
          <w:tcPr>
            <w:tcW w:w="1810" w:type="dxa"/>
          </w:tcPr>
          <w:p w14:paraId="0496F0F7">
            <w:pPr>
              <w:rPr>
                <w:rFonts w:hint="eastAsia" w:ascii="等线" w:hAnsi="等线" w:eastAsia="等线" w:cs="等线"/>
                <w:sz w:val="18"/>
                <w:szCs w:val="18"/>
              </w:rPr>
            </w:pPr>
            <w:r>
              <w:rPr>
                <w:rFonts w:hint="eastAsia" w:ascii="等线" w:hAnsi="等线" w:eastAsia="等线" w:cs="等线"/>
                <w:color w:val="221F1F"/>
                <w:sz w:val="18"/>
                <w:szCs w:val="18"/>
              </w:rPr>
              <w:t>115</w:t>
            </w:r>
          </w:p>
        </w:tc>
        <w:tc>
          <w:tcPr>
            <w:tcW w:w="4687" w:type="dxa"/>
          </w:tcPr>
          <w:p w14:paraId="2AEA2642">
            <w:pPr>
              <w:rPr>
                <w:rFonts w:hint="eastAsia" w:ascii="等线" w:hAnsi="等线" w:eastAsia="等线" w:cs="等线"/>
                <w:sz w:val="18"/>
                <w:szCs w:val="18"/>
              </w:rPr>
            </w:pPr>
            <w:r>
              <w:rPr>
                <w:rFonts w:hint="eastAsia" w:ascii="等线" w:hAnsi="等线" w:eastAsia="等线" w:cs="等线"/>
                <w:color w:val="221F1F"/>
                <w:w w:val="106"/>
                <w:sz w:val="18"/>
                <w:szCs w:val="18"/>
              </w:rPr>
              <w:t>s</w:t>
            </w:r>
          </w:p>
        </w:tc>
      </w:tr>
      <w:tr w14:paraId="189F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932FF29">
            <w:pPr>
              <w:rPr>
                <w:rFonts w:hint="eastAsia" w:ascii="等线" w:hAnsi="等线" w:eastAsia="等线" w:cs="等线"/>
                <w:sz w:val="18"/>
                <w:szCs w:val="18"/>
              </w:rPr>
            </w:pPr>
            <w:r>
              <w:rPr>
                <w:rFonts w:hint="eastAsia" w:ascii="等线" w:hAnsi="等线" w:eastAsia="等线" w:cs="等线"/>
                <w:color w:val="221F1F"/>
                <w:sz w:val="18"/>
                <w:szCs w:val="18"/>
              </w:rPr>
              <w:t>74</w:t>
            </w:r>
          </w:p>
        </w:tc>
        <w:tc>
          <w:tcPr>
            <w:tcW w:w="1810" w:type="dxa"/>
          </w:tcPr>
          <w:p w14:paraId="6F5D3C17">
            <w:pPr>
              <w:rPr>
                <w:rFonts w:hint="eastAsia" w:ascii="等线" w:hAnsi="等线" w:eastAsia="等线" w:cs="等线"/>
                <w:sz w:val="18"/>
                <w:szCs w:val="18"/>
              </w:rPr>
            </w:pPr>
            <w:r>
              <w:rPr>
                <w:rFonts w:hint="eastAsia" w:ascii="等线" w:hAnsi="等线" w:eastAsia="等线" w:cs="等线"/>
                <w:color w:val="221F1F"/>
                <w:sz w:val="18"/>
                <w:szCs w:val="18"/>
              </w:rPr>
              <w:t>116</w:t>
            </w:r>
          </w:p>
        </w:tc>
        <w:tc>
          <w:tcPr>
            <w:tcW w:w="4687" w:type="dxa"/>
          </w:tcPr>
          <w:p w14:paraId="5692ED2F">
            <w:pPr>
              <w:rPr>
                <w:rFonts w:hint="eastAsia" w:ascii="等线" w:hAnsi="等线" w:eastAsia="等线" w:cs="等线"/>
                <w:sz w:val="18"/>
                <w:szCs w:val="18"/>
              </w:rPr>
            </w:pPr>
            <w:r>
              <w:rPr>
                <w:rFonts w:hint="eastAsia" w:ascii="等线" w:hAnsi="等线" w:eastAsia="等线" w:cs="等线"/>
                <w:color w:val="221F1F"/>
                <w:w w:val="132"/>
                <w:sz w:val="18"/>
                <w:szCs w:val="18"/>
              </w:rPr>
              <w:t>t</w:t>
            </w:r>
          </w:p>
        </w:tc>
      </w:tr>
      <w:tr w14:paraId="3DE9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shd w:val="clear" w:color="auto" w:fill="CC99FF"/>
            <w:vAlign w:val="top"/>
          </w:tcPr>
          <w:p w14:paraId="09F4175A">
            <w:pPr>
              <w:rPr>
                <w:rFonts w:hint="eastAsia" w:ascii="等线" w:hAnsi="等线" w:eastAsia="等线" w:cs="等线"/>
                <w:color w:val="221F1F"/>
                <w:sz w:val="18"/>
                <w:szCs w:val="18"/>
              </w:rPr>
            </w:pPr>
            <w:r>
              <w:rPr>
                <w:rFonts w:hint="eastAsia" w:ascii="等线" w:hAnsi="等线" w:eastAsia="等线" w:cs="等线"/>
                <w:lang w:val="en-US" w:eastAsia="zh-CN"/>
              </w:rPr>
              <w:t>H</w:t>
            </w:r>
            <w:r>
              <w:rPr>
                <w:rFonts w:hint="eastAsia" w:ascii="等线" w:hAnsi="等线" w:eastAsia="等线" w:cs="等线"/>
              </w:rPr>
              <w:t>exadecimal</w:t>
            </w:r>
          </w:p>
        </w:tc>
        <w:tc>
          <w:tcPr>
            <w:tcW w:w="1810" w:type="dxa"/>
            <w:shd w:val="clear" w:color="auto" w:fill="CC99FF"/>
            <w:vAlign w:val="top"/>
          </w:tcPr>
          <w:p w14:paraId="7696FC0E">
            <w:pPr>
              <w:rPr>
                <w:rFonts w:hint="eastAsia" w:ascii="等线" w:hAnsi="等线" w:eastAsia="等线" w:cs="等线"/>
                <w:color w:val="221F1F"/>
                <w:sz w:val="18"/>
                <w:szCs w:val="18"/>
              </w:rPr>
            </w:pPr>
            <w:r>
              <w:rPr>
                <w:rFonts w:hint="eastAsia" w:ascii="等线" w:hAnsi="等线" w:eastAsia="等线" w:cs="等线"/>
                <w:lang w:val="en-US" w:eastAsia="zh-CN"/>
              </w:rPr>
              <w:t>Decimal</w:t>
            </w:r>
          </w:p>
        </w:tc>
        <w:tc>
          <w:tcPr>
            <w:tcW w:w="4687" w:type="dxa"/>
            <w:shd w:val="clear" w:color="auto" w:fill="CC99FF"/>
            <w:vAlign w:val="top"/>
          </w:tcPr>
          <w:p w14:paraId="6255CC86">
            <w:pPr>
              <w:rPr>
                <w:rFonts w:hint="eastAsia" w:ascii="等线" w:hAnsi="等线" w:eastAsia="等线" w:cs="等线"/>
                <w:color w:val="221F1F"/>
                <w:w w:val="132"/>
                <w:sz w:val="18"/>
                <w:szCs w:val="18"/>
              </w:rPr>
            </w:pPr>
            <w:r>
              <w:rPr>
                <w:rFonts w:hint="eastAsia" w:ascii="等线" w:hAnsi="等线" w:eastAsia="等线" w:cs="等线"/>
                <w:lang w:val="en-US" w:eastAsia="zh-CN"/>
              </w:rPr>
              <w:t>Character</w:t>
            </w:r>
          </w:p>
        </w:tc>
      </w:tr>
      <w:tr w14:paraId="0DDC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FC40717">
            <w:pPr>
              <w:rPr>
                <w:rFonts w:hint="eastAsia" w:ascii="等线" w:hAnsi="等线" w:eastAsia="等线" w:cs="等线"/>
                <w:sz w:val="18"/>
                <w:szCs w:val="18"/>
              </w:rPr>
            </w:pPr>
            <w:r>
              <w:rPr>
                <w:rFonts w:hint="eastAsia" w:ascii="等线" w:hAnsi="等线" w:eastAsia="等线" w:cs="等线"/>
                <w:color w:val="221F1F"/>
                <w:sz w:val="18"/>
                <w:szCs w:val="18"/>
              </w:rPr>
              <w:t>75</w:t>
            </w:r>
          </w:p>
        </w:tc>
        <w:tc>
          <w:tcPr>
            <w:tcW w:w="1810" w:type="dxa"/>
          </w:tcPr>
          <w:p w14:paraId="06EACA79">
            <w:pPr>
              <w:rPr>
                <w:rFonts w:hint="eastAsia" w:ascii="等线" w:hAnsi="等线" w:eastAsia="等线" w:cs="等线"/>
                <w:sz w:val="18"/>
                <w:szCs w:val="18"/>
              </w:rPr>
            </w:pPr>
            <w:r>
              <w:rPr>
                <w:rFonts w:hint="eastAsia" w:ascii="等线" w:hAnsi="等线" w:eastAsia="等线" w:cs="等线"/>
                <w:color w:val="221F1F"/>
                <w:sz w:val="18"/>
                <w:szCs w:val="18"/>
              </w:rPr>
              <w:t>117</w:t>
            </w:r>
          </w:p>
        </w:tc>
        <w:tc>
          <w:tcPr>
            <w:tcW w:w="4687" w:type="dxa"/>
          </w:tcPr>
          <w:p w14:paraId="54C826EE">
            <w:pPr>
              <w:rPr>
                <w:rFonts w:hint="eastAsia" w:ascii="等线" w:hAnsi="等线" w:eastAsia="等线" w:cs="等线"/>
                <w:sz w:val="18"/>
                <w:szCs w:val="18"/>
              </w:rPr>
            </w:pPr>
            <w:r>
              <w:rPr>
                <w:rFonts w:hint="eastAsia" w:ascii="等线" w:hAnsi="等线" w:eastAsia="等线" w:cs="等线"/>
                <w:color w:val="221F1F"/>
                <w:w w:val="82"/>
                <w:sz w:val="18"/>
                <w:szCs w:val="18"/>
              </w:rPr>
              <w:t>u</w:t>
            </w:r>
          </w:p>
        </w:tc>
      </w:tr>
      <w:tr w14:paraId="4912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8A350EC">
            <w:pPr>
              <w:rPr>
                <w:rFonts w:hint="eastAsia" w:ascii="等线" w:hAnsi="等线" w:eastAsia="等线" w:cs="等线"/>
                <w:sz w:val="18"/>
                <w:szCs w:val="18"/>
              </w:rPr>
            </w:pPr>
            <w:r>
              <w:rPr>
                <w:rFonts w:hint="eastAsia" w:ascii="等线" w:hAnsi="等线" w:eastAsia="等线" w:cs="等线"/>
                <w:color w:val="221F1F"/>
                <w:sz w:val="18"/>
                <w:szCs w:val="18"/>
              </w:rPr>
              <w:t>76</w:t>
            </w:r>
          </w:p>
        </w:tc>
        <w:tc>
          <w:tcPr>
            <w:tcW w:w="1810" w:type="dxa"/>
          </w:tcPr>
          <w:p w14:paraId="7C58F031">
            <w:pPr>
              <w:rPr>
                <w:rFonts w:hint="eastAsia" w:ascii="等线" w:hAnsi="等线" w:eastAsia="等线" w:cs="等线"/>
                <w:sz w:val="18"/>
                <w:szCs w:val="18"/>
              </w:rPr>
            </w:pPr>
            <w:r>
              <w:rPr>
                <w:rFonts w:hint="eastAsia" w:ascii="等线" w:hAnsi="等线" w:eastAsia="等线" w:cs="等线"/>
                <w:color w:val="221F1F"/>
                <w:sz w:val="18"/>
                <w:szCs w:val="18"/>
              </w:rPr>
              <w:t>118</w:t>
            </w:r>
          </w:p>
        </w:tc>
        <w:tc>
          <w:tcPr>
            <w:tcW w:w="4687" w:type="dxa"/>
          </w:tcPr>
          <w:p w14:paraId="59A8796D">
            <w:pPr>
              <w:rPr>
                <w:rFonts w:hint="eastAsia" w:ascii="等线" w:hAnsi="等线" w:eastAsia="等线" w:cs="等线"/>
                <w:sz w:val="18"/>
                <w:szCs w:val="18"/>
              </w:rPr>
            </w:pPr>
            <w:r>
              <w:rPr>
                <w:rFonts w:hint="eastAsia" w:ascii="等线" w:hAnsi="等线" w:eastAsia="等线" w:cs="等线"/>
                <w:color w:val="221F1F"/>
                <w:w w:val="95"/>
                <w:sz w:val="18"/>
                <w:szCs w:val="18"/>
              </w:rPr>
              <w:t>v</w:t>
            </w:r>
          </w:p>
        </w:tc>
      </w:tr>
      <w:tr w14:paraId="34C2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A2B5EEC">
            <w:pPr>
              <w:rPr>
                <w:rFonts w:hint="eastAsia" w:ascii="等线" w:hAnsi="等线" w:eastAsia="等线" w:cs="等线"/>
                <w:sz w:val="18"/>
                <w:szCs w:val="18"/>
              </w:rPr>
            </w:pPr>
            <w:r>
              <w:rPr>
                <w:rFonts w:hint="eastAsia" w:ascii="等线" w:hAnsi="等线" w:eastAsia="等线" w:cs="等线"/>
                <w:color w:val="221F1F"/>
                <w:sz w:val="18"/>
                <w:szCs w:val="18"/>
              </w:rPr>
              <w:t>77</w:t>
            </w:r>
          </w:p>
        </w:tc>
        <w:tc>
          <w:tcPr>
            <w:tcW w:w="1810" w:type="dxa"/>
          </w:tcPr>
          <w:p w14:paraId="785D32D6">
            <w:pPr>
              <w:rPr>
                <w:rFonts w:hint="eastAsia" w:ascii="等线" w:hAnsi="等线" w:eastAsia="等线" w:cs="等线"/>
                <w:sz w:val="18"/>
                <w:szCs w:val="18"/>
              </w:rPr>
            </w:pPr>
            <w:r>
              <w:rPr>
                <w:rFonts w:hint="eastAsia" w:ascii="等线" w:hAnsi="等线" w:eastAsia="等线" w:cs="等线"/>
                <w:color w:val="221F1F"/>
                <w:sz w:val="18"/>
                <w:szCs w:val="18"/>
              </w:rPr>
              <w:t>119</w:t>
            </w:r>
          </w:p>
        </w:tc>
        <w:tc>
          <w:tcPr>
            <w:tcW w:w="4687" w:type="dxa"/>
          </w:tcPr>
          <w:p w14:paraId="352487A1">
            <w:pPr>
              <w:rPr>
                <w:rFonts w:hint="eastAsia" w:ascii="等线" w:hAnsi="等线" w:eastAsia="等线" w:cs="等线"/>
                <w:sz w:val="18"/>
                <w:szCs w:val="18"/>
              </w:rPr>
            </w:pPr>
            <w:r>
              <w:rPr>
                <w:rFonts w:hint="eastAsia" w:ascii="等线" w:hAnsi="等线" w:eastAsia="等线" w:cs="等线"/>
                <w:color w:val="221F1F"/>
                <w:w w:val="62"/>
                <w:sz w:val="18"/>
                <w:szCs w:val="18"/>
              </w:rPr>
              <w:t>w</w:t>
            </w:r>
          </w:p>
        </w:tc>
      </w:tr>
      <w:tr w14:paraId="452A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2C1C138">
            <w:pPr>
              <w:rPr>
                <w:rFonts w:hint="eastAsia" w:ascii="等线" w:hAnsi="等线" w:eastAsia="等线" w:cs="等线"/>
                <w:sz w:val="18"/>
                <w:szCs w:val="18"/>
              </w:rPr>
            </w:pPr>
            <w:r>
              <w:rPr>
                <w:rFonts w:hint="eastAsia" w:ascii="等线" w:hAnsi="等线" w:eastAsia="等线" w:cs="等线"/>
                <w:color w:val="221F1F"/>
                <w:sz w:val="18"/>
                <w:szCs w:val="18"/>
              </w:rPr>
              <w:t>78</w:t>
            </w:r>
          </w:p>
        </w:tc>
        <w:tc>
          <w:tcPr>
            <w:tcW w:w="1810" w:type="dxa"/>
          </w:tcPr>
          <w:p w14:paraId="4FC5AEBB">
            <w:pPr>
              <w:rPr>
                <w:rFonts w:hint="eastAsia" w:ascii="等线" w:hAnsi="等线" w:eastAsia="等线" w:cs="等线"/>
                <w:sz w:val="18"/>
                <w:szCs w:val="18"/>
              </w:rPr>
            </w:pPr>
            <w:r>
              <w:rPr>
                <w:rFonts w:hint="eastAsia" w:ascii="等线" w:hAnsi="等线" w:eastAsia="等线" w:cs="等线"/>
                <w:color w:val="221F1F"/>
                <w:sz w:val="18"/>
                <w:szCs w:val="18"/>
              </w:rPr>
              <w:t>120</w:t>
            </w:r>
          </w:p>
        </w:tc>
        <w:tc>
          <w:tcPr>
            <w:tcW w:w="4687" w:type="dxa"/>
          </w:tcPr>
          <w:p w14:paraId="56A2BBEE">
            <w:pPr>
              <w:rPr>
                <w:rFonts w:hint="eastAsia" w:ascii="等线" w:hAnsi="等线" w:eastAsia="等线" w:cs="等线"/>
                <w:sz w:val="18"/>
                <w:szCs w:val="18"/>
              </w:rPr>
            </w:pPr>
            <w:r>
              <w:rPr>
                <w:rFonts w:hint="eastAsia" w:ascii="等线" w:hAnsi="等线" w:eastAsia="等线" w:cs="等线"/>
                <w:color w:val="221F1F"/>
                <w:sz w:val="18"/>
                <w:szCs w:val="18"/>
              </w:rPr>
              <w:t>x</w:t>
            </w:r>
          </w:p>
        </w:tc>
      </w:tr>
      <w:tr w14:paraId="77C5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312ED18E">
            <w:pPr>
              <w:rPr>
                <w:rFonts w:hint="eastAsia" w:ascii="等线" w:hAnsi="等线" w:eastAsia="等线" w:cs="等线"/>
                <w:sz w:val="18"/>
                <w:szCs w:val="18"/>
              </w:rPr>
            </w:pPr>
            <w:r>
              <w:rPr>
                <w:rFonts w:hint="eastAsia" w:ascii="等线" w:hAnsi="等线" w:eastAsia="等线" w:cs="等线"/>
                <w:color w:val="221F1F"/>
                <w:sz w:val="18"/>
                <w:szCs w:val="18"/>
              </w:rPr>
              <w:t>79</w:t>
            </w:r>
          </w:p>
        </w:tc>
        <w:tc>
          <w:tcPr>
            <w:tcW w:w="1810" w:type="dxa"/>
          </w:tcPr>
          <w:p w14:paraId="77ACF15D">
            <w:pPr>
              <w:rPr>
                <w:rFonts w:hint="eastAsia" w:ascii="等线" w:hAnsi="等线" w:eastAsia="等线" w:cs="等线"/>
                <w:sz w:val="18"/>
                <w:szCs w:val="18"/>
              </w:rPr>
            </w:pPr>
            <w:r>
              <w:rPr>
                <w:rFonts w:hint="eastAsia" w:ascii="等线" w:hAnsi="等线" w:eastAsia="等线" w:cs="等线"/>
                <w:color w:val="221F1F"/>
                <w:sz w:val="18"/>
                <w:szCs w:val="18"/>
              </w:rPr>
              <w:t>121</w:t>
            </w:r>
          </w:p>
        </w:tc>
        <w:tc>
          <w:tcPr>
            <w:tcW w:w="4687" w:type="dxa"/>
          </w:tcPr>
          <w:p w14:paraId="59AEFEC6">
            <w:pPr>
              <w:rPr>
                <w:rFonts w:hint="eastAsia" w:ascii="等线" w:hAnsi="等线" w:eastAsia="等线" w:cs="等线"/>
                <w:sz w:val="18"/>
                <w:szCs w:val="18"/>
              </w:rPr>
            </w:pPr>
            <w:r>
              <w:rPr>
                <w:rFonts w:hint="eastAsia" w:ascii="等线" w:hAnsi="等线" w:eastAsia="等线" w:cs="等线"/>
                <w:color w:val="221F1F"/>
                <w:w w:val="95"/>
                <w:sz w:val="18"/>
                <w:szCs w:val="18"/>
              </w:rPr>
              <w:t>y</w:t>
            </w:r>
          </w:p>
        </w:tc>
      </w:tr>
      <w:tr w14:paraId="51D8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4358D5E5">
            <w:pPr>
              <w:rPr>
                <w:rFonts w:hint="eastAsia" w:ascii="等线" w:hAnsi="等线" w:eastAsia="等线" w:cs="等线"/>
                <w:sz w:val="18"/>
                <w:szCs w:val="18"/>
              </w:rPr>
            </w:pPr>
            <w:r>
              <w:rPr>
                <w:rFonts w:hint="eastAsia" w:ascii="等线" w:hAnsi="等线" w:eastAsia="等线" w:cs="等线"/>
                <w:color w:val="221F1F"/>
                <w:sz w:val="18"/>
                <w:szCs w:val="18"/>
              </w:rPr>
              <w:t>7a</w:t>
            </w:r>
          </w:p>
        </w:tc>
        <w:tc>
          <w:tcPr>
            <w:tcW w:w="1810" w:type="dxa"/>
          </w:tcPr>
          <w:p w14:paraId="798C6BBE">
            <w:pPr>
              <w:rPr>
                <w:rFonts w:hint="eastAsia" w:ascii="等线" w:hAnsi="等线" w:eastAsia="等线" w:cs="等线"/>
                <w:sz w:val="18"/>
                <w:szCs w:val="18"/>
              </w:rPr>
            </w:pPr>
            <w:r>
              <w:rPr>
                <w:rFonts w:hint="eastAsia" w:ascii="等线" w:hAnsi="等线" w:eastAsia="等线" w:cs="等线"/>
                <w:color w:val="221F1F"/>
                <w:sz w:val="18"/>
                <w:szCs w:val="18"/>
              </w:rPr>
              <w:t>122</w:t>
            </w:r>
          </w:p>
        </w:tc>
        <w:tc>
          <w:tcPr>
            <w:tcW w:w="4687" w:type="dxa"/>
          </w:tcPr>
          <w:p w14:paraId="17CE71C7">
            <w:pPr>
              <w:rPr>
                <w:rFonts w:hint="eastAsia" w:ascii="等线" w:hAnsi="等线" w:eastAsia="等线" w:cs="等线"/>
                <w:sz w:val="18"/>
                <w:szCs w:val="18"/>
              </w:rPr>
            </w:pPr>
            <w:r>
              <w:rPr>
                <w:rFonts w:hint="eastAsia" w:ascii="等线" w:hAnsi="等线" w:eastAsia="等线" w:cs="等线"/>
                <w:color w:val="221F1F"/>
                <w:w w:val="105"/>
                <w:sz w:val="18"/>
                <w:szCs w:val="18"/>
              </w:rPr>
              <w:t>z</w:t>
            </w:r>
          </w:p>
        </w:tc>
      </w:tr>
      <w:tr w14:paraId="6358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0CF90EBC">
            <w:pPr>
              <w:rPr>
                <w:rFonts w:hint="eastAsia" w:ascii="等线" w:hAnsi="等线" w:eastAsia="等线" w:cs="等线"/>
                <w:sz w:val="18"/>
                <w:szCs w:val="18"/>
              </w:rPr>
            </w:pPr>
            <w:r>
              <w:rPr>
                <w:rFonts w:hint="eastAsia" w:ascii="等线" w:hAnsi="等线" w:eastAsia="等线" w:cs="等线"/>
                <w:color w:val="221F1F"/>
                <w:w w:val="95"/>
                <w:sz w:val="18"/>
                <w:szCs w:val="18"/>
              </w:rPr>
              <w:t>7b</w:t>
            </w:r>
          </w:p>
        </w:tc>
        <w:tc>
          <w:tcPr>
            <w:tcW w:w="1810" w:type="dxa"/>
          </w:tcPr>
          <w:p w14:paraId="6A7AF70D">
            <w:pPr>
              <w:rPr>
                <w:rFonts w:hint="eastAsia" w:ascii="等线" w:hAnsi="等线" w:eastAsia="等线" w:cs="等线"/>
                <w:sz w:val="18"/>
                <w:szCs w:val="18"/>
              </w:rPr>
            </w:pPr>
            <w:r>
              <w:rPr>
                <w:rFonts w:hint="eastAsia" w:ascii="等线" w:hAnsi="等线" w:eastAsia="等线" w:cs="等线"/>
                <w:color w:val="221F1F"/>
                <w:sz w:val="18"/>
                <w:szCs w:val="18"/>
              </w:rPr>
              <w:t>123</w:t>
            </w:r>
          </w:p>
        </w:tc>
        <w:tc>
          <w:tcPr>
            <w:tcW w:w="4687" w:type="dxa"/>
          </w:tcPr>
          <w:p w14:paraId="36270F51">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92"/>
                <w:sz w:val="18"/>
                <w:szCs w:val="18"/>
              </w:rPr>
              <w:t>L</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53"/>
                <w:sz w:val="18"/>
                <w:szCs w:val="18"/>
              </w:rPr>
              <w:t>f</w:t>
            </w:r>
            <w:r>
              <w:rPr>
                <w:rFonts w:hint="eastAsia" w:ascii="等线" w:hAnsi="等线" w:eastAsia="等线" w:cs="等线"/>
                <w:color w:val="221F1F"/>
                <w:spacing w:val="-2"/>
                <w:w w:val="132"/>
                <w:sz w:val="18"/>
                <w:szCs w:val="18"/>
              </w:rPr>
              <w:t>t</w:t>
            </w:r>
            <w:r>
              <w:rPr>
                <w:rFonts w:hint="eastAsia" w:ascii="等线" w:hAnsi="等线" w:eastAsia="等线" w:cs="等线"/>
                <w:color w:val="221F1F"/>
                <w:w w:val="127"/>
                <w:sz w:val="18"/>
                <w:szCs w:val="18"/>
              </w:rPr>
              <w:t>/</w:t>
            </w:r>
            <w:r>
              <w:rPr>
                <w:rFonts w:hint="eastAsia" w:ascii="等线" w:hAnsi="等线" w:eastAsia="等线" w:cs="等线"/>
                <w:color w:val="221F1F"/>
                <w:spacing w:val="1"/>
                <w:w w:val="67"/>
                <w:sz w:val="18"/>
                <w:szCs w:val="18"/>
              </w:rPr>
              <w:t>O</w:t>
            </w:r>
            <w:r>
              <w:rPr>
                <w:rFonts w:hint="eastAsia" w:ascii="等线" w:hAnsi="等线" w:eastAsia="等线" w:cs="等线"/>
                <w:color w:val="221F1F"/>
                <w:spacing w:val="-2"/>
                <w:w w:val="80"/>
                <w:sz w:val="18"/>
                <w:szCs w:val="18"/>
              </w:rPr>
              <w:t>p</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81"/>
                <w:sz w:val="18"/>
                <w:szCs w:val="18"/>
              </w:rPr>
              <w:t>n</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1"/>
                <w:w w:val="76"/>
                <w:sz w:val="18"/>
                <w:szCs w:val="18"/>
              </w:rPr>
              <w:t>B</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1A5C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158B67D7">
            <w:pPr>
              <w:rPr>
                <w:rFonts w:hint="eastAsia" w:ascii="等线" w:hAnsi="等线" w:eastAsia="等线" w:cs="等线"/>
                <w:sz w:val="18"/>
                <w:szCs w:val="18"/>
              </w:rPr>
            </w:pPr>
            <w:r>
              <w:rPr>
                <w:rFonts w:hint="eastAsia" w:ascii="等线" w:hAnsi="等线" w:eastAsia="等线" w:cs="等线"/>
                <w:color w:val="221F1F"/>
                <w:sz w:val="18"/>
                <w:szCs w:val="18"/>
              </w:rPr>
              <w:t>7c</w:t>
            </w:r>
          </w:p>
        </w:tc>
        <w:tc>
          <w:tcPr>
            <w:tcW w:w="1810" w:type="dxa"/>
          </w:tcPr>
          <w:p w14:paraId="3B910CE5">
            <w:pPr>
              <w:rPr>
                <w:rFonts w:hint="eastAsia" w:ascii="等线" w:hAnsi="等线" w:eastAsia="等线" w:cs="等线"/>
                <w:sz w:val="18"/>
                <w:szCs w:val="18"/>
              </w:rPr>
            </w:pPr>
            <w:r>
              <w:rPr>
                <w:rFonts w:hint="eastAsia" w:ascii="等线" w:hAnsi="等线" w:eastAsia="等线" w:cs="等线"/>
                <w:color w:val="221F1F"/>
                <w:sz w:val="18"/>
                <w:szCs w:val="18"/>
              </w:rPr>
              <w:t>124</w:t>
            </w:r>
          </w:p>
        </w:tc>
        <w:tc>
          <w:tcPr>
            <w:tcW w:w="4687" w:type="dxa"/>
          </w:tcPr>
          <w:p w14:paraId="62AC836E">
            <w:pPr>
              <w:rPr>
                <w:rFonts w:hint="eastAsia" w:ascii="等线" w:hAnsi="等线" w:eastAsia="等线" w:cs="等线"/>
                <w:sz w:val="18"/>
                <w:szCs w:val="18"/>
              </w:rPr>
            </w:pPr>
            <w:r>
              <w:rPr>
                <w:rFonts w:hint="eastAsia" w:ascii="等线" w:hAnsi="等线" w:eastAsia="等线" w:cs="等线"/>
                <w:color w:val="221F1F"/>
                <w:w w:val="185"/>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6"/>
                <w:sz w:val="18"/>
                <w:szCs w:val="18"/>
              </w:rPr>
              <w:t>V</w:t>
            </w:r>
            <w:r>
              <w:rPr>
                <w:rFonts w:hint="eastAsia" w:ascii="等线" w:hAnsi="等线" w:eastAsia="等线" w:cs="等线"/>
                <w:color w:val="221F1F"/>
                <w:spacing w:val="-2"/>
                <w:w w:val="90"/>
                <w:sz w:val="18"/>
                <w:szCs w:val="18"/>
              </w:rPr>
              <w:t>e</w:t>
            </w:r>
            <w:r>
              <w:rPr>
                <w:rFonts w:hint="eastAsia" w:ascii="等线" w:hAnsi="等线" w:eastAsia="等线" w:cs="等线"/>
                <w:color w:val="221F1F"/>
                <w:spacing w:val="1"/>
                <w:w w:val="128"/>
                <w:sz w:val="18"/>
                <w:szCs w:val="18"/>
              </w:rPr>
              <w:t>r</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88"/>
                <w:sz w:val="18"/>
                <w:szCs w:val="18"/>
              </w:rPr>
              <w:t>a</w:t>
            </w:r>
            <w:r>
              <w:rPr>
                <w:rFonts w:hint="eastAsia" w:ascii="等线" w:hAnsi="等线" w:eastAsia="等线" w:cs="等线"/>
                <w:color w:val="221F1F"/>
                <w:w w:val="175"/>
                <w:sz w:val="18"/>
                <w:szCs w:val="18"/>
              </w:rPr>
              <w:t>l</w:t>
            </w:r>
            <w:r>
              <w:rPr>
                <w:rFonts w:hint="eastAsia" w:ascii="等线" w:hAnsi="等线" w:eastAsia="等线" w:cs="等线"/>
                <w:color w:val="221F1F"/>
                <w:spacing w:val="-2"/>
                <w:w w:val="76"/>
                <w:sz w:val="18"/>
                <w:szCs w:val="18"/>
              </w:rPr>
              <w:t>B</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128"/>
                <w:sz w:val="18"/>
                <w:szCs w:val="18"/>
              </w:rPr>
              <w:t>r</w:t>
            </w:r>
            <w:r>
              <w:rPr>
                <w:rFonts w:hint="eastAsia" w:ascii="等线" w:hAnsi="等线" w:eastAsia="等线" w:cs="等线"/>
                <w:color w:val="221F1F"/>
                <w:w w:val="147"/>
                <w:sz w:val="18"/>
                <w:szCs w:val="18"/>
              </w:rPr>
              <w:t>)</w:t>
            </w:r>
          </w:p>
        </w:tc>
      </w:tr>
      <w:tr w14:paraId="7892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6DD615C3">
            <w:pPr>
              <w:rPr>
                <w:rFonts w:hint="eastAsia" w:ascii="等线" w:hAnsi="等线" w:eastAsia="等线" w:cs="等线"/>
                <w:sz w:val="18"/>
                <w:szCs w:val="18"/>
              </w:rPr>
            </w:pPr>
            <w:r>
              <w:rPr>
                <w:rFonts w:hint="eastAsia" w:ascii="等线" w:hAnsi="等线" w:eastAsia="等线" w:cs="等线"/>
                <w:color w:val="221F1F"/>
                <w:w w:val="95"/>
                <w:sz w:val="18"/>
                <w:szCs w:val="18"/>
              </w:rPr>
              <w:t>7d</w:t>
            </w:r>
          </w:p>
        </w:tc>
        <w:tc>
          <w:tcPr>
            <w:tcW w:w="1810" w:type="dxa"/>
          </w:tcPr>
          <w:p w14:paraId="0B6555D9">
            <w:pPr>
              <w:rPr>
                <w:rFonts w:hint="eastAsia" w:ascii="等线" w:hAnsi="等线" w:eastAsia="等线" w:cs="等线"/>
                <w:sz w:val="18"/>
                <w:szCs w:val="18"/>
              </w:rPr>
            </w:pPr>
            <w:r>
              <w:rPr>
                <w:rFonts w:hint="eastAsia" w:ascii="等线" w:hAnsi="等线" w:eastAsia="等线" w:cs="等线"/>
                <w:color w:val="221F1F"/>
                <w:sz w:val="18"/>
                <w:szCs w:val="18"/>
              </w:rPr>
              <w:t>125</w:t>
            </w:r>
          </w:p>
        </w:tc>
        <w:tc>
          <w:tcPr>
            <w:tcW w:w="4687" w:type="dxa"/>
          </w:tcPr>
          <w:p w14:paraId="02CEEA4C">
            <w:pPr>
              <w:rPr>
                <w:rFonts w:hint="eastAsia" w:ascii="等线" w:hAnsi="等线" w:eastAsia="等线" w:cs="等线"/>
                <w:sz w:val="18"/>
                <w:szCs w:val="18"/>
              </w:rPr>
            </w:pPr>
            <w:r>
              <w:rPr>
                <w:rFonts w:hint="eastAsia" w:ascii="等线" w:hAnsi="等线" w:eastAsia="等线" w:cs="等线"/>
                <w:color w:val="221F1F"/>
                <w:w w:val="147"/>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78"/>
                <w:sz w:val="18"/>
                <w:szCs w:val="18"/>
              </w:rPr>
              <w:t>R</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88"/>
                <w:sz w:val="18"/>
                <w:szCs w:val="18"/>
              </w:rPr>
              <w:t>g</w:t>
            </w:r>
            <w:r>
              <w:rPr>
                <w:rFonts w:hint="eastAsia" w:ascii="等线" w:hAnsi="等线" w:eastAsia="等线" w:cs="等线"/>
                <w:color w:val="221F1F"/>
                <w:spacing w:val="-2"/>
                <w:w w:val="82"/>
                <w:sz w:val="18"/>
                <w:szCs w:val="18"/>
              </w:rPr>
              <w:t>h</w:t>
            </w:r>
            <w:r>
              <w:rPr>
                <w:rFonts w:hint="eastAsia" w:ascii="等线" w:hAnsi="等线" w:eastAsia="等线" w:cs="等线"/>
                <w:color w:val="221F1F"/>
                <w:spacing w:val="1"/>
                <w:w w:val="132"/>
                <w:sz w:val="18"/>
                <w:szCs w:val="18"/>
              </w:rPr>
              <w:t>t</w:t>
            </w:r>
            <w:r>
              <w:rPr>
                <w:rFonts w:hint="eastAsia" w:ascii="等线" w:hAnsi="等线" w:eastAsia="等线" w:cs="等线"/>
                <w:color w:val="221F1F"/>
                <w:spacing w:val="-2"/>
                <w:w w:val="127"/>
                <w:sz w:val="18"/>
                <w:szCs w:val="18"/>
              </w:rPr>
              <w:t>/</w:t>
            </w:r>
            <w:r>
              <w:rPr>
                <w:rFonts w:hint="eastAsia" w:ascii="等线" w:hAnsi="等线" w:eastAsia="等线" w:cs="等线"/>
                <w:color w:val="221F1F"/>
                <w:spacing w:val="1"/>
                <w:w w:val="78"/>
                <w:sz w:val="18"/>
                <w:szCs w:val="18"/>
              </w:rPr>
              <w:t>C</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82"/>
                <w:sz w:val="18"/>
                <w:szCs w:val="18"/>
              </w:rPr>
              <w:t>o</w:t>
            </w:r>
            <w:r>
              <w:rPr>
                <w:rFonts w:hint="eastAsia" w:ascii="等线" w:hAnsi="等线" w:eastAsia="等线" w:cs="等线"/>
                <w:color w:val="221F1F"/>
                <w:spacing w:val="-2"/>
                <w:w w:val="106"/>
                <w:sz w:val="18"/>
                <w:szCs w:val="18"/>
              </w:rPr>
              <w:t>s</w:t>
            </w:r>
            <w:r>
              <w:rPr>
                <w:rFonts w:hint="eastAsia" w:ascii="等线" w:hAnsi="等线" w:eastAsia="等线" w:cs="等线"/>
                <w:color w:val="221F1F"/>
                <w:spacing w:val="1"/>
                <w:w w:val="181"/>
                <w:sz w:val="18"/>
                <w:szCs w:val="18"/>
              </w:rPr>
              <w:t>i</w:t>
            </w:r>
            <w:r>
              <w:rPr>
                <w:rFonts w:hint="eastAsia" w:ascii="等线" w:hAnsi="等线" w:eastAsia="等线" w:cs="等线"/>
                <w:color w:val="221F1F"/>
                <w:spacing w:val="-2"/>
                <w:w w:val="81"/>
                <w:sz w:val="18"/>
                <w:szCs w:val="18"/>
              </w:rPr>
              <w:t>n</w:t>
            </w:r>
            <w:r>
              <w:rPr>
                <w:rFonts w:hint="eastAsia" w:ascii="等线" w:hAnsi="等线" w:eastAsia="等线" w:cs="等线"/>
                <w:color w:val="221F1F"/>
                <w:w w:val="88"/>
                <w:sz w:val="18"/>
                <w:szCs w:val="18"/>
              </w:rPr>
              <w:t>g</w:t>
            </w:r>
            <w:r>
              <w:rPr>
                <w:rFonts w:hint="eastAsia" w:ascii="等线" w:hAnsi="等线" w:eastAsia="等线" w:cs="等线"/>
                <w:color w:val="221F1F"/>
                <w:spacing w:val="1"/>
                <w:w w:val="76"/>
                <w:sz w:val="18"/>
                <w:szCs w:val="18"/>
              </w:rPr>
              <w:t>B</w:t>
            </w:r>
            <w:r>
              <w:rPr>
                <w:rFonts w:hint="eastAsia" w:ascii="等线" w:hAnsi="等线" w:eastAsia="等线" w:cs="等线"/>
                <w:color w:val="221F1F"/>
                <w:spacing w:val="-2"/>
                <w:w w:val="128"/>
                <w:sz w:val="18"/>
                <w:szCs w:val="18"/>
              </w:rPr>
              <w:t>r</w:t>
            </w:r>
            <w:r>
              <w:rPr>
                <w:rFonts w:hint="eastAsia" w:ascii="等线" w:hAnsi="等线" w:eastAsia="等线" w:cs="等线"/>
                <w:color w:val="221F1F"/>
                <w:spacing w:val="1"/>
                <w:w w:val="88"/>
                <w:sz w:val="18"/>
                <w:szCs w:val="18"/>
              </w:rPr>
              <w:t>a</w:t>
            </w:r>
            <w:r>
              <w:rPr>
                <w:rFonts w:hint="eastAsia" w:ascii="等线" w:hAnsi="等线" w:eastAsia="等线" w:cs="等线"/>
                <w:color w:val="221F1F"/>
                <w:spacing w:val="-2"/>
                <w:w w:val="98"/>
                <w:sz w:val="18"/>
                <w:szCs w:val="18"/>
              </w:rPr>
              <w:t>c</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49D8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72C563A1">
            <w:pPr>
              <w:rPr>
                <w:rFonts w:hint="eastAsia" w:ascii="等线" w:hAnsi="等线" w:eastAsia="等线" w:cs="等线"/>
                <w:sz w:val="18"/>
                <w:szCs w:val="18"/>
              </w:rPr>
            </w:pPr>
            <w:r>
              <w:rPr>
                <w:rFonts w:hint="eastAsia" w:ascii="等线" w:hAnsi="等线" w:eastAsia="等线" w:cs="等线"/>
                <w:color w:val="221F1F"/>
                <w:sz w:val="18"/>
                <w:szCs w:val="18"/>
              </w:rPr>
              <w:t>7e</w:t>
            </w:r>
          </w:p>
        </w:tc>
        <w:tc>
          <w:tcPr>
            <w:tcW w:w="1810" w:type="dxa"/>
          </w:tcPr>
          <w:p w14:paraId="6F80A831">
            <w:pPr>
              <w:rPr>
                <w:rFonts w:hint="eastAsia" w:ascii="等线" w:hAnsi="等线" w:eastAsia="等线" w:cs="等线"/>
                <w:sz w:val="18"/>
                <w:szCs w:val="18"/>
              </w:rPr>
            </w:pPr>
            <w:r>
              <w:rPr>
                <w:rFonts w:hint="eastAsia" w:ascii="等线" w:hAnsi="等线" w:eastAsia="等线" w:cs="等线"/>
                <w:color w:val="221F1F"/>
                <w:sz w:val="18"/>
                <w:szCs w:val="18"/>
              </w:rPr>
              <w:t>126</w:t>
            </w:r>
          </w:p>
        </w:tc>
        <w:tc>
          <w:tcPr>
            <w:tcW w:w="4687" w:type="dxa"/>
          </w:tcPr>
          <w:p w14:paraId="0BF7CF5F">
            <w:pPr>
              <w:rPr>
                <w:rFonts w:hint="eastAsia" w:ascii="等线" w:hAnsi="等线" w:eastAsia="等线" w:cs="等线"/>
                <w:sz w:val="18"/>
                <w:szCs w:val="18"/>
              </w:rPr>
            </w:pPr>
            <w:r>
              <w:rPr>
                <w:rFonts w:hint="eastAsia" w:ascii="等线" w:hAnsi="等线" w:eastAsia="等线" w:cs="等线"/>
                <w:color w:val="221F1F"/>
                <w:w w:val="90"/>
                <w:sz w:val="18"/>
                <w:szCs w:val="18"/>
              </w:rPr>
              <w:t>~</w:t>
            </w:r>
            <w:r>
              <w:rPr>
                <w:rFonts w:hint="eastAsia" w:ascii="等线" w:hAnsi="等线" w:eastAsia="等线" w:cs="等线"/>
                <w:color w:val="221F1F"/>
                <w:sz w:val="18"/>
                <w:szCs w:val="18"/>
              </w:rPr>
              <w:tab/>
            </w:r>
            <w:r>
              <w:rPr>
                <w:rFonts w:hint="eastAsia" w:ascii="等线" w:hAnsi="等线" w:eastAsia="等线" w:cs="等线"/>
                <w:color w:val="221F1F"/>
                <w:spacing w:val="-2"/>
                <w:w w:val="147"/>
                <w:sz w:val="18"/>
                <w:szCs w:val="18"/>
              </w:rPr>
              <w:t>(</w:t>
            </w:r>
            <w:r>
              <w:rPr>
                <w:rFonts w:hint="eastAsia" w:ascii="等线" w:hAnsi="等线" w:eastAsia="等线" w:cs="等线"/>
                <w:color w:val="221F1F"/>
                <w:spacing w:val="1"/>
                <w:w w:val="83"/>
                <w:sz w:val="18"/>
                <w:szCs w:val="18"/>
              </w:rPr>
              <w:t>T</w:t>
            </w:r>
            <w:r>
              <w:rPr>
                <w:rFonts w:hint="eastAsia" w:ascii="等线" w:hAnsi="等线" w:eastAsia="等线" w:cs="等线"/>
                <w:color w:val="221F1F"/>
                <w:spacing w:val="-2"/>
                <w:w w:val="181"/>
                <w:sz w:val="18"/>
                <w:szCs w:val="18"/>
              </w:rPr>
              <w:t>i</w:t>
            </w:r>
            <w:r>
              <w:rPr>
                <w:rFonts w:hint="eastAsia" w:ascii="等线" w:hAnsi="等线" w:eastAsia="等线" w:cs="等线"/>
                <w:color w:val="221F1F"/>
                <w:spacing w:val="1"/>
                <w:w w:val="175"/>
                <w:sz w:val="18"/>
                <w:szCs w:val="18"/>
              </w:rPr>
              <w:t>l</w:t>
            </w:r>
            <w:r>
              <w:rPr>
                <w:rFonts w:hint="eastAsia" w:ascii="等线" w:hAnsi="等线" w:eastAsia="等线" w:cs="等线"/>
                <w:color w:val="221F1F"/>
                <w:spacing w:val="-2"/>
                <w:w w:val="80"/>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r w14:paraId="6FF8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14:paraId="596CB908">
            <w:pPr>
              <w:rPr>
                <w:rFonts w:hint="eastAsia" w:ascii="等线" w:hAnsi="等线" w:eastAsia="等线" w:cs="等线"/>
                <w:sz w:val="18"/>
                <w:szCs w:val="18"/>
              </w:rPr>
            </w:pPr>
            <w:r>
              <w:rPr>
                <w:rFonts w:hint="eastAsia" w:ascii="等线" w:hAnsi="等线" w:eastAsia="等线" w:cs="等线"/>
                <w:color w:val="221F1F"/>
                <w:w w:val="115"/>
                <w:sz w:val="18"/>
                <w:szCs w:val="18"/>
              </w:rPr>
              <w:t>7f</w:t>
            </w:r>
          </w:p>
        </w:tc>
        <w:tc>
          <w:tcPr>
            <w:tcW w:w="1810" w:type="dxa"/>
          </w:tcPr>
          <w:p w14:paraId="662CCF94">
            <w:pPr>
              <w:rPr>
                <w:rFonts w:hint="eastAsia" w:ascii="等线" w:hAnsi="等线" w:eastAsia="等线" w:cs="等线"/>
                <w:sz w:val="18"/>
                <w:szCs w:val="18"/>
              </w:rPr>
            </w:pPr>
            <w:r>
              <w:rPr>
                <w:rFonts w:hint="eastAsia" w:ascii="等线" w:hAnsi="等线" w:eastAsia="等线" w:cs="等线"/>
                <w:color w:val="221F1F"/>
                <w:sz w:val="18"/>
                <w:szCs w:val="18"/>
              </w:rPr>
              <w:t>127</w:t>
            </w:r>
          </w:p>
        </w:tc>
        <w:tc>
          <w:tcPr>
            <w:tcW w:w="4687" w:type="dxa"/>
          </w:tcPr>
          <w:p w14:paraId="4E335771">
            <w:pPr>
              <w:rPr>
                <w:rFonts w:hint="eastAsia" w:ascii="等线" w:hAnsi="等线" w:eastAsia="等线" w:cs="等线"/>
                <w:sz w:val="18"/>
                <w:szCs w:val="18"/>
              </w:rPr>
            </w:pPr>
            <w:r>
              <w:rPr>
                <w:rFonts w:hint="eastAsia" w:ascii="等线" w:hAnsi="等线" w:eastAsia="等线" w:cs="等线"/>
                <w:color w:val="221F1F"/>
                <w:spacing w:val="1"/>
                <w:w w:val="72"/>
                <w:sz w:val="18"/>
                <w:szCs w:val="18"/>
              </w:rPr>
              <w:t>D</w:t>
            </w:r>
            <w:r>
              <w:rPr>
                <w:rFonts w:hint="eastAsia" w:ascii="等线" w:hAnsi="等线" w:eastAsia="等线" w:cs="等线"/>
                <w:color w:val="221F1F"/>
                <w:spacing w:val="1"/>
                <w:w w:val="85"/>
                <w:sz w:val="18"/>
                <w:szCs w:val="18"/>
              </w:rPr>
              <w:t>E</w:t>
            </w:r>
            <w:r>
              <w:rPr>
                <w:rFonts w:hint="eastAsia" w:ascii="等线" w:hAnsi="等线" w:eastAsia="等线" w:cs="等线"/>
                <w:color w:val="221F1F"/>
                <w:w w:val="92"/>
                <w:sz w:val="18"/>
                <w:szCs w:val="18"/>
              </w:rPr>
              <w:t>L</w:t>
            </w:r>
            <w:r>
              <w:rPr>
                <w:rFonts w:hint="eastAsia" w:ascii="等线" w:hAnsi="等线" w:eastAsia="等线" w:cs="等线"/>
                <w:color w:val="221F1F"/>
                <w:sz w:val="18"/>
                <w:szCs w:val="18"/>
              </w:rPr>
              <w:tab/>
            </w:r>
            <w:r>
              <w:rPr>
                <w:rFonts w:hint="eastAsia" w:ascii="等线" w:hAnsi="等线" w:eastAsia="等线" w:cs="等线"/>
                <w:color w:val="221F1F"/>
                <w:spacing w:val="1"/>
                <w:w w:val="147"/>
                <w:sz w:val="18"/>
                <w:szCs w:val="18"/>
              </w:rPr>
              <w:t>(</w:t>
            </w:r>
            <w:r>
              <w:rPr>
                <w:rFonts w:hint="eastAsia" w:ascii="等线" w:hAnsi="等线" w:eastAsia="等线" w:cs="等线"/>
                <w:color w:val="221F1F"/>
                <w:spacing w:val="-2"/>
                <w:w w:val="72"/>
                <w:sz w:val="18"/>
                <w:szCs w:val="18"/>
              </w:rPr>
              <w:t>D</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75"/>
                <w:sz w:val="18"/>
                <w:szCs w:val="18"/>
              </w:rPr>
              <w:t>l</w:t>
            </w:r>
            <w:r>
              <w:rPr>
                <w:rFonts w:hint="eastAsia" w:ascii="等线" w:hAnsi="等线" w:eastAsia="等线" w:cs="等线"/>
                <w:color w:val="221F1F"/>
                <w:spacing w:val="1"/>
                <w:w w:val="90"/>
                <w:sz w:val="18"/>
                <w:szCs w:val="18"/>
              </w:rPr>
              <w:t>e</w:t>
            </w:r>
            <w:r>
              <w:rPr>
                <w:rFonts w:hint="eastAsia" w:ascii="等线" w:hAnsi="等线" w:eastAsia="等线" w:cs="等线"/>
                <w:color w:val="221F1F"/>
                <w:spacing w:val="-2"/>
                <w:w w:val="132"/>
                <w:sz w:val="18"/>
                <w:szCs w:val="18"/>
              </w:rPr>
              <w:t>t</w:t>
            </w:r>
            <w:r>
              <w:rPr>
                <w:rFonts w:hint="eastAsia" w:ascii="等线" w:hAnsi="等线" w:eastAsia="等线" w:cs="等线"/>
                <w:color w:val="221F1F"/>
                <w:spacing w:val="1"/>
                <w:w w:val="90"/>
                <w:sz w:val="18"/>
                <w:szCs w:val="18"/>
              </w:rPr>
              <w:t>e</w:t>
            </w:r>
            <w:r>
              <w:rPr>
                <w:rFonts w:hint="eastAsia" w:ascii="等线" w:hAnsi="等线" w:eastAsia="等线" w:cs="等线"/>
                <w:color w:val="221F1F"/>
                <w:w w:val="147"/>
                <w:sz w:val="18"/>
                <w:szCs w:val="18"/>
              </w:rPr>
              <w:t>)</w:t>
            </w:r>
          </w:p>
        </w:tc>
      </w:tr>
    </w:tbl>
    <w:p w14:paraId="01EAE8B7">
      <w:pPr>
        <w:pStyle w:val="3"/>
        <w:numPr>
          <w:ilvl w:val="1"/>
          <w:numId w:val="0"/>
        </w:numPr>
        <w:tabs>
          <w:tab w:val="left" w:pos="6949"/>
          <w:tab w:val="clear" w:pos="851"/>
        </w:tabs>
        <w:spacing w:before="96" w:after="41"/>
        <w:ind w:leftChars="0"/>
        <w:rPr>
          <w:rFonts w:hint="default" w:ascii="Arial" w:hAnsi="Arial" w:cs="Arial"/>
        </w:rPr>
      </w:pPr>
      <w:bookmarkStart w:id="190" w:name="_Toc5048"/>
      <w:bookmarkStart w:id="191" w:name="_Toc7095"/>
      <w:bookmarkStart w:id="192" w:name="_Toc18671"/>
      <w:bookmarkStart w:id="193" w:name="_Toc9301"/>
      <w:r>
        <w:drawing>
          <wp:inline distT="0" distB="0" distL="114300" distR="114300">
            <wp:extent cx="3937000" cy="4290060"/>
            <wp:effectExtent l="0" t="0" r="6350" b="15240"/>
            <wp:docPr id="5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7"/>
                    <pic:cNvPicPr>
                      <a:picLocks noChangeAspect="1"/>
                    </pic:cNvPicPr>
                  </pic:nvPicPr>
                  <pic:blipFill>
                    <a:blip r:embed="rId291"/>
                    <a:stretch>
                      <a:fillRect/>
                    </a:stretch>
                  </pic:blipFill>
                  <pic:spPr>
                    <a:xfrm>
                      <a:off x="0" y="0"/>
                      <a:ext cx="3937000" cy="4290060"/>
                    </a:xfrm>
                    <a:prstGeom prst="rect">
                      <a:avLst/>
                    </a:prstGeom>
                    <a:noFill/>
                    <a:ln>
                      <a:noFill/>
                    </a:ln>
                  </pic:spPr>
                </pic:pic>
              </a:graphicData>
            </a:graphic>
          </wp:inline>
        </w:drawing>
      </w:r>
      <w:bookmarkEnd w:id="190"/>
      <w:bookmarkEnd w:id="191"/>
    </w:p>
    <w:bookmarkEnd w:id="192"/>
    <w:bookmarkEnd w:id="193"/>
    <w:p w14:paraId="5E61C6A7">
      <w:pPr>
        <w:widowControl/>
        <w:jc w:val="left"/>
      </w:pPr>
      <w:r>
        <w:drawing>
          <wp:inline distT="0" distB="0" distL="114300" distR="114300">
            <wp:extent cx="4048125" cy="5819775"/>
            <wp:effectExtent l="0" t="0" r="9525" b="9525"/>
            <wp:docPr id="6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8"/>
                    <pic:cNvPicPr>
                      <a:picLocks noChangeAspect="1"/>
                    </pic:cNvPicPr>
                  </pic:nvPicPr>
                  <pic:blipFill>
                    <a:blip r:embed="rId292"/>
                    <a:stretch>
                      <a:fillRect/>
                    </a:stretch>
                  </pic:blipFill>
                  <pic:spPr>
                    <a:xfrm>
                      <a:off x="0" y="0"/>
                      <a:ext cx="4048125" cy="5819775"/>
                    </a:xfrm>
                    <a:prstGeom prst="rect">
                      <a:avLst/>
                    </a:prstGeom>
                    <a:noFill/>
                    <a:ln>
                      <a:noFill/>
                    </a:ln>
                  </pic:spPr>
                </pic:pic>
              </a:graphicData>
            </a:graphic>
          </wp:inline>
        </w:drawing>
      </w:r>
    </w:p>
    <w:p w14:paraId="61039EE9">
      <w:pPr>
        <w:widowControl/>
        <w:jc w:val="left"/>
      </w:pPr>
      <w:r>
        <w:drawing>
          <wp:inline distT="0" distB="0" distL="114300" distR="114300">
            <wp:extent cx="4177665" cy="3928745"/>
            <wp:effectExtent l="0" t="0" r="13335" b="14605"/>
            <wp:docPr id="6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9"/>
                    <pic:cNvPicPr>
                      <a:picLocks noChangeAspect="1"/>
                    </pic:cNvPicPr>
                  </pic:nvPicPr>
                  <pic:blipFill>
                    <a:blip r:embed="rId293"/>
                    <a:stretch>
                      <a:fillRect/>
                    </a:stretch>
                  </pic:blipFill>
                  <pic:spPr>
                    <a:xfrm>
                      <a:off x="0" y="0"/>
                      <a:ext cx="4177665" cy="3928745"/>
                    </a:xfrm>
                    <a:prstGeom prst="rect">
                      <a:avLst/>
                    </a:prstGeom>
                    <a:noFill/>
                    <a:ln>
                      <a:noFill/>
                    </a:ln>
                  </pic:spPr>
                </pic:pic>
              </a:graphicData>
            </a:graphic>
          </wp:inline>
        </w:drawing>
      </w:r>
    </w:p>
    <w:p w14:paraId="009BE039">
      <w:pPr>
        <w:widowControl/>
        <w:jc w:val="left"/>
      </w:pPr>
      <w:r>
        <w:drawing>
          <wp:inline distT="0" distB="0" distL="114300" distR="114300">
            <wp:extent cx="4276725" cy="4552950"/>
            <wp:effectExtent l="0" t="0" r="9525" b="0"/>
            <wp:docPr id="6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10"/>
                    <pic:cNvPicPr>
                      <a:picLocks noChangeAspect="1"/>
                    </pic:cNvPicPr>
                  </pic:nvPicPr>
                  <pic:blipFill>
                    <a:blip r:embed="rId294"/>
                    <a:stretch>
                      <a:fillRect/>
                    </a:stretch>
                  </pic:blipFill>
                  <pic:spPr>
                    <a:xfrm>
                      <a:off x="0" y="0"/>
                      <a:ext cx="4276725" cy="4552950"/>
                    </a:xfrm>
                    <a:prstGeom prst="rect">
                      <a:avLst/>
                    </a:prstGeom>
                    <a:noFill/>
                    <a:ln>
                      <a:noFill/>
                    </a:ln>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oto Sans CJK JP Regular">
    <w:altName w:val="Calibri"/>
    <w:panose1 w:val="00000000000000000000"/>
    <w:charset w:val="00"/>
    <w:family w:val="swiss"/>
    <w:pitch w:val="default"/>
    <w:sig w:usb0="00000000" w:usb1="00000000" w:usb2="00000000" w:usb3="00000000" w:csb0="00000000" w:csb1="00000000"/>
  </w:font>
  <w:font w:name="汉仪中黑 197">
    <w:panose1 w:val="00020600040101010101"/>
    <w:charset w:val="86"/>
    <w:family w:val="auto"/>
    <w:pitch w:val="default"/>
    <w:sig w:usb0="A00002BF" w:usb1="18EF7CFA" w:usb2="00000016" w:usb3="00000000" w:csb0="000400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3839">
    <w:pPr>
      <w:pStyle w:val="18"/>
      <w:pBdr>
        <w:top w:val="single" w:color="auto" w:sz="6" w:space="1"/>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603F">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3BCD">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5577">
    <w:pPr>
      <w:pStyle w:val="19"/>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1FC89">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5000" w:type="pct"/>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906"/>
      <w:gridCol w:w="5833"/>
      <w:gridCol w:w="1681"/>
    </w:tblGrid>
    <w:tr w14:paraId="5F5236D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57" w:type="dxa"/>
          <w:left w:w="57" w:type="dxa"/>
          <w:bottom w:w="57" w:type="dxa"/>
          <w:right w:w="57" w:type="dxa"/>
        </w:tblCellMar>
      </w:tblPrEx>
      <w:trPr>
        <w:cantSplit/>
        <w:trHeight w:val="417" w:hRule="atLeast"/>
      </w:trPr>
      <w:tc>
        <w:tcPr>
          <w:tcW w:w="538" w:type="pct"/>
          <w:vMerge w:val="restart"/>
          <w:shd w:val="clear" w:color="auto" w:fill="auto"/>
          <w:vAlign w:val="center"/>
        </w:tcPr>
        <w:p w14:paraId="3A9D2568">
          <w:pPr>
            <w:keepLines/>
            <w:widowControl/>
            <w:snapToGrid w:val="0"/>
            <w:ind w:left="1155" w:hanging="994" w:hangingChars="550"/>
            <w:rPr>
              <w:b/>
              <w:sz w:val="18"/>
              <w:szCs w:val="18"/>
            </w:rPr>
          </w:pPr>
        </w:p>
      </w:tc>
      <w:tc>
        <w:tcPr>
          <w:tcW w:w="3464" w:type="pct"/>
          <w:shd w:val="clear" w:color="auto" w:fill="auto"/>
          <w:vAlign w:val="center"/>
        </w:tcPr>
        <w:p w14:paraId="67A5D7D7">
          <w:pPr>
            <w:keepLines/>
            <w:widowControl/>
            <w:tabs>
              <w:tab w:val="center" w:pos="2859"/>
            </w:tabs>
            <w:snapToGrid w:val="0"/>
            <w:rPr>
              <w:rFonts w:hint="default" w:eastAsia="宋体"/>
              <w:b/>
              <w:sz w:val="18"/>
              <w:szCs w:val="18"/>
              <w:lang w:val="en-US" w:eastAsia="zh-CN"/>
            </w:rPr>
          </w:pPr>
          <w:r>
            <w:rPr>
              <w:rFonts w:hint="eastAsia"/>
              <w:b/>
              <w:sz w:val="18"/>
              <w:szCs w:val="18"/>
              <w:lang w:val="en-US" w:eastAsia="zh-CN"/>
            </w:rPr>
            <w:t xml:space="preserve">Complete User Manual </w:t>
          </w:r>
          <w:r>
            <w:rPr>
              <w:rFonts w:hint="eastAsia"/>
              <w:b/>
              <w:sz w:val="18"/>
              <w:szCs w:val="18"/>
              <w:lang w:val="en-US" w:eastAsia="zh-CN"/>
            </w:rPr>
            <w:tab/>
          </w:r>
        </w:p>
      </w:tc>
      <w:tc>
        <w:tcPr>
          <w:tcW w:w="998" w:type="pct"/>
          <w:shd w:val="clear" w:color="auto" w:fill="auto"/>
          <w:vAlign w:val="center"/>
        </w:tcPr>
        <w:p w14:paraId="023052C3">
          <w:pPr>
            <w:keepLines/>
            <w:widowControl/>
            <w:snapToGrid w:val="0"/>
            <w:rPr>
              <w:b/>
              <w:sz w:val="18"/>
              <w:szCs w:val="18"/>
            </w:rPr>
          </w:pPr>
          <w:r>
            <w:rPr>
              <w:rFonts w:hint="eastAsia"/>
              <w:b/>
              <w:sz w:val="18"/>
              <w:szCs w:val="18"/>
              <w:lang w:val="en-US" w:eastAsia="zh-CN"/>
            </w:rPr>
            <w:t>Verison</w:t>
          </w:r>
          <w:r>
            <w:rPr>
              <w:rFonts w:hint="eastAsia"/>
              <w:b/>
              <w:sz w:val="18"/>
              <w:szCs w:val="18"/>
            </w:rPr>
            <w:t>：1</w:t>
          </w:r>
          <w:r>
            <w:rPr>
              <w:b/>
              <w:sz w:val="18"/>
              <w:szCs w:val="18"/>
            </w:rPr>
            <w:t>.12</w:t>
          </w:r>
        </w:p>
      </w:tc>
    </w:tr>
    <w:tr w14:paraId="0AC2FA5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57" w:type="dxa"/>
          <w:left w:w="57" w:type="dxa"/>
          <w:bottom w:w="57" w:type="dxa"/>
          <w:right w:w="57" w:type="dxa"/>
        </w:tblCellMar>
      </w:tblPrEx>
      <w:trPr>
        <w:cantSplit/>
        <w:trHeight w:val="20" w:hRule="atLeast"/>
      </w:trPr>
      <w:tc>
        <w:tcPr>
          <w:tcW w:w="538" w:type="pct"/>
          <w:vMerge w:val="continue"/>
          <w:shd w:val="clear" w:color="auto" w:fill="auto"/>
          <w:vAlign w:val="center"/>
        </w:tcPr>
        <w:p w14:paraId="467A8438">
          <w:pPr>
            <w:keepLines/>
            <w:widowControl/>
            <w:snapToGrid w:val="0"/>
            <w:ind w:left="994" w:hanging="994" w:hangingChars="550"/>
            <w:rPr>
              <w:b/>
              <w:sz w:val="18"/>
              <w:szCs w:val="18"/>
            </w:rPr>
          </w:pPr>
        </w:p>
      </w:tc>
      <w:tc>
        <w:tcPr>
          <w:tcW w:w="3464" w:type="pct"/>
          <w:shd w:val="clear" w:color="auto" w:fill="auto"/>
          <w:vAlign w:val="center"/>
        </w:tcPr>
        <w:p w14:paraId="47D891F6">
          <w:pPr>
            <w:keepLines/>
            <w:widowControl/>
            <w:snapToGrid w:val="0"/>
            <w:ind w:left="994" w:hanging="994" w:hangingChars="550"/>
            <w:rPr>
              <w:b/>
              <w:sz w:val="18"/>
              <w:szCs w:val="18"/>
            </w:rPr>
          </w:pPr>
        </w:p>
      </w:tc>
      <w:tc>
        <w:tcPr>
          <w:tcW w:w="998" w:type="pct"/>
          <w:shd w:val="clear" w:color="auto" w:fill="auto"/>
          <w:vAlign w:val="center"/>
        </w:tcPr>
        <w:p w14:paraId="05DC4028">
          <w:pPr>
            <w:keepLines/>
            <w:widowControl/>
            <w:snapToGrid w:val="0"/>
            <w:rPr>
              <w:b/>
              <w:sz w:val="18"/>
              <w:szCs w:val="18"/>
            </w:rPr>
          </w:pPr>
          <w:r>
            <w:rPr>
              <w:rFonts w:hint="eastAsia"/>
              <w:b/>
              <w:sz w:val="18"/>
              <w:szCs w:val="18"/>
              <w:lang w:val="en-US" w:eastAsia="zh-CN"/>
            </w:rPr>
            <w:t>Page</w:t>
          </w:r>
          <w:r>
            <w:rPr>
              <w:rFonts w:hint="eastAsia"/>
              <w:b/>
              <w:sz w:val="18"/>
              <w:szCs w:val="18"/>
            </w:rPr>
            <w:t>：</w:t>
          </w:r>
          <w:r>
            <w:rPr>
              <w:b/>
              <w:sz w:val="18"/>
              <w:szCs w:val="18"/>
            </w:rPr>
            <w:fldChar w:fldCharType="begin"/>
          </w:r>
          <w:r>
            <w:rPr>
              <w:b/>
              <w:sz w:val="18"/>
              <w:szCs w:val="18"/>
            </w:rPr>
            <w:instrText xml:space="preserve"> PAGE </w:instrText>
          </w:r>
          <w:r>
            <w:rPr>
              <w:b/>
              <w:sz w:val="18"/>
              <w:szCs w:val="18"/>
            </w:rPr>
            <w:fldChar w:fldCharType="separate"/>
          </w:r>
          <w:r>
            <w:rPr>
              <w:b/>
              <w:sz w:val="18"/>
              <w:szCs w:val="18"/>
            </w:rPr>
            <w:t>49</w:t>
          </w:r>
          <w:r>
            <w:rPr>
              <w:b/>
              <w:sz w:val="18"/>
              <w:szCs w:val="18"/>
            </w:rPr>
            <w:fldChar w:fldCharType="end"/>
          </w:r>
          <w:r>
            <w:rPr>
              <w:b/>
              <w:sz w:val="18"/>
              <w:szCs w:val="18"/>
            </w:rPr>
            <w:t xml:space="preserve"> of </w:t>
          </w:r>
          <w:r>
            <w:rPr>
              <w:b/>
              <w:sz w:val="18"/>
              <w:szCs w:val="18"/>
            </w:rPr>
            <w:fldChar w:fldCharType="begin"/>
          </w:r>
          <w:r>
            <w:rPr>
              <w:b/>
              <w:sz w:val="18"/>
              <w:szCs w:val="18"/>
            </w:rPr>
            <w:instrText xml:space="preserve"> NUMPAGES  \# "0" \* Arabic  \* MERGEFORMAT </w:instrText>
          </w:r>
          <w:r>
            <w:rPr>
              <w:b/>
              <w:sz w:val="18"/>
              <w:szCs w:val="18"/>
            </w:rPr>
            <w:fldChar w:fldCharType="separate"/>
          </w:r>
          <w:r>
            <w:rPr>
              <w:b/>
              <w:sz w:val="18"/>
              <w:szCs w:val="18"/>
            </w:rPr>
            <w:t>81</w:t>
          </w:r>
          <w:r>
            <w:rPr>
              <w:b/>
              <w:sz w:val="18"/>
              <w:szCs w:val="18"/>
            </w:rPr>
            <w:fldChar w:fldCharType="end"/>
          </w:r>
        </w:p>
      </w:tc>
    </w:tr>
  </w:tbl>
  <w:p w14:paraId="0AD4D550">
    <w:pPr>
      <w:pStyle w:val="19"/>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B333">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8CAE0">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13"/>
      <w:lvlText w:val="%1."/>
      <w:lvlJc w:val="left"/>
      <w:pPr>
        <w:tabs>
          <w:tab w:val="left" w:pos="1200"/>
        </w:tabs>
        <w:ind w:left="1200" w:leftChars="400" w:hanging="360" w:hangingChars="200"/>
      </w:pPr>
    </w:lvl>
  </w:abstractNum>
  <w:abstractNum w:abstractNumId="1">
    <w:nsid w:val="224964D4"/>
    <w:multiLevelType w:val="multilevel"/>
    <w:tmpl w:val="224964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2F7D1019"/>
    <w:multiLevelType w:val="singleLevel"/>
    <w:tmpl w:val="2F7D1019"/>
    <w:lvl w:ilvl="0" w:tentative="0">
      <w:start w:val="1"/>
      <w:numFmt w:val="decimal"/>
      <w:suff w:val="nothing"/>
      <w:lvlText w:val="（%1）"/>
      <w:lvlJc w:val="left"/>
    </w:lvl>
  </w:abstractNum>
  <w:abstractNum w:abstractNumId="3">
    <w:nsid w:val="4F791BB3"/>
    <w:multiLevelType w:val="multilevel"/>
    <w:tmpl w:val="4F791BB3"/>
    <w:lvl w:ilvl="0" w:tentative="0">
      <w:start w:val="1"/>
      <w:numFmt w:val="decimal"/>
      <w:pStyle w:val="2"/>
      <w:lvlText w:val="%1"/>
      <w:lvlJc w:val="left"/>
      <w:pPr>
        <w:tabs>
          <w:tab w:val="left" w:pos="567"/>
        </w:tabs>
        <w:ind w:left="567" w:hanging="567"/>
      </w:pPr>
      <w:rPr>
        <w:rFonts w:hint="eastAsia"/>
        <w:b w:val="0"/>
      </w:rPr>
    </w:lvl>
    <w:lvl w:ilvl="1" w:tentative="0">
      <w:start w:val="1"/>
      <w:numFmt w:val="decimal"/>
      <w:pStyle w:val="3"/>
      <w:lvlText w:val="%1.%2"/>
      <w:lvlJc w:val="left"/>
      <w:pPr>
        <w:tabs>
          <w:tab w:val="left" w:pos="851"/>
        </w:tabs>
        <w:ind w:left="851" w:hanging="851"/>
      </w:pPr>
      <w:rPr>
        <w:rFonts w:hint="eastAsia"/>
      </w:rPr>
    </w:lvl>
    <w:lvl w:ilvl="2" w:tentative="0">
      <w:start w:val="1"/>
      <w:numFmt w:val="decimal"/>
      <w:pStyle w:val="4"/>
      <w:lvlText w:val="%1.%2.%3"/>
      <w:lvlJc w:val="left"/>
      <w:pPr>
        <w:tabs>
          <w:tab w:val="left" w:pos="1475"/>
        </w:tabs>
        <w:ind w:left="1475" w:hanging="907"/>
      </w:pPr>
      <w:rPr>
        <w:rFonts w:hint="eastAsia"/>
      </w:rPr>
    </w:lvl>
    <w:lvl w:ilvl="3" w:tentative="0">
      <w:start w:val="1"/>
      <w:numFmt w:val="decimal"/>
      <w:lvlText w:val="%1.%2.%3.%4"/>
      <w:lvlJc w:val="left"/>
      <w:pPr>
        <w:tabs>
          <w:tab w:val="left" w:pos="1077"/>
        </w:tabs>
        <w:ind w:left="1077" w:hanging="1077"/>
      </w:pPr>
      <w:rPr>
        <w:rFonts w:hint="eastAsia"/>
      </w:rPr>
    </w:lvl>
    <w:lvl w:ilvl="4" w:tentative="0">
      <w:start w:val="1"/>
      <w:numFmt w:val="none"/>
      <w:lvlText w:val=""/>
      <w:lvlJc w:val="left"/>
      <w:pPr>
        <w:tabs>
          <w:tab w:val="left" w:pos="0"/>
        </w:tabs>
        <w:ind w:left="0" w:firstLine="0"/>
      </w:pPr>
      <w:rPr>
        <w:rFonts w:hint="eastAsia"/>
      </w:rPr>
    </w:lvl>
    <w:lvl w:ilvl="5" w:tentative="0">
      <w:start w:val="1"/>
      <w:numFmt w:val="none"/>
      <w:lvlText w:val=""/>
      <w:lvlJc w:val="left"/>
      <w:pPr>
        <w:tabs>
          <w:tab w:val="left" w:pos="0"/>
        </w:tabs>
        <w:ind w:left="0" w:firstLine="0"/>
      </w:pPr>
      <w:rPr>
        <w:rFonts w:hint="eastAsia"/>
      </w:rPr>
    </w:lvl>
    <w:lvl w:ilvl="6" w:tentative="0">
      <w:start w:val="1"/>
      <w:numFmt w:val="none"/>
      <w:lvlText w:val=""/>
      <w:lvlJc w:val="left"/>
      <w:pPr>
        <w:tabs>
          <w:tab w:val="left" w:pos="0"/>
        </w:tabs>
        <w:ind w:left="0" w:firstLine="0"/>
      </w:pPr>
      <w:rPr>
        <w:rFonts w:hint="eastAsia"/>
      </w:rPr>
    </w:lvl>
    <w:lvl w:ilvl="7" w:tentative="0">
      <w:start w:val="1"/>
      <w:numFmt w:val="none"/>
      <w:lvlText w:val=""/>
      <w:lvlJc w:val="left"/>
      <w:pPr>
        <w:tabs>
          <w:tab w:val="left" w:pos="0"/>
        </w:tabs>
        <w:ind w:left="0" w:firstLine="0"/>
      </w:pPr>
      <w:rPr>
        <w:rFonts w:hint="eastAsia"/>
      </w:rPr>
    </w:lvl>
    <w:lvl w:ilvl="8" w:tentative="0">
      <w:start w:val="1"/>
      <w:numFmt w:val="none"/>
      <w:lvlText w:val=""/>
      <w:lvlJc w:val="left"/>
      <w:pPr>
        <w:tabs>
          <w:tab w:val="left" w:pos="0"/>
        </w:tabs>
        <w:ind w:left="0" w:firstLine="0"/>
      </w:pPr>
      <w:rPr>
        <w:rFonts w:hint="eastAsia"/>
      </w:rPr>
    </w:lvl>
  </w:abstractNum>
  <w:abstractNum w:abstractNumId="4">
    <w:nsid w:val="58FE4DCE"/>
    <w:multiLevelType w:val="multilevel"/>
    <w:tmpl w:val="58FE4DCE"/>
    <w:lvl w:ilvl="0" w:tentative="0">
      <w:start w:val="1"/>
      <w:numFmt w:val="bullet"/>
      <w:pStyle w:val="52"/>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5C3517BC"/>
    <w:multiLevelType w:val="multilevel"/>
    <w:tmpl w:val="5C3517BC"/>
    <w:lvl w:ilvl="0" w:tentative="0">
      <w:start w:val="1"/>
      <w:numFmt w:val="decimal"/>
      <w:pStyle w:val="43"/>
      <w:isLgl/>
      <w:lvlText w:val="Annex %1 "/>
      <w:lvlJc w:val="left"/>
      <w:pPr>
        <w:tabs>
          <w:tab w:val="left" w:pos="567"/>
        </w:tabs>
        <w:ind w:left="567" w:hanging="567"/>
      </w:pPr>
      <w:rPr>
        <w:rFonts w:hint="default" w:ascii="Arial" w:hAnsi="Arial" w:eastAsia="宋体"/>
        <w:b/>
        <w:i w:val="0"/>
        <w:caps w:val="0"/>
        <w:strike w:val="0"/>
        <w:dstrike w:val="0"/>
        <w:vanish w:val="0"/>
        <w:color w:val="000000"/>
        <w:sz w:val="32"/>
        <w:szCs w:val="32"/>
        <w:vertAlign w:val="baseline"/>
      </w:rPr>
    </w:lvl>
    <w:lvl w:ilvl="1" w:tentative="0">
      <w:start w:val="1"/>
      <w:numFmt w:val="decimal"/>
      <w:pStyle w:val="44"/>
      <w:isLgl/>
      <w:lvlText w:val="%1.%2 "/>
      <w:lvlJc w:val="left"/>
      <w:pPr>
        <w:tabs>
          <w:tab w:val="left" w:pos="737"/>
        </w:tabs>
        <w:ind w:left="737" w:hanging="737"/>
      </w:pPr>
      <w:rPr>
        <w:rFonts w:hint="default" w:ascii="Arial" w:hAnsi="Arial" w:eastAsia="宋体"/>
        <w:b/>
        <w:i w:val="0"/>
        <w:caps w:val="0"/>
        <w:strike w:val="0"/>
        <w:dstrike w:val="0"/>
        <w:vanish w:val="0"/>
        <w:color w:val="auto"/>
        <w:sz w:val="28"/>
        <w:szCs w:val="28"/>
        <w:u w:val="none"/>
        <w:vertAlign w:val="baseline"/>
      </w:rPr>
    </w:lvl>
    <w:lvl w:ilvl="2" w:tentative="0">
      <w:start w:val="1"/>
      <w:numFmt w:val="decimal"/>
      <w:pStyle w:val="45"/>
      <w:isLgl/>
      <w:lvlText w:val="%1.%2.%3 "/>
      <w:lvlJc w:val="left"/>
      <w:pPr>
        <w:tabs>
          <w:tab w:val="left" w:pos="907"/>
        </w:tabs>
        <w:ind w:left="907" w:hanging="907"/>
      </w:pPr>
      <w:rPr>
        <w:rFonts w:hint="default" w:ascii="Arial" w:hAnsi="Arial" w:eastAsia="宋体"/>
        <w:b/>
        <w:i w:val="0"/>
        <w:caps w:val="0"/>
        <w:strike w:val="0"/>
        <w:dstrike w:val="0"/>
        <w:vanish w:val="0"/>
        <w:color w:val="000000"/>
        <w:sz w:val="28"/>
        <w:szCs w:val="28"/>
        <w:vertAlign w:val="baseline"/>
      </w:rPr>
    </w:lvl>
    <w:lvl w:ilvl="3" w:tentative="0">
      <w:start w:val="1"/>
      <w:numFmt w:val="decimal"/>
      <w:pStyle w:val="46"/>
      <w:isLgl/>
      <w:lvlText w:val="%1.%2.%3.%4 "/>
      <w:lvlJc w:val="left"/>
      <w:pPr>
        <w:tabs>
          <w:tab w:val="left" w:pos="1077"/>
        </w:tabs>
        <w:ind w:left="1077" w:hanging="1077"/>
      </w:pPr>
      <w:rPr>
        <w:rFonts w:hint="default" w:ascii="Arial" w:hAnsi="Arial" w:eastAsia="宋体"/>
        <w:b/>
        <w:i w:val="0"/>
        <w:caps w:val="0"/>
        <w:strike w:val="0"/>
        <w:dstrike w:val="0"/>
        <w:vanish w:val="0"/>
        <w:color w:val="000000"/>
        <w:sz w:val="28"/>
        <w:szCs w:val="28"/>
        <w:vertAlign w:val="baseline"/>
      </w:rPr>
    </w:lvl>
    <w:lvl w:ilvl="4" w:tentative="0">
      <w:start w:val="1"/>
      <w:numFmt w:val="none"/>
      <w:lvlText w:val=""/>
      <w:lvlJc w:val="left"/>
      <w:pPr>
        <w:tabs>
          <w:tab w:val="left" w:pos="-180"/>
        </w:tabs>
        <w:ind w:left="-180" w:firstLine="0"/>
      </w:pPr>
      <w:rPr>
        <w:rFonts w:hint="eastAsia"/>
      </w:rPr>
    </w:lvl>
    <w:lvl w:ilvl="5" w:tentative="0">
      <w:start w:val="1"/>
      <w:numFmt w:val="none"/>
      <w:lvlText w:val=""/>
      <w:lvlJc w:val="left"/>
      <w:pPr>
        <w:tabs>
          <w:tab w:val="left" w:pos="-180"/>
        </w:tabs>
        <w:ind w:left="-180" w:firstLine="0"/>
      </w:pPr>
      <w:rPr>
        <w:rFonts w:hint="eastAsia"/>
      </w:rPr>
    </w:lvl>
    <w:lvl w:ilvl="6" w:tentative="0">
      <w:start w:val="1"/>
      <w:numFmt w:val="none"/>
      <w:lvlText w:val=""/>
      <w:lvlJc w:val="left"/>
      <w:pPr>
        <w:tabs>
          <w:tab w:val="left" w:pos="-180"/>
        </w:tabs>
        <w:ind w:left="-180" w:firstLine="0"/>
      </w:pPr>
      <w:rPr>
        <w:rFonts w:hint="eastAsia"/>
      </w:rPr>
    </w:lvl>
    <w:lvl w:ilvl="7" w:tentative="0">
      <w:start w:val="1"/>
      <w:numFmt w:val="none"/>
      <w:lvlText w:val=""/>
      <w:lvlJc w:val="left"/>
      <w:pPr>
        <w:tabs>
          <w:tab w:val="left" w:pos="-180"/>
        </w:tabs>
        <w:ind w:left="-180" w:firstLine="0"/>
      </w:pPr>
      <w:rPr>
        <w:rFonts w:hint="eastAsia"/>
      </w:rPr>
    </w:lvl>
    <w:lvl w:ilvl="8" w:tentative="0">
      <w:start w:val="1"/>
      <w:numFmt w:val="none"/>
      <w:lvlText w:val=""/>
      <w:lvlJc w:val="left"/>
      <w:pPr>
        <w:tabs>
          <w:tab w:val="left" w:pos="-180"/>
        </w:tabs>
        <w:ind w:left="-180" w:firstLine="0"/>
      </w:pPr>
      <w:rPr>
        <w:rFonts w:hint="eastAsia"/>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lNmFhN2FiMGNjMDFiNmRjMmFlOGFlMDJhYWQyNTgifQ=="/>
  </w:docVars>
  <w:rsids>
    <w:rsidRoot w:val="00266B97"/>
    <w:rsid w:val="00000323"/>
    <w:rsid w:val="0000299D"/>
    <w:rsid w:val="00002D3C"/>
    <w:rsid w:val="00004743"/>
    <w:rsid w:val="0000521B"/>
    <w:rsid w:val="000070BC"/>
    <w:rsid w:val="0001095E"/>
    <w:rsid w:val="000130AE"/>
    <w:rsid w:val="00013EA1"/>
    <w:rsid w:val="00015762"/>
    <w:rsid w:val="000157B5"/>
    <w:rsid w:val="00015ED5"/>
    <w:rsid w:val="00017F5C"/>
    <w:rsid w:val="0002158F"/>
    <w:rsid w:val="000246D1"/>
    <w:rsid w:val="000254D6"/>
    <w:rsid w:val="000259D0"/>
    <w:rsid w:val="000301FA"/>
    <w:rsid w:val="000322E3"/>
    <w:rsid w:val="00036BFD"/>
    <w:rsid w:val="000424AE"/>
    <w:rsid w:val="00044206"/>
    <w:rsid w:val="00050170"/>
    <w:rsid w:val="000534BE"/>
    <w:rsid w:val="0005425D"/>
    <w:rsid w:val="000548F9"/>
    <w:rsid w:val="0005509D"/>
    <w:rsid w:val="00060524"/>
    <w:rsid w:val="00064F3E"/>
    <w:rsid w:val="0006565F"/>
    <w:rsid w:val="00066069"/>
    <w:rsid w:val="00070BE0"/>
    <w:rsid w:val="00071763"/>
    <w:rsid w:val="00071E89"/>
    <w:rsid w:val="0007361D"/>
    <w:rsid w:val="00073A64"/>
    <w:rsid w:val="0007547E"/>
    <w:rsid w:val="0008161F"/>
    <w:rsid w:val="00081A54"/>
    <w:rsid w:val="00084B16"/>
    <w:rsid w:val="0008582D"/>
    <w:rsid w:val="000863B9"/>
    <w:rsid w:val="00090064"/>
    <w:rsid w:val="0009125A"/>
    <w:rsid w:val="00091666"/>
    <w:rsid w:val="000919A0"/>
    <w:rsid w:val="0009413D"/>
    <w:rsid w:val="00094D02"/>
    <w:rsid w:val="000954E8"/>
    <w:rsid w:val="000966FC"/>
    <w:rsid w:val="00097ECD"/>
    <w:rsid w:val="000A0598"/>
    <w:rsid w:val="000A1864"/>
    <w:rsid w:val="000A2596"/>
    <w:rsid w:val="000A2618"/>
    <w:rsid w:val="000A278B"/>
    <w:rsid w:val="000A2A3C"/>
    <w:rsid w:val="000A3B8D"/>
    <w:rsid w:val="000A5158"/>
    <w:rsid w:val="000A51C6"/>
    <w:rsid w:val="000A5B23"/>
    <w:rsid w:val="000A5C7C"/>
    <w:rsid w:val="000A744D"/>
    <w:rsid w:val="000A7556"/>
    <w:rsid w:val="000B0A2B"/>
    <w:rsid w:val="000B12D4"/>
    <w:rsid w:val="000B1D47"/>
    <w:rsid w:val="000B2D5A"/>
    <w:rsid w:val="000B32CB"/>
    <w:rsid w:val="000B4F1D"/>
    <w:rsid w:val="000B720C"/>
    <w:rsid w:val="000B7CCB"/>
    <w:rsid w:val="000C0BD6"/>
    <w:rsid w:val="000C178B"/>
    <w:rsid w:val="000C20C4"/>
    <w:rsid w:val="000C2217"/>
    <w:rsid w:val="000C2226"/>
    <w:rsid w:val="000C32D9"/>
    <w:rsid w:val="000C41CC"/>
    <w:rsid w:val="000C585F"/>
    <w:rsid w:val="000C5E4E"/>
    <w:rsid w:val="000D0BBA"/>
    <w:rsid w:val="000D11DA"/>
    <w:rsid w:val="000D1A53"/>
    <w:rsid w:val="000D1BD7"/>
    <w:rsid w:val="000D241F"/>
    <w:rsid w:val="000D3536"/>
    <w:rsid w:val="000D3687"/>
    <w:rsid w:val="000D47CF"/>
    <w:rsid w:val="000D4AFB"/>
    <w:rsid w:val="000E1536"/>
    <w:rsid w:val="000E15DE"/>
    <w:rsid w:val="000E2957"/>
    <w:rsid w:val="000E2D4B"/>
    <w:rsid w:val="000E39C9"/>
    <w:rsid w:val="000E5152"/>
    <w:rsid w:val="000E63BC"/>
    <w:rsid w:val="000E6605"/>
    <w:rsid w:val="000E6FA9"/>
    <w:rsid w:val="000E7691"/>
    <w:rsid w:val="000E7D00"/>
    <w:rsid w:val="000F0882"/>
    <w:rsid w:val="000F090D"/>
    <w:rsid w:val="000F3024"/>
    <w:rsid w:val="000F4150"/>
    <w:rsid w:val="000F4647"/>
    <w:rsid w:val="000F598A"/>
    <w:rsid w:val="000F7896"/>
    <w:rsid w:val="0010286F"/>
    <w:rsid w:val="001037DD"/>
    <w:rsid w:val="00104145"/>
    <w:rsid w:val="0010492B"/>
    <w:rsid w:val="001074F2"/>
    <w:rsid w:val="001105E5"/>
    <w:rsid w:val="00114478"/>
    <w:rsid w:val="00115BA8"/>
    <w:rsid w:val="00115FD0"/>
    <w:rsid w:val="001169F6"/>
    <w:rsid w:val="00120527"/>
    <w:rsid w:val="00120899"/>
    <w:rsid w:val="0012089A"/>
    <w:rsid w:val="001209DC"/>
    <w:rsid w:val="0012277B"/>
    <w:rsid w:val="00123B17"/>
    <w:rsid w:val="00126C12"/>
    <w:rsid w:val="00126E2D"/>
    <w:rsid w:val="00127B59"/>
    <w:rsid w:val="001301EC"/>
    <w:rsid w:val="00133B07"/>
    <w:rsid w:val="00133BC6"/>
    <w:rsid w:val="00134559"/>
    <w:rsid w:val="00134BA2"/>
    <w:rsid w:val="001359E3"/>
    <w:rsid w:val="00135A36"/>
    <w:rsid w:val="001373FA"/>
    <w:rsid w:val="00140EF1"/>
    <w:rsid w:val="00140FA0"/>
    <w:rsid w:val="00141000"/>
    <w:rsid w:val="00141574"/>
    <w:rsid w:val="00141862"/>
    <w:rsid w:val="001427AE"/>
    <w:rsid w:val="001427F3"/>
    <w:rsid w:val="00143076"/>
    <w:rsid w:val="00143EB4"/>
    <w:rsid w:val="001461BE"/>
    <w:rsid w:val="0014687F"/>
    <w:rsid w:val="00146EA4"/>
    <w:rsid w:val="00150B00"/>
    <w:rsid w:val="001514AA"/>
    <w:rsid w:val="00151A75"/>
    <w:rsid w:val="00152214"/>
    <w:rsid w:val="0015444D"/>
    <w:rsid w:val="00154CE1"/>
    <w:rsid w:val="0015565F"/>
    <w:rsid w:val="00156FD7"/>
    <w:rsid w:val="00157005"/>
    <w:rsid w:val="00164066"/>
    <w:rsid w:val="00165E5E"/>
    <w:rsid w:val="00166CE5"/>
    <w:rsid w:val="00167E61"/>
    <w:rsid w:val="0017041F"/>
    <w:rsid w:val="00170BD7"/>
    <w:rsid w:val="00171315"/>
    <w:rsid w:val="00171921"/>
    <w:rsid w:val="00174AD6"/>
    <w:rsid w:val="00174B3C"/>
    <w:rsid w:val="00175FDB"/>
    <w:rsid w:val="001763F3"/>
    <w:rsid w:val="001812B5"/>
    <w:rsid w:val="00182D49"/>
    <w:rsid w:val="00183841"/>
    <w:rsid w:val="00185606"/>
    <w:rsid w:val="00185E2D"/>
    <w:rsid w:val="0018624F"/>
    <w:rsid w:val="00186828"/>
    <w:rsid w:val="00186D31"/>
    <w:rsid w:val="00187C2A"/>
    <w:rsid w:val="0019041D"/>
    <w:rsid w:val="001912CE"/>
    <w:rsid w:val="0019312E"/>
    <w:rsid w:val="0019358C"/>
    <w:rsid w:val="00193972"/>
    <w:rsid w:val="00193A46"/>
    <w:rsid w:val="00193C5E"/>
    <w:rsid w:val="00195A65"/>
    <w:rsid w:val="00196567"/>
    <w:rsid w:val="00196C86"/>
    <w:rsid w:val="00196D32"/>
    <w:rsid w:val="00197058"/>
    <w:rsid w:val="001A0130"/>
    <w:rsid w:val="001A0568"/>
    <w:rsid w:val="001A1A4F"/>
    <w:rsid w:val="001A1BCB"/>
    <w:rsid w:val="001A272E"/>
    <w:rsid w:val="001A3CCB"/>
    <w:rsid w:val="001A4249"/>
    <w:rsid w:val="001A4A65"/>
    <w:rsid w:val="001A6EBF"/>
    <w:rsid w:val="001B082F"/>
    <w:rsid w:val="001B08DA"/>
    <w:rsid w:val="001B0BAD"/>
    <w:rsid w:val="001B12F4"/>
    <w:rsid w:val="001B31C9"/>
    <w:rsid w:val="001B419F"/>
    <w:rsid w:val="001B4AE9"/>
    <w:rsid w:val="001B5504"/>
    <w:rsid w:val="001B5A80"/>
    <w:rsid w:val="001B5AF5"/>
    <w:rsid w:val="001B6587"/>
    <w:rsid w:val="001B7589"/>
    <w:rsid w:val="001C03F0"/>
    <w:rsid w:val="001C71EC"/>
    <w:rsid w:val="001C795B"/>
    <w:rsid w:val="001C7F79"/>
    <w:rsid w:val="001D09B0"/>
    <w:rsid w:val="001D0BD9"/>
    <w:rsid w:val="001D0F68"/>
    <w:rsid w:val="001D1FEE"/>
    <w:rsid w:val="001D356C"/>
    <w:rsid w:val="001D43EB"/>
    <w:rsid w:val="001D5A18"/>
    <w:rsid w:val="001D5B55"/>
    <w:rsid w:val="001D6452"/>
    <w:rsid w:val="001D6891"/>
    <w:rsid w:val="001D6E9D"/>
    <w:rsid w:val="001E2826"/>
    <w:rsid w:val="001E3456"/>
    <w:rsid w:val="001E3D6D"/>
    <w:rsid w:val="001E49A6"/>
    <w:rsid w:val="001E4FFE"/>
    <w:rsid w:val="001E77E9"/>
    <w:rsid w:val="001F1619"/>
    <w:rsid w:val="001F20D1"/>
    <w:rsid w:val="001F279E"/>
    <w:rsid w:val="001F30CE"/>
    <w:rsid w:val="001F32EB"/>
    <w:rsid w:val="001F45AA"/>
    <w:rsid w:val="001F4714"/>
    <w:rsid w:val="001F4EF1"/>
    <w:rsid w:val="001F6395"/>
    <w:rsid w:val="00201AD9"/>
    <w:rsid w:val="00201C0F"/>
    <w:rsid w:val="00201FF6"/>
    <w:rsid w:val="002026B3"/>
    <w:rsid w:val="00202F27"/>
    <w:rsid w:val="00206034"/>
    <w:rsid w:val="00206AB0"/>
    <w:rsid w:val="00206B03"/>
    <w:rsid w:val="00207F28"/>
    <w:rsid w:val="00210C0C"/>
    <w:rsid w:val="00211543"/>
    <w:rsid w:val="00211644"/>
    <w:rsid w:val="002152F3"/>
    <w:rsid w:val="00215741"/>
    <w:rsid w:val="00217895"/>
    <w:rsid w:val="00221EA5"/>
    <w:rsid w:val="002237D3"/>
    <w:rsid w:val="0022484B"/>
    <w:rsid w:val="002324E0"/>
    <w:rsid w:val="002347F5"/>
    <w:rsid w:val="00234D7D"/>
    <w:rsid w:val="00235DC2"/>
    <w:rsid w:val="002418FC"/>
    <w:rsid w:val="00242371"/>
    <w:rsid w:val="00243108"/>
    <w:rsid w:val="00246068"/>
    <w:rsid w:val="00247C94"/>
    <w:rsid w:val="00251E92"/>
    <w:rsid w:val="00252539"/>
    <w:rsid w:val="002534AB"/>
    <w:rsid w:val="00256C87"/>
    <w:rsid w:val="00256F59"/>
    <w:rsid w:val="00264B27"/>
    <w:rsid w:val="00264BF5"/>
    <w:rsid w:val="00266B97"/>
    <w:rsid w:val="00271973"/>
    <w:rsid w:val="00272008"/>
    <w:rsid w:val="0027399E"/>
    <w:rsid w:val="00274151"/>
    <w:rsid w:val="0027507D"/>
    <w:rsid w:val="002773BB"/>
    <w:rsid w:val="00277416"/>
    <w:rsid w:val="00277474"/>
    <w:rsid w:val="002820DA"/>
    <w:rsid w:val="002869A1"/>
    <w:rsid w:val="002874FB"/>
    <w:rsid w:val="00291B20"/>
    <w:rsid w:val="0029258D"/>
    <w:rsid w:val="00294307"/>
    <w:rsid w:val="0029790A"/>
    <w:rsid w:val="002A01FF"/>
    <w:rsid w:val="002A06D7"/>
    <w:rsid w:val="002A1AC5"/>
    <w:rsid w:val="002A1B7D"/>
    <w:rsid w:val="002A2F27"/>
    <w:rsid w:val="002A3269"/>
    <w:rsid w:val="002A3571"/>
    <w:rsid w:val="002A390F"/>
    <w:rsid w:val="002A40AE"/>
    <w:rsid w:val="002A5C1F"/>
    <w:rsid w:val="002A65AE"/>
    <w:rsid w:val="002A66D8"/>
    <w:rsid w:val="002A6BE1"/>
    <w:rsid w:val="002A73C0"/>
    <w:rsid w:val="002B07C2"/>
    <w:rsid w:val="002B0D09"/>
    <w:rsid w:val="002B19BC"/>
    <w:rsid w:val="002B1B56"/>
    <w:rsid w:val="002B236E"/>
    <w:rsid w:val="002B283A"/>
    <w:rsid w:val="002B2B34"/>
    <w:rsid w:val="002B6FBA"/>
    <w:rsid w:val="002B7557"/>
    <w:rsid w:val="002B7E2F"/>
    <w:rsid w:val="002C0562"/>
    <w:rsid w:val="002C31A9"/>
    <w:rsid w:val="002C3B17"/>
    <w:rsid w:val="002C6142"/>
    <w:rsid w:val="002C7276"/>
    <w:rsid w:val="002C76DA"/>
    <w:rsid w:val="002D0414"/>
    <w:rsid w:val="002D12CB"/>
    <w:rsid w:val="002D1B4F"/>
    <w:rsid w:val="002D2351"/>
    <w:rsid w:val="002D25EC"/>
    <w:rsid w:val="002D28B4"/>
    <w:rsid w:val="002D3BDC"/>
    <w:rsid w:val="002D3D19"/>
    <w:rsid w:val="002D434A"/>
    <w:rsid w:val="002D4533"/>
    <w:rsid w:val="002D487F"/>
    <w:rsid w:val="002D4F8D"/>
    <w:rsid w:val="002D57EA"/>
    <w:rsid w:val="002D6E6C"/>
    <w:rsid w:val="002D6EC5"/>
    <w:rsid w:val="002E1A84"/>
    <w:rsid w:val="002E232F"/>
    <w:rsid w:val="002F00A8"/>
    <w:rsid w:val="002F09EF"/>
    <w:rsid w:val="002F1921"/>
    <w:rsid w:val="002F1F08"/>
    <w:rsid w:val="002F25AB"/>
    <w:rsid w:val="002F3CC1"/>
    <w:rsid w:val="002F4237"/>
    <w:rsid w:val="002F47A6"/>
    <w:rsid w:val="002F741C"/>
    <w:rsid w:val="002F7ABE"/>
    <w:rsid w:val="0030114C"/>
    <w:rsid w:val="0030163B"/>
    <w:rsid w:val="00304A2A"/>
    <w:rsid w:val="00305009"/>
    <w:rsid w:val="00307950"/>
    <w:rsid w:val="00311366"/>
    <w:rsid w:val="00311C00"/>
    <w:rsid w:val="00311F20"/>
    <w:rsid w:val="003126E6"/>
    <w:rsid w:val="00312E89"/>
    <w:rsid w:val="00313964"/>
    <w:rsid w:val="00313A1F"/>
    <w:rsid w:val="00317ECB"/>
    <w:rsid w:val="00320545"/>
    <w:rsid w:val="00320E8A"/>
    <w:rsid w:val="00321F71"/>
    <w:rsid w:val="0032257B"/>
    <w:rsid w:val="00326253"/>
    <w:rsid w:val="003262A7"/>
    <w:rsid w:val="00332412"/>
    <w:rsid w:val="00333668"/>
    <w:rsid w:val="003341E3"/>
    <w:rsid w:val="003344C9"/>
    <w:rsid w:val="00334DAA"/>
    <w:rsid w:val="00335B5B"/>
    <w:rsid w:val="00336615"/>
    <w:rsid w:val="00336696"/>
    <w:rsid w:val="003406A5"/>
    <w:rsid w:val="00340B01"/>
    <w:rsid w:val="00341269"/>
    <w:rsid w:val="00342326"/>
    <w:rsid w:val="00343AE6"/>
    <w:rsid w:val="00343DDE"/>
    <w:rsid w:val="003445C6"/>
    <w:rsid w:val="003463D4"/>
    <w:rsid w:val="003477BD"/>
    <w:rsid w:val="00351283"/>
    <w:rsid w:val="00353BA0"/>
    <w:rsid w:val="00356120"/>
    <w:rsid w:val="0035645C"/>
    <w:rsid w:val="0035714B"/>
    <w:rsid w:val="003578FA"/>
    <w:rsid w:val="00361A7C"/>
    <w:rsid w:val="00363107"/>
    <w:rsid w:val="0036337D"/>
    <w:rsid w:val="00364C31"/>
    <w:rsid w:val="00364EF6"/>
    <w:rsid w:val="00364F8A"/>
    <w:rsid w:val="003652C7"/>
    <w:rsid w:val="00365CD4"/>
    <w:rsid w:val="00365E58"/>
    <w:rsid w:val="003679E7"/>
    <w:rsid w:val="00367F39"/>
    <w:rsid w:val="00371216"/>
    <w:rsid w:val="00371234"/>
    <w:rsid w:val="00371BEA"/>
    <w:rsid w:val="00371C1B"/>
    <w:rsid w:val="003734F4"/>
    <w:rsid w:val="0037369D"/>
    <w:rsid w:val="00373B59"/>
    <w:rsid w:val="00374026"/>
    <w:rsid w:val="00374BC3"/>
    <w:rsid w:val="00375F15"/>
    <w:rsid w:val="0037606A"/>
    <w:rsid w:val="00380960"/>
    <w:rsid w:val="0038270F"/>
    <w:rsid w:val="003829BB"/>
    <w:rsid w:val="00383508"/>
    <w:rsid w:val="0038407B"/>
    <w:rsid w:val="003857E9"/>
    <w:rsid w:val="00386E0B"/>
    <w:rsid w:val="0038784A"/>
    <w:rsid w:val="003878D1"/>
    <w:rsid w:val="00390FE6"/>
    <w:rsid w:val="00391225"/>
    <w:rsid w:val="00391351"/>
    <w:rsid w:val="00392111"/>
    <w:rsid w:val="0039269B"/>
    <w:rsid w:val="00392D10"/>
    <w:rsid w:val="00392FC6"/>
    <w:rsid w:val="003931F7"/>
    <w:rsid w:val="00394BF7"/>
    <w:rsid w:val="003A060C"/>
    <w:rsid w:val="003A1976"/>
    <w:rsid w:val="003A1D2A"/>
    <w:rsid w:val="003A3E81"/>
    <w:rsid w:val="003A55FE"/>
    <w:rsid w:val="003A5D43"/>
    <w:rsid w:val="003A7236"/>
    <w:rsid w:val="003A777F"/>
    <w:rsid w:val="003B1CD3"/>
    <w:rsid w:val="003B20F6"/>
    <w:rsid w:val="003B3AEF"/>
    <w:rsid w:val="003B3BEE"/>
    <w:rsid w:val="003B4B6D"/>
    <w:rsid w:val="003B5C09"/>
    <w:rsid w:val="003B70FC"/>
    <w:rsid w:val="003B7A32"/>
    <w:rsid w:val="003C0B5E"/>
    <w:rsid w:val="003C0CC8"/>
    <w:rsid w:val="003C26C5"/>
    <w:rsid w:val="003C45AA"/>
    <w:rsid w:val="003C4E72"/>
    <w:rsid w:val="003C562D"/>
    <w:rsid w:val="003C6DF3"/>
    <w:rsid w:val="003C701D"/>
    <w:rsid w:val="003C7C63"/>
    <w:rsid w:val="003D0D5B"/>
    <w:rsid w:val="003D1434"/>
    <w:rsid w:val="003D22B5"/>
    <w:rsid w:val="003D4CF6"/>
    <w:rsid w:val="003D5D28"/>
    <w:rsid w:val="003D6609"/>
    <w:rsid w:val="003E0671"/>
    <w:rsid w:val="003E0A8F"/>
    <w:rsid w:val="003E1D3E"/>
    <w:rsid w:val="003E4415"/>
    <w:rsid w:val="003E74CB"/>
    <w:rsid w:val="003E753D"/>
    <w:rsid w:val="003E766B"/>
    <w:rsid w:val="003E770A"/>
    <w:rsid w:val="003F151D"/>
    <w:rsid w:val="003F297F"/>
    <w:rsid w:val="003F4EA4"/>
    <w:rsid w:val="003F5B40"/>
    <w:rsid w:val="003F613A"/>
    <w:rsid w:val="003F74B5"/>
    <w:rsid w:val="003F7768"/>
    <w:rsid w:val="00400B78"/>
    <w:rsid w:val="004047D6"/>
    <w:rsid w:val="004047EA"/>
    <w:rsid w:val="0040490F"/>
    <w:rsid w:val="00407D81"/>
    <w:rsid w:val="00412172"/>
    <w:rsid w:val="00413692"/>
    <w:rsid w:val="004146F6"/>
    <w:rsid w:val="004150EC"/>
    <w:rsid w:val="00415213"/>
    <w:rsid w:val="00415923"/>
    <w:rsid w:val="004159CB"/>
    <w:rsid w:val="00416093"/>
    <w:rsid w:val="00422EFF"/>
    <w:rsid w:val="004241A6"/>
    <w:rsid w:val="004242C7"/>
    <w:rsid w:val="00427A38"/>
    <w:rsid w:val="00431C8A"/>
    <w:rsid w:val="004326A5"/>
    <w:rsid w:val="00432DC8"/>
    <w:rsid w:val="00432F0E"/>
    <w:rsid w:val="00433AA2"/>
    <w:rsid w:val="004349B9"/>
    <w:rsid w:val="00434A8F"/>
    <w:rsid w:val="00434F58"/>
    <w:rsid w:val="00435732"/>
    <w:rsid w:val="0043672A"/>
    <w:rsid w:val="00442C1C"/>
    <w:rsid w:val="004433EC"/>
    <w:rsid w:val="00444831"/>
    <w:rsid w:val="00446A10"/>
    <w:rsid w:val="00450140"/>
    <w:rsid w:val="00450F51"/>
    <w:rsid w:val="00451C55"/>
    <w:rsid w:val="00451D01"/>
    <w:rsid w:val="00455B38"/>
    <w:rsid w:val="00457588"/>
    <w:rsid w:val="00457ED5"/>
    <w:rsid w:val="004610FD"/>
    <w:rsid w:val="00461DE8"/>
    <w:rsid w:val="00462FA8"/>
    <w:rsid w:val="00464E33"/>
    <w:rsid w:val="00470186"/>
    <w:rsid w:val="004704F0"/>
    <w:rsid w:val="00471C11"/>
    <w:rsid w:val="00472E5D"/>
    <w:rsid w:val="0047695D"/>
    <w:rsid w:val="00482441"/>
    <w:rsid w:val="00482B0D"/>
    <w:rsid w:val="00483688"/>
    <w:rsid w:val="00484E2B"/>
    <w:rsid w:val="00487428"/>
    <w:rsid w:val="0049154F"/>
    <w:rsid w:val="00491CB9"/>
    <w:rsid w:val="00491EE4"/>
    <w:rsid w:val="00492E55"/>
    <w:rsid w:val="004935B4"/>
    <w:rsid w:val="00494099"/>
    <w:rsid w:val="0049478B"/>
    <w:rsid w:val="004955ED"/>
    <w:rsid w:val="004964DC"/>
    <w:rsid w:val="004A0348"/>
    <w:rsid w:val="004A0FDA"/>
    <w:rsid w:val="004A2CA0"/>
    <w:rsid w:val="004A3ECC"/>
    <w:rsid w:val="004A3F12"/>
    <w:rsid w:val="004A6137"/>
    <w:rsid w:val="004A6996"/>
    <w:rsid w:val="004A6F98"/>
    <w:rsid w:val="004A75F9"/>
    <w:rsid w:val="004B034A"/>
    <w:rsid w:val="004B0F0F"/>
    <w:rsid w:val="004B10A5"/>
    <w:rsid w:val="004B1520"/>
    <w:rsid w:val="004B22D7"/>
    <w:rsid w:val="004B27D7"/>
    <w:rsid w:val="004B2B3C"/>
    <w:rsid w:val="004B3C22"/>
    <w:rsid w:val="004B45DE"/>
    <w:rsid w:val="004B7C08"/>
    <w:rsid w:val="004C02F1"/>
    <w:rsid w:val="004C0ED3"/>
    <w:rsid w:val="004C19FE"/>
    <w:rsid w:val="004C215B"/>
    <w:rsid w:val="004C2C56"/>
    <w:rsid w:val="004C36BD"/>
    <w:rsid w:val="004C4A22"/>
    <w:rsid w:val="004C6DC4"/>
    <w:rsid w:val="004C7D05"/>
    <w:rsid w:val="004C7F7E"/>
    <w:rsid w:val="004D22A9"/>
    <w:rsid w:val="004D2CAF"/>
    <w:rsid w:val="004D34EB"/>
    <w:rsid w:val="004D5DD2"/>
    <w:rsid w:val="004D6D1B"/>
    <w:rsid w:val="004E02F4"/>
    <w:rsid w:val="004E0979"/>
    <w:rsid w:val="004E151E"/>
    <w:rsid w:val="004E1D80"/>
    <w:rsid w:val="004E257F"/>
    <w:rsid w:val="004E28E2"/>
    <w:rsid w:val="004E52AA"/>
    <w:rsid w:val="004E6E1E"/>
    <w:rsid w:val="004E7076"/>
    <w:rsid w:val="004F30AF"/>
    <w:rsid w:val="004F3279"/>
    <w:rsid w:val="004F412F"/>
    <w:rsid w:val="004F617D"/>
    <w:rsid w:val="004F68D1"/>
    <w:rsid w:val="004F6B23"/>
    <w:rsid w:val="004F6F77"/>
    <w:rsid w:val="00500104"/>
    <w:rsid w:val="005002A7"/>
    <w:rsid w:val="00501097"/>
    <w:rsid w:val="005019D0"/>
    <w:rsid w:val="005022F2"/>
    <w:rsid w:val="00503533"/>
    <w:rsid w:val="00503D48"/>
    <w:rsid w:val="005061D0"/>
    <w:rsid w:val="005065F5"/>
    <w:rsid w:val="00506C32"/>
    <w:rsid w:val="00507165"/>
    <w:rsid w:val="0051593C"/>
    <w:rsid w:val="00516752"/>
    <w:rsid w:val="00520920"/>
    <w:rsid w:val="00521615"/>
    <w:rsid w:val="00521644"/>
    <w:rsid w:val="00523F3A"/>
    <w:rsid w:val="005254C2"/>
    <w:rsid w:val="005260FD"/>
    <w:rsid w:val="00526D02"/>
    <w:rsid w:val="005325C0"/>
    <w:rsid w:val="0053434E"/>
    <w:rsid w:val="0053461F"/>
    <w:rsid w:val="00534BFD"/>
    <w:rsid w:val="00535D1F"/>
    <w:rsid w:val="00537AE4"/>
    <w:rsid w:val="005402A0"/>
    <w:rsid w:val="00541397"/>
    <w:rsid w:val="005428E8"/>
    <w:rsid w:val="00543090"/>
    <w:rsid w:val="0054353A"/>
    <w:rsid w:val="005476BD"/>
    <w:rsid w:val="00547E7C"/>
    <w:rsid w:val="00550322"/>
    <w:rsid w:val="005506CF"/>
    <w:rsid w:val="005526AA"/>
    <w:rsid w:val="00553DF8"/>
    <w:rsid w:val="0055467F"/>
    <w:rsid w:val="00554B5D"/>
    <w:rsid w:val="00554D9A"/>
    <w:rsid w:val="00556773"/>
    <w:rsid w:val="0055712E"/>
    <w:rsid w:val="00557333"/>
    <w:rsid w:val="0055787D"/>
    <w:rsid w:val="0055799A"/>
    <w:rsid w:val="00557CC4"/>
    <w:rsid w:val="005605B4"/>
    <w:rsid w:val="00561A02"/>
    <w:rsid w:val="00561C07"/>
    <w:rsid w:val="0056550A"/>
    <w:rsid w:val="005716E2"/>
    <w:rsid w:val="00571DCE"/>
    <w:rsid w:val="0057455C"/>
    <w:rsid w:val="00574BD5"/>
    <w:rsid w:val="0057572E"/>
    <w:rsid w:val="00575901"/>
    <w:rsid w:val="00577E14"/>
    <w:rsid w:val="00580F1A"/>
    <w:rsid w:val="00581159"/>
    <w:rsid w:val="00584AF6"/>
    <w:rsid w:val="00586330"/>
    <w:rsid w:val="00591C93"/>
    <w:rsid w:val="00593C36"/>
    <w:rsid w:val="00593EAD"/>
    <w:rsid w:val="00594ED7"/>
    <w:rsid w:val="005963FB"/>
    <w:rsid w:val="00596ECF"/>
    <w:rsid w:val="005A03C8"/>
    <w:rsid w:val="005A0D71"/>
    <w:rsid w:val="005A1975"/>
    <w:rsid w:val="005A1ECC"/>
    <w:rsid w:val="005A2A13"/>
    <w:rsid w:val="005A3102"/>
    <w:rsid w:val="005A5347"/>
    <w:rsid w:val="005A5D33"/>
    <w:rsid w:val="005A6851"/>
    <w:rsid w:val="005A7EE5"/>
    <w:rsid w:val="005B0491"/>
    <w:rsid w:val="005B0E4B"/>
    <w:rsid w:val="005B0EA8"/>
    <w:rsid w:val="005B1C6A"/>
    <w:rsid w:val="005B1D12"/>
    <w:rsid w:val="005B279B"/>
    <w:rsid w:val="005B2DEC"/>
    <w:rsid w:val="005B30A3"/>
    <w:rsid w:val="005B4A8B"/>
    <w:rsid w:val="005C1AC6"/>
    <w:rsid w:val="005C1BC9"/>
    <w:rsid w:val="005C4612"/>
    <w:rsid w:val="005C6380"/>
    <w:rsid w:val="005C7156"/>
    <w:rsid w:val="005D0E1F"/>
    <w:rsid w:val="005D0E59"/>
    <w:rsid w:val="005D2199"/>
    <w:rsid w:val="005D37E9"/>
    <w:rsid w:val="005D4408"/>
    <w:rsid w:val="005D45C0"/>
    <w:rsid w:val="005D5060"/>
    <w:rsid w:val="005D69C3"/>
    <w:rsid w:val="005D6E64"/>
    <w:rsid w:val="005E0E3D"/>
    <w:rsid w:val="005E1E84"/>
    <w:rsid w:val="005E213A"/>
    <w:rsid w:val="005E290E"/>
    <w:rsid w:val="005E5B61"/>
    <w:rsid w:val="005E5E7A"/>
    <w:rsid w:val="005F032B"/>
    <w:rsid w:val="005F041A"/>
    <w:rsid w:val="005F076B"/>
    <w:rsid w:val="005F09FD"/>
    <w:rsid w:val="005F22F8"/>
    <w:rsid w:val="005F36B6"/>
    <w:rsid w:val="005F57EE"/>
    <w:rsid w:val="005F6144"/>
    <w:rsid w:val="00600F39"/>
    <w:rsid w:val="0060127C"/>
    <w:rsid w:val="00601C4B"/>
    <w:rsid w:val="00602073"/>
    <w:rsid w:val="00603B12"/>
    <w:rsid w:val="006045C1"/>
    <w:rsid w:val="0060539F"/>
    <w:rsid w:val="00607A0D"/>
    <w:rsid w:val="00607D0A"/>
    <w:rsid w:val="00610A31"/>
    <w:rsid w:val="00610CBC"/>
    <w:rsid w:val="00611641"/>
    <w:rsid w:val="00613993"/>
    <w:rsid w:val="006166C6"/>
    <w:rsid w:val="00617804"/>
    <w:rsid w:val="00621800"/>
    <w:rsid w:val="006224A2"/>
    <w:rsid w:val="0062251D"/>
    <w:rsid w:val="00623515"/>
    <w:rsid w:val="0062398E"/>
    <w:rsid w:val="00624C61"/>
    <w:rsid w:val="006259FE"/>
    <w:rsid w:val="0063005E"/>
    <w:rsid w:val="00630E94"/>
    <w:rsid w:val="006310CA"/>
    <w:rsid w:val="00633BD2"/>
    <w:rsid w:val="00633C69"/>
    <w:rsid w:val="00637659"/>
    <w:rsid w:val="00637CF8"/>
    <w:rsid w:val="00643B1E"/>
    <w:rsid w:val="00645A03"/>
    <w:rsid w:val="00646F66"/>
    <w:rsid w:val="00650FE3"/>
    <w:rsid w:val="006518FE"/>
    <w:rsid w:val="00652427"/>
    <w:rsid w:val="006543F9"/>
    <w:rsid w:val="00655966"/>
    <w:rsid w:val="00657EF9"/>
    <w:rsid w:val="00661389"/>
    <w:rsid w:val="00661AC4"/>
    <w:rsid w:val="00661B78"/>
    <w:rsid w:val="006637A2"/>
    <w:rsid w:val="00664E59"/>
    <w:rsid w:val="006656D8"/>
    <w:rsid w:val="00670D85"/>
    <w:rsid w:val="00671362"/>
    <w:rsid w:val="006714AA"/>
    <w:rsid w:val="006716D6"/>
    <w:rsid w:val="0067315D"/>
    <w:rsid w:val="006737AE"/>
    <w:rsid w:val="00675CF1"/>
    <w:rsid w:val="00676831"/>
    <w:rsid w:val="00680318"/>
    <w:rsid w:val="00681786"/>
    <w:rsid w:val="006828C4"/>
    <w:rsid w:val="00682AF8"/>
    <w:rsid w:val="00682FAA"/>
    <w:rsid w:val="00687BCA"/>
    <w:rsid w:val="00690469"/>
    <w:rsid w:val="0069094B"/>
    <w:rsid w:val="006945BE"/>
    <w:rsid w:val="006945F5"/>
    <w:rsid w:val="006949A2"/>
    <w:rsid w:val="00694DA7"/>
    <w:rsid w:val="00696EA7"/>
    <w:rsid w:val="006A29BD"/>
    <w:rsid w:val="006A30E4"/>
    <w:rsid w:val="006A33FE"/>
    <w:rsid w:val="006A44ED"/>
    <w:rsid w:val="006A482D"/>
    <w:rsid w:val="006A4CA1"/>
    <w:rsid w:val="006A4D44"/>
    <w:rsid w:val="006A5664"/>
    <w:rsid w:val="006A6214"/>
    <w:rsid w:val="006A70B8"/>
    <w:rsid w:val="006A7AE2"/>
    <w:rsid w:val="006A7D2E"/>
    <w:rsid w:val="006B0067"/>
    <w:rsid w:val="006B0FCE"/>
    <w:rsid w:val="006B27C0"/>
    <w:rsid w:val="006B301B"/>
    <w:rsid w:val="006B4546"/>
    <w:rsid w:val="006B4B19"/>
    <w:rsid w:val="006B4BEE"/>
    <w:rsid w:val="006B7555"/>
    <w:rsid w:val="006B75E0"/>
    <w:rsid w:val="006C0FFB"/>
    <w:rsid w:val="006C28AC"/>
    <w:rsid w:val="006C3059"/>
    <w:rsid w:val="006C4241"/>
    <w:rsid w:val="006D1E0D"/>
    <w:rsid w:val="006D24F3"/>
    <w:rsid w:val="006D2B0F"/>
    <w:rsid w:val="006D36D4"/>
    <w:rsid w:val="006D3A8A"/>
    <w:rsid w:val="006D4112"/>
    <w:rsid w:val="006D6269"/>
    <w:rsid w:val="006D7259"/>
    <w:rsid w:val="006E1732"/>
    <w:rsid w:val="006E1EFC"/>
    <w:rsid w:val="006E3062"/>
    <w:rsid w:val="006E411B"/>
    <w:rsid w:val="006E4690"/>
    <w:rsid w:val="006E5075"/>
    <w:rsid w:val="006F0420"/>
    <w:rsid w:val="006F07B8"/>
    <w:rsid w:val="006F29C2"/>
    <w:rsid w:val="006F2C20"/>
    <w:rsid w:val="006F33B7"/>
    <w:rsid w:val="006F43F2"/>
    <w:rsid w:val="006F56CF"/>
    <w:rsid w:val="006F59FD"/>
    <w:rsid w:val="006F5D79"/>
    <w:rsid w:val="006F71D7"/>
    <w:rsid w:val="00702830"/>
    <w:rsid w:val="007042AC"/>
    <w:rsid w:val="00705B61"/>
    <w:rsid w:val="007061BA"/>
    <w:rsid w:val="00706FDB"/>
    <w:rsid w:val="007075E7"/>
    <w:rsid w:val="00710662"/>
    <w:rsid w:val="00710FA5"/>
    <w:rsid w:val="00712CF9"/>
    <w:rsid w:val="00712E0E"/>
    <w:rsid w:val="00713E3C"/>
    <w:rsid w:val="00714A0C"/>
    <w:rsid w:val="00714D49"/>
    <w:rsid w:val="00715616"/>
    <w:rsid w:val="00715E9A"/>
    <w:rsid w:val="007165F0"/>
    <w:rsid w:val="0071660C"/>
    <w:rsid w:val="00720162"/>
    <w:rsid w:val="00720364"/>
    <w:rsid w:val="00725FD6"/>
    <w:rsid w:val="00727F2A"/>
    <w:rsid w:val="0073000A"/>
    <w:rsid w:val="00730BE0"/>
    <w:rsid w:val="00730E84"/>
    <w:rsid w:val="00731489"/>
    <w:rsid w:val="00731A5A"/>
    <w:rsid w:val="00734B5D"/>
    <w:rsid w:val="00734B66"/>
    <w:rsid w:val="0073543D"/>
    <w:rsid w:val="00735457"/>
    <w:rsid w:val="007429CB"/>
    <w:rsid w:val="007463CC"/>
    <w:rsid w:val="00747ED2"/>
    <w:rsid w:val="007506E7"/>
    <w:rsid w:val="007514BA"/>
    <w:rsid w:val="00753506"/>
    <w:rsid w:val="00760523"/>
    <w:rsid w:val="00760A3F"/>
    <w:rsid w:val="00761A12"/>
    <w:rsid w:val="00762A8E"/>
    <w:rsid w:val="00763342"/>
    <w:rsid w:val="007633D2"/>
    <w:rsid w:val="007641E3"/>
    <w:rsid w:val="007641E9"/>
    <w:rsid w:val="007662CC"/>
    <w:rsid w:val="007668E5"/>
    <w:rsid w:val="007668E7"/>
    <w:rsid w:val="00766B92"/>
    <w:rsid w:val="0077151E"/>
    <w:rsid w:val="00772F5E"/>
    <w:rsid w:val="00773F73"/>
    <w:rsid w:val="00774180"/>
    <w:rsid w:val="00774899"/>
    <w:rsid w:val="00780712"/>
    <w:rsid w:val="00780AF8"/>
    <w:rsid w:val="00782657"/>
    <w:rsid w:val="00782E37"/>
    <w:rsid w:val="00784589"/>
    <w:rsid w:val="00784D27"/>
    <w:rsid w:val="00784DF3"/>
    <w:rsid w:val="00785BE0"/>
    <w:rsid w:val="0078772D"/>
    <w:rsid w:val="00792706"/>
    <w:rsid w:val="007947BD"/>
    <w:rsid w:val="00796911"/>
    <w:rsid w:val="00796AE3"/>
    <w:rsid w:val="007A097A"/>
    <w:rsid w:val="007A0EAF"/>
    <w:rsid w:val="007A13E3"/>
    <w:rsid w:val="007A42F4"/>
    <w:rsid w:val="007A4D13"/>
    <w:rsid w:val="007A4E7D"/>
    <w:rsid w:val="007A5AF2"/>
    <w:rsid w:val="007A693A"/>
    <w:rsid w:val="007A7E5C"/>
    <w:rsid w:val="007B016E"/>
    <w:rsid w:val="007B3D75"/>
    <w:rsid w:val="007B471C"/>
    <w:rsid w:val="007B4AF6"/>
    <w:rsid w:val="007B4CFA"/>
    <w:rsid w:val="007B700C"/>
    <w:rsid w:val="007B72B5"/>
    <w:rsid w:val="007C1DC0"/>
    <w:rsid w:val="007C5F5C"/>
    <w:rsid w:val="007C6F02"/>
    <w:rsid w:val="007C6F66"/>
    <w:rsid w:val="007C773F"/>
    <w:rsid w:val="007C7D93"/>
    <w:rsid w:val="007D0F2E"/>
    <w:rsid w:val="007D103C"/>
    <w:rsid w:val="007D2856"/>
    <w:rsid w:val="007D3364"/>
    <w:rsid w:val="007D4CE3"/>
    <w:rsid w:val="007D53BE"/>
    <w:rsid w:val="007D5A39"/>
    <w:rsid w:val="007D624B"/>
    <w:rsid w:val="007D707E"/>
    <w:rsid w:val="007E1A94"/>
    <w:rsid w:val="007E38A2"/>
    <w:rsid w:val="007E4100"/>
    <w:rsid w:val="007E4316"/>
    <w:rsid w:val="007E64AA"/>
    <w:rsid w:val="007E75FD"/>
    <w:rsid w:val="007F080D"/>
    <w:rsid w:val="007F1842"/>
    <w:rsid w:val="007F3324"/>
    <w:rsid w:val="007F5FF2"/>
    <w:rsid w:val="007F61D9"/>
    <w:rsid w:val="007F655F"/>
    <w:rsid w:val="007F6E85"/>
    <w:rsid w:val="007F70F2"/>
    <w:rsid w:val="007F7395"/>
    <w:rsid w:val="00800754"/>
    <w:rsid w:val="00802DEE"/>
    <w:rsid w:val="00803E50"/>
    <w:rsid w:val="008041C9"/>
    <w:rsid w:val="00804A86"/>
    <w:rsid w:val="00804E36"/>
    <w:rsid w:val="0080653E"/>
    <w:rsid w:val="00806A65"/>
    <w:rsid w:val="00807421"/>
    <w:rsid w:val="0080768C"/>
    <w:rsid w:val="00807E6A"/>
    <w:rsid w:val="008100C9"/>
    <w:rsid w:val="0081228E"/>
    <w:rsid w:val="00815557"/>
    <w:rsid w:val="00815CEA"/>
    <w:rsid w:val="008170F3"/>
    <w:rsid w:val="00821193"/>
    <w:rsid w:val="00821CA7"/>
    <w:rsid w:val="00821FE7"/>
    <w:rsid w:val="0082205C"/>
    <w:rsid w:val="00822FF4"/>
    <w:rsid w:val="008233E7"/>
    <w:rsid w:val="00823D31"/>
    <w:rsid w:val="00830A11"/>
    <w:rsid w:val="00832A02"/>
    <w:rsid w:val="008333A4"/>
    <w:rsid w:val="0083385D"/>
    <w:rsid w:val="00834563"/>
    <w:rsid w:val="00835EA6"/>
    <w:rsid w:val="008401B0"/>
    <w:rsid w:val="00841253"/>
    <w:rsid w:val="008424C5"/>
    <w:rsid w:val="00843067"/>
    <w:rsid w:val="008430DB"/>
    <w:rsid w:val="00843638"/>
    <w:rsid w:val="00846B0A"/>
    <w:rsid w:val="008500A5"/>
    <w:rsid w:val="00850FE0"/>
    <w:rsid w:val="00851A1D"/>
    <w:rsid w:val="0085291E"/>
    <w:rsid w:val="00853C9E"/>
    <w:rsid w:val="00853E18"/>
    <w:rsid w:val="008542F3"/>
    <w:rsid w:val="0085532C"/>
    <w:rsid w:val="00855BE6"/>
    <w:rsid w:val="00855ECB"/>
    <w:rsid w:val="0086003D"/>
    <w:rsid w:val="00861C70"/>
    <w:rsid w:val="008648E5"/>
    <w:rsid w:val="008663C9"/>
    <w:rsid w:val="008669F3"/>
    <w:rsid w:val="00866A26"/>
    <w:rsid w:val="00866E35"/>
    <w:rsid w:val="0087118E"/>
    <w:rsid w:val="00872C2B"/>
    <w:rsid w:val="0087373C"/>
    <w:rsid w:val="00874206"/>
    <w:rsid w:val="008746D9"/>
    <w:rsid w:val="0087486B"/>
    <w:rsid w:val="0087524C"/>
    <w:rsid w:val="00876579"/>
    <w:rsid w:val="00876DC3"/>
    <w:rsid w:val="00885517"/>
    <w:rsid w:val="00886FCF"/>
    <w:rsid w:val="00887A0C"/>
    <w:rsid w:val="00890113"/>
    <w:rsid w:val="008914CB"/>
    <w:rsid w:val="0089183A"/>
    <w:rsid w:val="00892586"/>
    <w:rsid w:val="0089404E"/>
    <w:rsid w:val="008952DB"/>
    <w:rsid w:val="00896E83"/>
    <w:rsid w:val="0089772C"/>
    <w:rsid w:val="008978EE"/>
    <w:rsid w:val="008A0F52"/>
    <w:rsid w:val="008A0FC7"/>
    <w:rsid w:val="008A116D"/>
    <w:rsid w:val="008A632F"/>
    <w:rsid w:val="008A72F8"/>
    <w:rsid w:val="008B039A"/>
    <w:rsid w:val="008B0BDA"/>
    <w:rsid w:val="008B2506"/>
    <w:rsid w:val="008B3F92"/>
    <w:rsid w:val="008B6B28"/>
    <w:rsid w:val="008B7314"/>
    <w:rsid w:val="008C0088"/>
    <w:rsid w:val="008C072E"/>
    <w:rsid w:val="008C1C6D"/>
    <w:rsid w:val="008C2270"/>
    <w:rsid w:val="008C2E34"/>
    <w:rsid w:val="008C474B"/>
    <w:rsid w:val="008C66FF"/>
    <w:rsid w:val="008C72E1"/>
    <w:rsid w:val="008D68A7"/>
    <w:rsid w:val="008D743A"/>
    <w:rsid w:val="008D7D16"/>
    <w:rsid w:val="008E0824"/>
    <w:rsid w:val="008E0938"/>
    <w:rsid w:val="008E29A6"/>
    <w:rsid w:val="008E41CF"/>
    <w:rsid w:val="008E49CB"/>
    <w:rsid w:val="008E5CDE"/>
    <w:rsid w:val="008E77D3"/>
    <w:rsid w:val="008E79D0"/>
    <w:rsid w:val="008E7D64"/>
    <w:rsid w:val="008E7D91"/>
    <w:rsid w:val="008F1D3F"/>
    <w:rsid w:val="008F3A3A"/>
    <w:rsid w:val="008F4590"/>
    <w:rsid w:val="008F6490"/>
    <w:rsid w:val="008F789B"/>
    <w:rsid w:val="00901FDD"/>
    <w:rsid w:val="009028B8"/>
    <w:rsid w:val="00902B17"/>
    <w:rsid w:val="00904F9B"/>
    <w:rsid w:val="00907BDB"/>
    <w:rsid w:val="00912438"/>
    <w:rsid w:val="0091286E"/>
    <w:rsid w:val="009132CE"/>
    <w:rsid w:val="00913D52"/>
    <w:rsid w:val="00914A8B"/>
    <w:rsid w:val="0091587A"/>
    <w:rsid w:val="00916B8A"/>
    <w:rsid w:val="00916C27"/>
    <w:rsid w:val="0092020C"/>
    <w:rsid w:val="009204AE"/>
    <w:rsid w:val="00922061"/>
    <w:rsid w:val="00926C04"/>
    <w:rsid w:val="009274A0"/>
    <w:rsid w:val="009317E0"/>
    <w:rsid w:val="00931875"/>
    <w:rsid w:val="00933C33"/>
    <w:rsid w:val="009340B6"/>
    <w:rsid w:val="00934134"/>
    <w:rsid w:val="00934595"/>
    <w:rsid w:val="0093509F"/>
    <w:rsid w:val="009370E9"/>
    <w:rsid w:val="0094029A"/>
    <w:rsid w:val="00940DF4"/>
    <w:rsid w:val="009412AE"/>
    <w:rsid w:val="009413A5"/>
    <w:rsid w:val="00941C8A"/>
    <w:rsid w:val="00942C89"/>
    <w:rsid w:val="009443F5"/>
    <w:rsid w:val="00944D46"/>
    <w:rsid w:val="00945828"/>
    <w:rsid w:val="009464AD"/>
    <w:rsid w:val="00946F7D"/>
    <w:rsid w:val="009479F2"/>
    <w:rsid w:val="009520FB"/>
    <w:rsid w:val="00952373"/>
    <w:rsid w:val="0095730A"/>
    <w:rsid w:val="00962601"/>
    <w:rsid w:val="00962ACA"/>
    <w:rsid w:val="009643B6"/>
    <w:rsid w:val="009643CE"/>
    <w:rsid w:val="009648B6"/>
    <w:rsid w:val="00965DF5"/>
    <w:rsid w:val="00966871"/>
    <w:rsid w:val="009676B6"/>
    <w:rsid w:val="00967A6D"/>
    <w:rsid w:val="00967FDB"/>
    <w:rsid w:val="00970A6C"/>
    <w:rsid w:val="00972C8C"/>
    <w:rsid w:val="00975711"/>
    <w:rsid w:val="00975D62"/>
    <w:rsid w:val="00976E42"/>
    <w:rsid w:val="00977A7C"/>
    <w:rsid w:val="009803F6"/>
    <w:rsid w:val="00980433"/>
    <w:rsid w:val="00984059"/>
    <w:rsid w:val="00985015"/>
    <w:rsid w:val="00985350"/>
    <w:rsid w:val="00985B4C"/>
    <w:rsid w:val="00985D99"/>
    <w:rsid w:val="00986CD4"/>
    <w:rsid w:val="0099063C"/>
    <w:rsid w:val="0099439B"/>
    <w:rsid w:val="009959CB"/>
    <w:rsid w:val="00995A29"/>
    <w:rsid w:val="0099619B"/>
    <w:rsid w:val="00996875"/>
    <w:rsid w:val="00996D70"/>
    <w:rsid w:val="009976BA"/>
    <w:rsid w:val="009A01B9"/>
    <w:rsid w:val="009A1E55"/>
    <w:rsid w:val="009A1FD2"/>
    <w:rsid w:val="009A249E"/>
    <w:rsid w:val="009A2A23"/>
    <w:rsid w:val="009A3057"/>
    <w:rsid w:val="009A3361"/>
    <w:rsid w:val="009A3697"/>
    <w:rsid w:val="009A3805"/>
    <w:rsid w:val="009A42C4"/>
    <w:rsid w:val="009A43F4"/>
    <w:rsid w:val="009A466C"/>
    <w:rsid w:val="009A46E1"/>
    <w:rsid w:val="009A74D6"/>
    <w:rsid w:val="009B7487"/>
    <w:rsid w:val="009C1146"/>
    <w:rsid w:val="009C2EF8"/>
    <w:rsid w:val="009C389D"/>
    <w:rsid w:val="009C4443"/>
    <w:rsid w:val="009C48E5"/>
    <w:rsid w:val="009C50BD"/>
    <w:rsid w:val="009C5399"/>
    <w:rsid w:val="009C5608"/>
    <w:rsid w:val="009D14C8"/>
    <w:rsid w:val="009D292B"/>
    <w:rsid w:val="009D60BB"/>
    <w:rsid w:val="009D64E2"/>
    <w:rsid w:val="009D6BE1"/>
    <w:rsid w:val="009E1DEB"/>
    <w:rsid w:val="009E1EA3"/>
    <w:rsid w:val="009E2188"/>
    <w:rsid w:val="009E2C15"/>
    <w:rsid w:val="009E341B"/>
    <w:rsid w:val="009E4BBF"/>
    <w:rsid w:val="009E4DD4"/>
    <w:rsid w:val="009E500C"/>
    <w:rsid w:val="009E79F6"/>
    <w:rsid w:val="009F2619"/>
    <w:rsid w:val="009F3060"/>
    <w:rsid w:val="009F33ED"/>
    <w:rsid w:val="009F4FAC"/>
    <w:rsid w:val="00A00451"/>
    <w:rsid w:val="00A02AF6"/>
    <w:rsid w:val="00A037B7"/>
    <w:rsid w:val="00A03DB2"/>
    <w:rsid w:val="00A04508"/>
    <w:rsid w:val="00A04607"/>
    <w:rsid w:val="00A064E0"/>
    <w:rsid w:val="00A12E38"/>
    <w:rsid w:val="00A157F0"/>
    <w:rsid w:val="00A1660F"/>
    <w:rsid w:val="00A16B02"/>
    <w:rsid w:val="00A170CF"/>
    <w:rsid w:val="00A201A1"/>
    <w:rsid w:val="00A209FF"/>
    <w:rsid w:val="00A21750"/>
    <w:rsid w:val="00A238A7"/>
    <w:rsid w:val="00A23DEB"/>
    <w:rsid w:val="00A24C13"/>
    <w:rsid w:val="00A25852"/>
    <w:rsid w:val="00A26F35"/>
    <w:rsid w:val="00A26F39"/>
    <w:rsid w:val="00A27E96"/>
    <w:rsid w:val="00A27EB3"/>
    <w:rsid w:val="00A31470"/>
    <w:rsid w:val="00A3263D"/>
    <w:rsid w:val="00A33608"/>
    <w:rsid w:val="00A33871"/>
    <w:rsid w:val="00A3529E"/>
    <w:rsid w:val="00A356A3"/>
    <w:rsid w:val="00A407D7"/>
    <w:rsid w:val="00A41474"/>
    <w:rsid w:val="00A4373B"/>
    <w:rsid w:val="00A43A8B"/>
    <w:rsid w:val="00A445DD"/>
    <w:rsid w:val="00A45577"/>
    <w:rsid w:val="00A4673B"/>
    <w:rsid w:val="00A477AC"/>
    <w:rsid w:val="00A47FD4"/>
    <w:rsid w:val="00A51010"/>
    <w:rsid w:val="00A51BCE"/>
    <w:rsid w:val="00A52A78"/>
    <w:rsid w:val="00A54931"/>
    <w:rsid w:val="00A5536C"/>
    <w:rsid w:val="00A6075A"/>
    <w:rsid w:val="00A60764"/>
    <w:rsid w:val="00A612B7"/>
    <w:rsid w:val="00A619CB"/>
    <w:rsid w:val="00A63B66"/>
    <w:rsid w:val="00A6724C"/>
    <w:rsid w:val="00A674D8"/>
    <w:rsid w:val="00A67839"/>
    <w:rsid w:val="00A714A6"/>
    <w:rsid w:val="00A736EF"/>
    <w:rsid w:val="00A74251"/>
    <w:rsid w:val="00A748C3"/>
    <w:rsid w:val="00A758AA"/>
    <w:rsid w:val="00A8082A"/>
    <w:rsid w:val="00A81454"/>
    <w:rsid w:val="00A81B70"/>
    <w:rsid w:val="00A86154"/>
    <w:rsid w:val="00A87D33"/>
    <w:rsid w:val="00A91207"/>
    <w:rsid w:val="00A93D60"/>
    <w:rsid w:val="00A94514"/>
    <w:rsid w:val="00A95B7E"/>
    <w:rsid w:val="00A97FB8"/>
    <w:rsid w:val="00AA00B5"/>
    <w:rsid w:val="00AA0487"/>
    <w:rsid w:val="00AA08A2"/>
    <w:rsid w:val="00AA0A09"/>
    <w:rsid w:val="00AA2E7F"/>
    <w:rsid w:val="00AA47BB"/>
    <w:rsid w:val="00AA5D62"/>
    <w:rsid w:val="00AA62AE"/>
    <w:rsid w:val="00AA67A4"/>
    <w:rsid w:val="00AB0918"/>
    <w:rsid w:val="00AB10C8"/>
    <w:rsid w:val="00AB194A"/>
    <w:rsid w:val="00AB1973"/>
    <w:rsid w:val="00AB40C4"/>
    <w:rsid w:val="00AB4A53"/>
    <w:rsid w:val="00AB6480"/>
    <w:rsid w:val="00AB78F3"/>
    <w:rsid w:val="00AC04E1"/>
    <w:rsid w:val="00AC578D"/>
    <w:rsid w:val="00AD0BA4"/>
    <w:rsid w:val="00AD35FB"/>
    <w:rsid w:val="00AD3B59"/>
    <w:rsid w:val="00AD480A"/>
    <w:rsid w:val="00AD69AA"/>
    <w:rsid w:val="00AE0FE6"/>
    <w:rsid w:val="00AE2A48"/>
    <w:rsid w:val="00AE2F76"/>
    <w:rsid w:val="00AE3F4E"/>
    <w:rsid w:val="00AE6577"/>
    <w:rsid w:val="00AE723F"/>
    <w:rsid w:val="00AF1F1C"/>
    <w:rsid w:val="00AF37FB"/>
    <w:rsid w:val="00AF3A96"/>
    <w:rsid w:val="00AF3D3A"/>
    <w:rsid w:val="00AF424A"/>
    <w:rsid w:val="00AF51EA"/>
    <w:rsid w:val="00AF5602"/>
    <w:rsid w:val="00AF60C8"/>
    <w:rsid w:val="00B01195"/>
    <w:rsid w:val="00B01A1E"/>
    <w:rsid w:val="00B02AC0"/>
    <w:rsid w:val="00B03AE0"/>
    <w:rsid w:val="00B05641"/>
    <w:rsid w:val="00B108FE"/>
    <w:rsid w:val="00B11844"/>
    <w:rsid w:val="00B11E8D"/>
    <w:rsid w:val="00B120EF"/>
    <w:rsid w:val="00B12720"/>
    <w:rsid w:val="00B14460"/>
    <w:rsid w:val="00B21FF0"/>
    <w:rsid w:val="00B22342"/>
    <w:rsid w:val="00B23BCC"/>
    <w:rsid w:val="00B25945"/>
    <w:rsid w:val="00B2774B"/>
    <w:rsid w:val="00B278D6"/>
    <w:rsid w:val="00B27BAA"/>
    <w:rsid w:val="00B30ECE"/>
    <w:rsid w:val="00B311CE"/>
    <w:rsid w:val="00B31CE9"/>
    <w:rsid w:val="00B346B8"/>
    <w:rsid w:val="00B41890"/>
    <w:rsid w:val="00B45CB4"/>
    <w:rsid w:val="00B500AA"/>
    <w:rsid w:val="00B507EB"/>
    <w:rsid w:val="00B511F7"/>
    <w:rsid w:val="00B517AC"/>
    <w:rsid w:val="00B52388"/>
    <w:rsid w:val="00B52AB7"/>
    <w:rsid w:val="00B536FE"/>
    <w:rsid w:val="00B53E13"/>
    <w:rsid w:val="00B54BD7"/>
    <w:rsid w:val="00B54F6C"/>
    <w:rsid w:val="00B556A4"/>
    <w:rsid w:val="00B5672D"/>
    <w:rsid w:val="00B56B6F"/>
    <w:rsid w:val="00B573F5"/>
    <w:rsid w:val="00B57925"/>
    <w:rsid w:val="00B61623"/>
    <w:rsid w:val="00B61BE5"/>
    <w:rsid w:val="00B62CBD"/>
    <w:rsid w:val="00B65367"/>
    <w:rsid w:val="00B7110C"/>
    <w:rsid w:val="00B720AA"/>
    <w:rsid w:val="00B72578"/>
    <w:rsid w:val="00B73736"/>
    <w:rsid w:val="00B74082"/>
    <w:rsid w:val="00B7446B"/>
    <w:rsid w:val="00B745FF"/>
    <w:rsid w:val="00B7675C"/>
    <w:rsid w:val="00B8010B"/>
    <w:rsid w:val="00B824DA"/>
    <w:rsid w:val="00B83C3B"/>
    <w:rsid w:val="00B83E8F"/>
    <w:rsid w:val="00B868F9"/>
    <w:rsid w:val="00B86B97"/>
    <w:rsid w:val="00B87D56"/>
    <w:rsid w:val="00B9148D"/>
    <w:rsid w:val="00B94A49"/>
    <w:rsid w:val="00B95665"/>
    <w:rsid w:val="00B95AE9"/>
    <w:rsid w:val="00B97B77"/>
    <w:rsid w:val="00BA20BB"/>
    <w:rsid w:val="00BA2108"/>
    <w:rsid w:val="00BA232D"/>
    <w:rsid w:val="00BA233D"/>
    <w:rsid w:val="00BA2D89"/>
    <w:rsid w:val="00BA30AD"/>
    <w:rsid w:val="00BA3371"/>
    <w:rsid w:val="00BA39EA"/>
    <w:rsid w:val="00BA5F33"/>
    <w:rsid w:val="00BA64F8"/>
    <w:rsid w:val="00BA65BF"/>
    <w:rsid w:val="00BA75E5"/>
    <w:rsid w:val="00BB070B"/>
    <w:rsid w:val="00BB081B"/>
    <w:rsid w:val="00BB21A9"/>
    <w:rsid w:val="00BB2900"/>
    <w:rsid w:val="00BB5E24"/>
    <w:rsid w:val="00BB644C"/>
    <w:rsid w:val="00BB6841"/>
    <w:rsid w:val="00BB6BD5"/>
    <w:rsid w:val="00BB6C1C"/>
    <w:rsid w:val="00BB7378"/>
    <w:rsid w:val="00BB7BDD"/>
    <w:rsid w:val="00BC18B4"/>
    <w:rsid w:val="00BC2BB8"/>
    <w:rsid w:val="00BC32CA"/>
    <w:rsid w:val="00BC5C0F"/>
    <w:rsid w:val="00BC6349"/>
    <w:rsid w:val="00BD0B6B"/>
    <w:rsid w:val="00BD1B62"/>
    <w:rsid w:val="00BD2A5D"/>
    <w:rsid w:val="00BD37DC"/>
    <w:rsid w:val="00BD4772"/>
    <w:rsid w:val="00BD4B6F"/>
    <w:rsid w:val="00BD511F"/>
    <w:rsid w:val="00BD6049"/>
    <w:rsid w:val="00BD6307"/>
    <w:rsid w:val="00BD66B4"/>
    <w:rsid w:val="00BE0920"/>
    <w:rsid w:val="00BE3FB2"/>
    <w:rsid w:val="00BE4D43"/>
    <w:rsid w:val="00BE66D3"/>
    <w:rsid w:val="00BF1FB7"/>
    <w:rsid w:val="00BF3FA5"/>
    <w:rsid w:val="00BF52E5"/>
    <w:rsid w:val="00BF58CA"/>
    <w:rsid w:val="00C00E98"/>
    <w:rsid w:val="00C01B56"/>
    <w:rsid w:val="00C0338C"/>
    <w:rsid w:val="00C03E4B"/>
    <w:rsid w:val="00C0484E"/>
    <w:rsid w:val="00C06763"/>
    <w:rsid w:val="00C072F6"/>
    <w:rsid w:val="00C10736"/>
    <w:rsid w:val="00C11476"/>
    <w:rsid w:val="00C11AD8"/>
    <w:rsid w:val="00C12435"/>
    <w:rsid w:val="00C133F5"/>
    <w:rsid w:val="00C1384F"/>
    <w:rsid w:val="00C148FC"/>
    <w:rsid w:val="00C1540B"/>
    <w:rsid w:val="00C15423"/>
    <w:rsid w:val="00C16EA2"/>
    <w:rsid w:val="00C17506"/>
    <w:rsid w:val="00C17874"/>
    <w:rsid w:val="00C201A4"/>
    <w:rsid w:val="00C206F8"/>
    <w:rsid w:val="00C21409"/>
    <w:rsid w:val="00C229AC"/>
    <w:rsid w:val="00C252F6"/>
    <w:rsid w:val="00C2627A"/>
    <w:rsid w:val="00C27131"/>
    <w:rsid w:val="00C3038D"/>
    <w:rsid w:val="00C30B22"/>
    <w:rsid w:val="00C31D2F"/>
    <w:rsid w:val="00C32B02"/>
    <w:rsid w:val="00C32B6C"/>
    <w:rsid w:val="00C33B64"/>
    <w:rsid w:val="00C34954"/>
    <w:rsid w:val="00C34AC4"/>
    <w:rsid w:val="00C35304"/>
    <w:rsid w:val="00C354DC"/>
    <w:rsid w:val="00C356EE"/>
    <w:rsid w:val="00C3576D"/>
    <w:rsid w:val="00C35A0F"/>
    <w:rsid w:val="00C366C0"/>
    <w:rsid w:val="00C36BE0"/>
    <w:rsid w:val="00C3706E"/>
    <w:rsid w:val="00C44BD2"/>
    <w:rsid w:val="00C45F25"/>
    <w:rsid w:val="00C46436"/>
    <w:rsid w:val="00C47AA9"/>
    <w:rsid w:val="00C47CC0"/>
    <w:rsid w:val="00C50806"/>
    <w:rsid w:val="00C50B31"/>
    <w:rsid w:val="00C51A87"/>
    <w:rsid w:val="00C5310D"/>
    <w:rsid w:val="00C534B7"/>
    <w:rsid w:val="00C534ED"/>
    <w:rsid w:val="00C538D2"/>
    <w:rsid w:val="00C54151"/>
    <w:rsid w:val="00C559CB"/>
    <w:rsid w:val="00C56615"/>
    <w:rsid w:val="00C57BD9"/>
    <w:rsid w:val="00C57F15"/>
    <w:rsid w:val="00C60254"/>
    <w:rsid w:val="00C611A3"/>
    <w:rsid w:val="00C620AA"/>
    <w:rsid w:val="00C63E6B"/>
    <w:rsid w:val="00C64734"/>
    <w:rsid w:val="00C6474C"/>
    <w:rsid w:val="00C64784"/>
    <w:rsid w:val="00C7020B"/>
    <w:rsid w:val="00C75ABC"/>
    <w:rsid w:val="00C77D53"/>
    <w:rsid w:val="00C80E5A"/>
    <w:rsid w:val="00C817BC"/>
    <w:rsid w:val="00C84503"/>
    <w:rsid w:val="00C85F42"/>
    <w:rsid w:val="00C86930"/>
    <w:rsid w:val="00C86E63"/>
    <w:rsid w:val="00C86F74"/>
    <w:rsid w:val="00C91058"/>
    <w:rsid w:val="00C929FE"/>
    <w:rsid w:val="00C931A4"/>
    <w:rsid w:val="00C945C5"/>
    <w:rsid w:val="00C96222"/>
    <w:rsid w:val="00C9622B"/>
    <w:rsid w:val="00C96CC5"/>
    <w:rsid w:val="00C97C59"/>
    <w:rsid w:val="00CA3550"/>
    <w:rsid w:val="00CA3829"/>
    <w:rsid w:val="00CA4A44"/>
    <w:rsid w:val="00CA5397"/>
    <w:rsid w:val="00CA5469"/>
    <w:rsid w:val="00CA59E3"/>
    <w:rsid w:val="00CA712E"/>
    <w:rsid w:val="00CB0A93"/>
    <w:rsid w:val="00CB2D9A"/>
    <w:rsid w:val="00CB4C3F"/>
    <w:rsid w:val="00CB6361"/>
    <w:rsid w:val="00CC1D55"/>
    <w:rsid w:val="00CC1F5B"/>
    <w:rsid w:val="00CC3BE7"/>
    <w:rsid w:val="00CC43DD"/>
    <w:rsid w:val="00CC6637"/>
    <w:rsid w:val="00CD0A11"/>
    <w:rsid w:val="00CD2C5C"/>
    <w:rsid w:val="00CD2E2E"/>
    <w:rsid w:val="00CD3923"/>
    <w:rsid w:val="00CD47A8"/>
    <w:rsid w:val="00CD5C17"/>
    <w:rsid w:val="00CD793A"/>
    <w:rsid w:val="00CD7E6C"/>
    <w:rsid w:val="00CE048E"/>
    <w:rsid w:val="00CE2BA4"/>
    <w:rsid w:val="00CE5473"/>
    <w:rsid w:val="00CE5CED"/>
    <w:rsid w:val="00CE651D"/>
    <w:rsid w:val="00CE7D60"/>
    <w:rsid w:val="00CF0A1F"/>
    <w:rsid w:val="00CF18D5"/>
    <w:rsid w:val="00CF2559"/>
    <w:rsid w:val="00CF2B98"/>
    <w:rsid w:val="00CF3080"/>
    <w:rsid w:val="00CF4206"/>
    <w:rsid w:val="00CF44E9"/>
    <w:rsid w:val="00CF46FB"/>
    <w:rsid w:val="00D01302"/>
    <w:rsid w:val="00D01FE8"/>
    <w:rsid w:val="00D03277"/>
    <w:rsid w:val="00D03724"/>
    <w:rsid w:val="00D041FF"/>
    <w:rsid w:val="00D04597"/>
    <w:rsid w:val="00D05283"/>
    <w:rsid w:val="00D0596D"/>
    <w:rsid w:val="00D06F01"/>
    <w:rsid w:val="00D073DB"/>
    <w:rsid w:val="00D12173"/>
    <w:rsid w:val="00D235CE"/>
    <w:rsid w:val="00D23EF7"/>
    <w:rsid w:val="00D23FE1"/>
    <w:rsid w:val="00D24277"/>
    <w:rsid w:val="00D244C5"/>
    <w:rsid w:val="00D24D3E"/>
    <w:rsid w:val="00D26585"/>
    <w:rsid w:val="00D279CE"/>
    <w:rsid w:val="00D33DDB"/>
    <w:rsid w:val="00D344AE"/>
    <w:rsid w:val="00D34516"/>
    <w:rsid w:val="00D351DC"/>
    <w:rsid w:val="00D3520C"/>
    <w:rsid w:val="00D35A0B"/>
    <w:rsid w:val="00D3725C"/>
    <w:rsid w:val="00D40738"/>
    <w:rsid w:val="00D4128E"/>
    <w:rsid w:val="00D432E3"/>
    <w:rsid w:val="00D44CE0"/>
    <w:rsid w:val="00D46A40"/>
    <w:rsid w:val="00D50EAC"/>
    <w:rsid w:val="00D52985"/>
    <w:rsid w:val="00D54661"/>
    <w:rsid w:val="00D55D22"/>
    <w:rsid w:val="00D60762"/>
    <w:rsid w:val="00D62C72"/>
    <w:rsid w:val="00D63342"/>
    <w:rsid w:val="00D662AF"/>
    <w:rsid w:val="00D66E6A"/>
    <w:rsid w:val="00D671B8"/>
    <w:rsid w:val="00D67A9D"/>
    <w:rsid w:val="00D67EE8"/>
    <w:rsid w:val="00D7256F"/>
    <w:rsid w:val="00D73358"/>
    <w:rsid w:val="00D74649"/>
    <w:rsid w:val="00D75F95"/>
    <w:rsid w:val="00D76414"/>
    <w:rsid w:val="00D777D5"/>
    <w:rsid w:val="00D814BC"/>
    <w:rsid w:val="00D81E92"/>
    <w:rsid w:val="00D961E9"/>
    <w:rsid w:val="00D97670"/>
    <w:rsid w:val="00DA0FE2"/>
    <w:rsid w:val="00DA1970"/>
    <w:rsid w:val="00DA1D39"/>
    <w:rsid w:val="00DA27A7"/>
    <w:rsid w:val="00DB121D"/>
    <w:rsid w:val="00DB13E5"/>
    <w:rsid w:val="00DB2105"/>
    <w:rsid w:val="00DB4463"/>
    <w:rsid w:val="00DB4AF8"/>
    <w:rsid w:val="00DB5CE1"/>
    <w:rsid w:val="00DB659A"/>
    <w:rsid w:val="00DB6E70"/>
    <w:rsid w:val="00DB7E64"/>
    <w:rsid w:val="00DC0DE1"/>
    <w:rsid w:val="00DC2444"/>
    <w:rsid w:val="00DC29D5"/>
    <w:rsid w:val="00DC31E5"/>
    <w:rsid w:val="00DC408D"/>
    <w:rsid w:val="00DC4856"/>
    <w:rsid w:val="00DC69D0"/>
    <w:rsid w:val="00DC6ED0"/>
    <w:rsid w:val="00DC7D0D"/>
    <w:rsid w:val="00DD06DE"/>
    <w:rsid w:val="00DD0D9B"/>
    <w:rsid w:val="00DD2B5B"/>
    <w:rsid w:val="00DD417F"/>
    <w:rsid w:val="00DD596B"/>
    <w:rsid w:val="00DD7B83"/>
    <w:rsid w:val="00DE1913"/>
    <w:rsid w:val="00DE2703"/>
    <w:rsid w:val="00DE28E5"/>
    <w:rsid w:val="00DE301C"/>
    <w:rsid w:val="00DE30DC"/>
    <w:rsid w:val="00DE4C8B"/>
    <w:rsid w:val="00DE6AB6"/>
    <w:rsid w:val="00DF0E29"/>
    <w:rsid w:val="00DF202E"/>
    <w:rsid w:val="00DF29E2"/>
    <w:rsid w:val="00DF2F53"/>
    <w:rsid w:val="00DF3CA3"/>
    <w:rsid w:val="00DF4774"/>
    <w:rsid w:val="00DF5A2C"/>
    <w:rsid w:val="00E01B01"/>
    <w:rsid w:val="00E023F5"/>
    <w:rsid w:val="00E028DE"/>
    <w:rsid w:val="00E02912"/>
    <w:rsid w:val="00E042F6"/>
    <w:rsid w:val="00E04531"/>
    <w:rsid w:val="00E05092"/>
    <w:rsid w:val="00E06912"/>
    <w:rsid w:val="00E06CE5"/>
    <w:rsid w:val="00E06E9E"/>
    <w:rsid w:val="00E106A6"/>
    <w:rsid w:val="00E12469"/>
    <w:rsid w:val="00E128D2"/>
    <w:rsid w:val="00E13459"/>
    <w:rsid w:val="00E13701"/>
    <w:rsid w:val="00E1382E"/>
    <w:rsid w:val="00E14E73"/>
    <w:rsid w:val="00E15EF3"/>
    <w:rsid w:val="00E15F10"/>
    <w:rsid w:val="00E16A33"/>
    <w:rsid w:val="00E17E13"/>
    <w:rsid w:val="00E20611"/>
    <w:rsid w:val="00E23FA9"/>
    <w:rsid w:val="00E25412"/>
    <w:rsid w:val="00E25DF0"/>
    <w:rsid w:val="00E27DF7"/>
    <w:rsid w:val="00E303F2"/>
    <w:rsid w:val="00E33882"/>
    <w:rsid w:val="00E343D6"/>
    <w:rsid w:val="00E3677F"/>
    <w:rsid w:val="00E368B9"/>
    <w:rsid w:val="00E37228"/>
    <w:rsid w:val="00E372DC"/>
    <w:rsid w:val="00E404AF"/>
    <w:rsid w:val="00E421BF"/>
    <w:rsid w:val="00E443C6"/>
    <w:rsid w:val="00E47672"/>
    <w:rsid w:val="00E508DA"/>
    <w:rsid w:val="00E526B3"/>
    <w:rsid w:val="00E53AB1"/>
    <w:rsid w:val="00E54396"/>
    <w:rsid w:val="00E549F0"/>
    <w:rsid w:val="00E553F4"/>
    <w:rsid w:val="00E563B9"/>
    <w:rsid w:val="00E57635"/>
    <w:rsid w:val="00E57F4B"/>
    <w:rsid w:val="00E60AAE"/>
    <w:rsid w:val="00E60C39"/>
    <w:rsid w:val="00E62768"/>
    <w:rsid w:val="00E63BA5"/>
    <w:rsid w:val="00E67037"/>
    <w:rsid w:val="00E70999"/>
    <w:rsid w:val="00E71289"/>
    <w:rsid w:val="00E72500"/>
    <w:rsid w:val="00E735A2"/>
    <w:rsid w:val="00E73D60"/>
    <w:rsid w:val="00E74651"/>
    <w:rsid w:val="00E777A9"/>
    <w:rsid w:val="00E778DD"/>
    <w:rsid w:val="00E77AF8"/>
    <w:rsid w:val="00E77C2F"/>
    <w:rsid w:val="00E80DCA"/>
    <w:rsid w:val="00E81477"/>
    <w:rsid w:val="00E81513"/>
    <w:rsid w:val="00E8238A"/>
    <w:rsid w:val="00E82D71"/>
    <w:rsid w:val="00E83A25"/>
    <w:rsid w:val="00E83D2A"/>
    <w:rsid w:val="00E843FD"/>
    <w:rsid w:val="00E84B20"/>
    <w:rsid w:val="00E86940"/>
    <w:rsid w:val="00E8770F"/>
    <w:rsid w:val="00E90713"/>
    <w:rsid w:val="00E90AA2"/>
    <w:rsid w:val="00E91396"/>
    <w:rsid w:val="00E9320A"/>
    <w:rsid w:val="00E96A47"/>
    <w:rsid w:val="00EA0AC1"/>
    <w:rsid w:val="00EA1A5B"/>
    <w:rsid w:val="00EA2445"/>
    <w:rsid w:val="00EA2C4F"/>
    <w:rsid w:val="00EA30FD"/>
    <w:rsid w:val="00EA32A8"/>
    <w:rsid w:val="00EA3D0D"/>
    <w:rsid w:val="00EA3D23"/>
    <w:rsid w:val="00EA6721"/>
    <w:rsid w:val="00EA6E5D"/>
    <w:rsid w:val="00EB2357"/>
    <w:rsid w:val="00EB2B2C"/>
    <w:rsid w:val="00EB55C5"/>
    <w:rsid w:val="00EB7BC1"/>
    <w:rsid w:val="00EB7C2A"/>
    <w:rsid w:val="00EB7EFA"/>
    <w:rsid w:val="00EC209B"/>
    <w:rsid w:val="00EC2CBD"/>
    <w:rsid w:val="00EC336B"/>
    <w:rsid w:val="00EC43FF"/>
    <w:rsid w:val="00EC4C26"/>
    <w:rsid w:val="00EC5BC0"/>
    <w:rsid w:val="00EC62CA"/>
    <w:rsid w:val="00EC67C0"/>
    <w:rsid w:val="00EC7EF4"/>
    <w:rsid w:val="00ED09BA"/>
    <w:rsid w:val="00ED1E98"/>
    <w:rsid w:val="00ED2795"/>
    <w:rsid w:val="00ED29A6"/>
    <w:rsid w:val="00ED3A8C"/>
    <w:rsid w:val="00ED55D5"/>
    <w:rsid w:val="00ED6743"/>
    <w:rsid w:val="00ED6D3A"/>
    <w:rsid w:val="00EE1916"/>
    <w:rsid w:val="00EE1D17"/>
    <w:rsid w:val="00EE284A"/>
    <w:rsid w:val="00EE3A35"/>
    <w:rsid w:val="00EE5F16"/>
    <w:rsid w:val="00EE664E"/>
    <w:rsid w:val="00EE66F8"/>
    <w:rsid w:val="00EE7110"/>
    <w:rsid w:val="00EE7EE1"/>
    <w:rsid w:val="00EF0027"/>
    <w:rsid w:val="00EF0572"/>
    <w:rsid w:val="00EF17C1"/>
    <w:rsid w:val="00EF2C2E"/>
    <w:rsid w:val="00EF42B5"/>
    <w:rsid w:val="00EF5E31"/>
    <w:rsid w:val="00F009C4"/>
    <w:rsid w:val="00F00E87"/>
    <w:rsid w:val="00F0364D"/>
    <w:rsid w:val="00F04426"/>
    <w:rsid w:val="00F04943"/>
    <w:rsid w:val="00F074FD"/>
    <w:rsid w:val="00F1143C"/>
    <w:rsid w:val="00F11646"/>
    <w:rsid w:val="00F12227"/>
    <w:rsid w:val="00F12FF3"/>
    <w:rsid w:val="00F14AFB"/>
    <w:rsid w:val="00F14DB0"/>
    <w:rsid w:val="00F15B0F"/>
    <w:rsid w:val="00F17C61"/>
    <w:rsid w:val="00F2192F"/>
    <w:rsid w:val="00F21E09"/>
    <w:rsid w:val="00F21E9F"/>
    <w:rsid w:val="00F22EDA"/>
    <w:rsid w:val="00F22EE3"/>
    <w:rsid w:val="00F23762"/>
    <w:rsid w:val="00F23FA5"/>
    <w:rsid w:val="00F2411B"/>
    <w:rsid w:val="00F26F63"/>
    <w:rsid w:val="00F3091E"/>
    <w:rsid w:val="00F33EA3"/>
    <w:rsid w:val="00F34415"/>
    <w:rsid w:val="00F35F38"/>
    <w:rsid w:val="00F36D8E"/>
    <w:rsid w:val="00F36E4C"/>
    <w:rsid w:val="00F37DD6"/>
    <w:rsid w:val="00F40917"/>
    <w:rsid w:val="00F40DB0"/>
    <w:rsid w:val="00F41E80"/>
    <w:rsid w:val="00F420B9"/>
    <w:rsid w:val="00F425C0"/>
    <w:rsid w:val="00F434EB"/>
    <w:rsid w:val="00F4432F"/>
    <w:rsid w:val="00F44911"/>
    <w:rsid w:val="00F44ECB"/>
    <w:rsid w:val="00F45957"/>
    <w:rsid w:val="00F45FB9"/>
    <w:rsid w:val="00F479B1"/>
    <w:rsid w:val="00F47DD6"/>
    <w:rsid w:val="00F52C06"/>
    <w:rsid w:val="00F54CE6"/>
    <w:rsid w:val="00F57378"/>
    <w:rsid w:val="00F578E5"/>
    <w:rsid w:val="00F6341D"/>
    <w:rsid w:val="00F645DC"/>
    <w:rsid w:val="00F662AA"/>
    <w:rsid w:val="00F66520"/>
    <w:rsid w:val="00F6717F"/>
    <w:rsid w:val="00F72322"/>
    <w:rsid w:val="00F72E43"/>
    <w:rsid w:val="00F7424C"/>
    <w:rsid w:val="00F7426D"/>
    <w:rsid w:val="00F74F28"/>
    <w:rsid w:val="00F75014"/>
    <w:rsid w:val="00F75A20"/>
    <w:rsid w:val="00F763C0"/>
    <w:rsid w:val="00F8089C"/>
    <w:rsid w:val="00F8104C"/>
    <w:rsid w:val="00F81051"/>
    <w:rsid w:val="00F843E8"/>
    <w:rsid w:val="00F87233"/>
    <w:rsid w:val="00F877D8"/>
    <w:rsid w:val="00F90710"/>
    <w:rsid w:val="00F90F37"/>
    <w:rsid w:val="00F90F68"/>
    <w:rsid w:val="00F913CE"/>
    <w:rsid w:val="00F91953"/>
    <w:rsid w:val="00F91A74"/>
    <w:rsid w:val="00F92330"/>
    <w:rsid w:val="00F93135"/>
    <w:rsid w:val="00F93446"/>
    <w:rsid w:val="00F946D4"/>
    <w:rsid w:val="00F94B69"/>
    <w:rsid w:val="00F955F9"/>
    <w:rsid w:val="00F95645"/>
    <w:rsid w:val="00F95C1C"/>
    <w:rsid w:val="00F97F28"/>
    <w:rsid w:val="00FA02D0"/>
    <w:rsid w:val="00FA120C"/>
    <w:rsid w:val="00FA1D40"/>
    <w:rsid w:val="00FA1D51"/>
    <w:rsid w:val="00FA3A49"/>
    <w:rsid w:val="00FA5D73"/>
    <w:rsid w:val="00FA6E5E"/>
    <w:rsid w:val="00FA7ADE"/>
    <w:rsid w:val="00FB11B3"/>
    <w:rsid w:val="00FB2485"/>
    <w:rsid w:val="00FB377D"/>
    <w:rsid w:val="00FB43F7"/>
    <w:rsid w:val="00FB5330"/>
    <w:rsid w:val="00FB7C6D"/>
    <w:rsid w:val="00FC2FF1"/>
    <w:rsid w:val="00FC3037"/>
    <w:rsid w:val="00FC4148"/>
    <w:rsid w:val="00FC496F"/>
    <w:rsid w:val="00FD1135"/>
    <w:rsid w:val="00FD14F8"/>
    <w:rsid w:val="00FD3865"/>
    <w:rsid w:val="00FD40A4"/>
    <w:rsid w:val="00FD4A18"/>
    <w:rsid w:val="00FD5BEE"/>
    <w:rsid w:val="00FE0748"/>
    <w:rsid w:val="00FE1E56"/>
    <w:rsid w:val="00FE1EEA"/>
    <w:rsid w:val="00FE2489"/>
    <w:rsid w:val="00FE432A"/>
    <w:rsid w:val="00FE5306"/>
    <w:rsid w:val="00FE61AC"/>
    <w:rsid w:val="00FF0C1F"/>
    <w:rsid w:val="00FF10A2"/>
    <w:rsid w:val="00FF1157"/>
    <w:rsid w:val="00FF184E"/>
    <w:rsid w:val="00FF236F"/>
    <w:rsid w:val="00FF2968"/>
    <w:rsid w:val="00FF32C4"/>
    <w:rsid w:val="00FF39AA"/>
    <w:rsid w:val="00FF507D"/>
    <w:rsid w:val="00FF70CB"/>
    <w:rsid w:val="00FF7278"/>
    <w:rsid w:val="016B04DC"/>
    <w:rsid w:val="01E94501"/>
    <w:rsid w:val="02A1599D"/>
    <w:rsid w:val="02BE65ED"/>
    <w:rsid w:val="02FB3AE4"/>
    <w:rsid w:val="03507DFD"/>
    <w:rsid w:val="040B4876"/>
    <w:rsid w:val="040E6087"/>
    <w:rsid w:val="040F7978"/>
    <w:rsid w:val="042E441C"/>
    <w:rsid w:val="04FE3E13"/>
    <w:rsid w:val="0506453D"/>
    <w:rsid w:val="052B0B1A"/>
    <w:rsid w:val="0598437D"/>
    <w:rsid w:val="05996D82"/>
    <w:rsid w:val="0611798A"/>
    <w:rsid w:val="069A1422"/>
    <w:rsid w:val="06CE1244"/>
    <w:rsid w:val="07D0389A"/>
    <w:rsid w:val="07D31B3A"/>
    <w:rsid w:val="08D636CB"/>
    <w:rsid w:val="0922463B"/>
    <w:rsid w:val="095D02F4"/>
    <w:rsid w:val="098F0652"/>
    <w:rsid w:val="0999241A"/>
    <w:rsid w:val="09DC65E0"/>
    <w:rsid w:val="09FF32E4"/>
    <w:rsid w:val="0A0658D8"/>
    <w:rsid w:val="0A2D0ECD"/>
    <w:rsid w:val="0A603464"/>
    <w:rsid w:val="0A730DA4"/>
    <w:rsid w:val="0ADD6093"/>
    <w:rsid w:val="0BC7151A"/>
    <w:rsid w:val="0C3C5133"/>
    <w:rsid w:val="0CE56C98"/>
    <w:rsid w:val="0D16362F"/>
    <w:rsid w:val="0D3C5604"/>
    <w:rsid w:val="0D481FB5"/>
    <w:rsid w:val="0DFB5129"/>
    <w:rsid w:val="0E001CE2"/>
    <w:rsid w:val="0E6F29E4"/>
    <w:rsid w:val="0EE57F90"/>
    <w:rsid w:val="0EFB2B40"/>
    <w:rsid w:val="0F495F4C"/>
    <w:rsid w:val="0F6F2C56"/>
    <w:rsid w:val="10151B99"/>
    <w:rsid w:val="105378F2"/>
    <w:rsid w:val="107A3162"/>
    <w:rsid w:val="10912D63"/>
    <w:rsid w:val="10AA6753"/>
    <w:rsid w:val="114556D1"/>
    <w:rsid w:val="121F65DB"/>
    <w:rsid w:val="12516663"/>
    <w:rsid w:val="12564A05"/>
    <w:rsid w:val="128834AD"/>
    <w:rsid w:val="12D9719D"/>
    <w:rsid w:val="12F57F2A"/>
    <w:rsid w:val="12FA2DFF"/>
    <w:rsid w:val="132E1CD8"/>
    <w:rsid w:val="134371DA"/>
    <w:rsid w:val="136E6F47"/>
    <w:rsid w:val="13B37ED8"/>
    <w:rsid w:val="13C853ED"/>
    <w:rsid w:val="142B29FC"/>
    <w:rsid w:val="14A40C46"/>
    <w:rsid w:val="14B713E2"/>
    <w:rsid w:val="14C61845"/>
    <w:rsid w:val="1583501F"/>
    <w:rsid w:val="166C5DC7"/>
    <w:rsid w:val="170F4661"/>
    <w:rsid w:val="177B70E8"/>
    <w:rsid w:val="17F6649A"/>
    <w:rsid w:val="18074B3B"/>
    <w:rsid w:val="189F1BA2"/>
    <w:rsid w:val="197D1B57"/>
    <w:rsid w:val="19B96360"/>
    <w:rsid w:val="1A0331F4"/>
    <w:rsid w:val="1A9532BF"/>
    <w:rsid w:val="1AA56111"/>
    <w:rsid w:val="1B627470"/>
    <w:rsid w:val="1B730FD4"/>
    <w:rsid w:val="1C1708C2"/>
    <w:rsid w:val="1CB341FC"/>
    <w:rsid w:val="1D3E7BB8"/>
    <w:rsid w:val="1E6A2C62"/>
    <w:rsid w:val="1E854D40"/>
    <w:rsid w:val="1E995B9A"/>
    <w:rsid w:val="1EDB666E"/>
    <w:rsid w:val="1F551A01"/>
    <w:rsid w:val="201440F1"/>
    <w:rsid w:val="208933F2"/>
    <w:rsid w:val="20936C73"/>
    <w:rsid w:val="220A212F"/>
    <w:rsid w:val="22141C2A"/>
    <w:rsid w:val="22592A24"/>
    <w:rsid w:val="22B600D7"/>
    <w:rsid w:val="2320018B"/>
    <w:rsid w:val="23626A66"/>
    <w:rsid w:val="239A3FCC"/>
    <w:rsid w:val="23C15C50"/>
    <w:rsid w:val="25304C45"/>
    <w:rsid w:val="25CC7B4C"/>
    <w:rsid w:val="25FD7D28"/>
    <w:rsid w:val="265F40A0"/>
    <w:rsid w:val="26A816E6"/>
    <w:rsid w:val="26DE019C"/>
    <w:rsid w:val="273B5D0F"/>
    <w:rsid w:val="27F40541"/>
    <w:rsid w:val="28232EA1"/>
    <w:rsid w:val="297B6268"/>
    <w:rsid w:val="297D16EE"/>
    <w:rsid w:val="2A1C0462"/>
    <w:rsid w:val="2A450C80"/>
    <w:rsid w:val="2A791B87"/>
    <w:rsid w:val="2A847E8F"/>
    <w:rsid w:val="2A8913CA"/>
    <w:rsid w:val="2B426A38"/>
    <w:rsid w:val="2B8E160B"/>
    <w:rsid w:val="2BD32678"/>
    <w:rsid w:val="2BEF75A2"/>
    <w:rsid w:val="2C450C87"/>
    <w:rsid w:val="2C480D1B"/>
    <w:rsid w:val="2C53653F"/>
    <w:rsid w:val="2D102023"/>
    <w:rsid w:val="2D220C12"/>
    <w:rsid w:val="2E0C259D"/>
    <w:rsid w:val="2E1636E8"/>
    <w:rsid w:val="2E5D652E"/>
    <w:rsid w:val="2E676AD1"/>
    <w:rsid w:val="2EA346E2"/>
    <w:rsid w:val="2EAA2BA3"/>
    <w:rsid w:val="2ECE7D98"/>
    <w:rsid w:val="2F8B41CB"/>
    <w:rsid w:val="304A5534"/>
    <w:rsid w:val="308323C9"/>
    <w:rsid w:val="31041558"/>
    <w:rsid w:val="31C55DDE"/>
    <w:rsid w:val="31F86AFA"/>
    <w:rsid w:val="32315EEF"/>
    <w:rsid w:val="32B47311"/>
    <w:rsid w:val="339179F3"/>
    <w:rsid w:val="33FB59F4"/>
    <w:rsid w:val="348B65D2"/>
    <w:rsid w:val="34AD35EA"/>
    <w:rsid w:val="35082FAF"/>
    <w:rsid w:val="36275B44"/>
    <w:rsid w:val="363044B9"/>
    <w:rsid w:val="3643267B"/>
    <w:rsid w:val="365E3834"/>
    <w:rsid w:val="367726A8"/>
    <w:rsid w:val="369F6652"/>
    <w:rsid w:val="37010955"/>
    <w:rsid w:val="373F76A9"/>
    <w:rsid w:val="3753791D"/>
    <w:rsid w:val="3842555B"/>
    <w:rsid w:val="386A038C"/>
    <w:rsid w:val="388246CC"/>
    <w:rsid w:val="38CB66F1"/>
    <w:rsid w:val="397E3215"/>
    <w:rsid w:val="39E73DE0"/>
    <w:rsid w:val="3A523EEC"/>
    <w:rsid w:val="3A5E71BB"/>
    <w:rsid w:val="3A5F7B8E"/>
    <w:rsid w:val="3A8F4570"/>
    <w:rsid w:val="3B6E0D8E"/>
    <w:rsid w:val="3B864BAC"/>
    <w:rsid w:val="3BAF6E8D"/>
    <w:rsid w:val="3C5D2C42"/>
    <w:rsid w:val="3CDC1B89"/>
    <w:rsid w:val="3D7D4B17"/>
    <w:rsid w:val="3E224380"/>
    <w:rsid w:val="3E614914"/>
    <w:rsid w:val="3EA34CE4"/>
    <w:rsid w:val="3EFE5843"/>
    <w:rsid w:val="3F474766"/>
    <w:rsid w:val="3F7E7E34"/>
    <w:rsid w:val="3FC75A4C"/>
    <w:rsid w:val="406025B7"/>
    <w:rsid w:val="40A06315"/>
    <w:rsid w:val="41000F1C"/>
    <w:rsid w:val="42EB5D94"/>
    <w:rsid w:val="432921C4"/>
    <w:rsid w:val="43A82B60"/>
    <w:rsid w:val="444048DD"/>
    <w:rsid w:val="44971335"/>
    <w:rsid w:val="44AA3AD5"/>
    <w:rsid w:val="45806448"/>
    <w:rsid w:val="463D45EC"/>
    <w:rsid w:val="4655177C"/>
    <w:rsid w:val="46562F3A"/>
    <w:rsid w:val="46DA7ACD"/>
    <w:rsid w:val="46F740FB"/>
    <w:rsid w:val="472C4CC2"/>
    <w:rsid w:val="47450338"/>
    <w:rsid w:val="47AA3045"/>
    <w:rsid w:val="47E47FCC"/>
    <w:rsid w:val="47FE415B"/>
    <w:rsid w:val="4824184E"/>
    <w:rsid w:val="488D0593"/>
    <w:rsid w:val="489C50A5"/>
    <w:rsid w:val="48D23823"/>
    <w:rsid w:val="495C1E7B"/>
    <w:rsid w:val="49F068C7"/>
    <w:rsid w:val="49FE523B"/>
    <w:rsid w:val="4A626B94"/>
    <w:rsid w:val="4A665232"/>
    <w:rsid w:val="4AA1379A"/>
    <w:rsid w:val="4AEA6769"/>
    <w:rsid w:val="4B32570D"/>
    <w:rsid w:val="4B5D541F"/>
    <w:rsid w:val="4B6D0D4B"/>
    <w:rsid w:val="4B6F5BED"/>
    <w:rsid w:val="4B825808"/>
    <w:rsid w:val="4B9B11BF"/>
    <w:rsid w:val="4C516E39"/>
    <w:rsid w:val="4CB16997"/>
    <w:rsid w:val="4CF203B9"/>
    <w:rsid w:val="4D77007F"/>
    <w:rsid w:val="4DE92060"/>
    <w:rsid w:val="4E1B59FC"/>
    <w:rsid w:val="4E964EF0"/>
    <w:rsid w:val="4F066CC7"/>
    <w:rsid w:val="4F491033"/>
    <w:rsid w:val="50285F67"/>
    <w:rsid w:val="503D48C2"/>
    <w:rsid w:val="505045C0"/>
    <w:rsid w:val="50D81C58"/>
    <w:rsid w:val="51001A55"/>
    <w:rsid w:val="517E44CE"/>
    <w:rsid w:val="52757DCD"/>
    <w:rsid w:val="528B26FD"/>
    <w:rsid w:val="52B972F0"/>
    <w:rsid w:val="534B388A"/>
    <w:rsid w:val="537602F9"/>
    <w:rsid w:val="53820453"/>
    <w:rsid w:val="54140641"/>
    <w:rsid w:val="54E36656"/>
    <w:rsid w:val="555B0B6F"/>
    <w:rsid w:val="55AB6718"/>
    <w:rsid w:val="568777B8"/>
    <w:rsid w:val="5696622B"/>
    <w:rsid w:val="56FB6C52"/>
    <w:rsid w:val="5706535E"/>
    <w:rsid w:val="571F0DD7"/>
    <w:rsid w:val="57794C3D"/>
    <w:rsid w:val="578F6988"/>
    <w:rsid w:val="57CD3407"/>
    <w:rsid w:val="58191EF7"/>
    <w:rsid w:val="583B6CDB"/>
    <w:rsid w:val="58400686"/>
    <w:rsid w:val="58742BC9"/>
    <w:rsid w:val="58CC423F"/>
    <w:rsid w:val="58CC673F"/>
    <w:rsid w:val="596352FC"/>
    <w:rsid w:val="59653F20"/>
    <w:rsid w:val="59EC7BF8"/>
    <w:rsid w:val="5A8C26AA"/>
    <w:rsid w:val="5AA84F32"/>
    <w:rsid w:val="5B685AED"/>
    <w:rsid w:val="5B8F2764"/>
    <w:rsid w:val="5B9B4382"/>
    <w:rsid w:val="5BC6367A"/>
    <w:rsid w:val="5BE1416E"/>
    <w:rsid w:val="5C0329E7"/>
    <w:rsid w:val="5C6773C3"/>
    <w:rsid w:val="5CD9447D"/>
    <w:rsid w:val="5D955829"/>
    <w:rsid w:val="5DCA1887"/>
    <w:rsid w:val="5E8B47C5"/>
    <w:rsid w:val="5EA91A23"/>
    <w:rsid w:val="5ED32BA8"/>
    <w:rsid w:val="5F6A2AF5"/>
    <w:rsid w:val="5F7576F0"/>
    <w:rsid w:val="5F8D2A22"/>
    <w:rsid w:val="60794050"/>
    <w:rsid w:val="607C38A4"/>
    <w:rsid w:val="60972991"/>
    <w:rsid w:val="60A5243B"/>
    <w:rsid w:val="60E24AA3"/>
    <w:rsid w:val="61A90265"/>
    <w:rsid w:val="62220B71"/>
    <w:rsid w:val="622C5AFF"/>
    <w:rsid w:val="628C6948"/>
    <w:rsid w:val="62CB068F"/>
    <w:rsid w:val="62EC74C6"/>
    <w:rsid w:val="62F05DF3"/>
    <w:rsid w:val="630E1F93"/>
    <w:rsid w:val="631D052B"/>
    <w:rsid w:val="63A54F9A"/>
    <w:rsid w:val="6408051C"/>
    <w:rsid w:val="641D1B96"/>
    <w:rsid w:val="64885F32"/>
    <w:rsid w:val="651B2CE7"/>
    <w:rsid w:val="656432D6"/>
    <w:rsid w:val="658F4C28"/>
    <w:rsid w:val="65953317"/>
    <w:rsid w:val="65A6522B"/>
    <w:rsid w:val="65E70337"/>
    <w:rsid w:val="662704F9"/>
    <w:rsid w:val="666E3B52"/>
    <w:rsid w:val="66D7507A"/>
    <w:rsid w:val="677F0BB3"/>
    <w:rsid w:val="679C5C24"/>
    <w:rsid w:val="680E4DED"/>
    <w:rsid w:val="68A70221"/>
    <w:rsid w:val="68AA165F"/>
    <w:rsid w:val="697E703C"/>
    <w:rsid w:val="6ABC1B07"/>
    <w:rsid w:val="6B0B43BD"/>
    <w:rsid w:val="6B0D32EC"/>
    <w:rsid w:val="6B271486"/>
    <w:rsid w:val="6C2E6337"/>
    <w:rsid w:val="6D165713"/>
    <w:rsid w:val="6D756F3B"/>
    <w:rsid w:val="6E043FAC"/>
    <w:rsid w:val="6F6F03CF"/>
    <w:rsid w:val="6FF6158A"/>
    <w:rsid w:val="6FF7173A"/>
    <w:rsid w:val="70780E56"/>
    <w:rsid w:val="707D36F9"/>
    <w:rsid w:val="71DC1DAA"/>
    <w:rsid w:val="720C3A81"/>
    <w:rsid w:val="72133A11"/>
    <w:rsid w:val="72725CF1"/>
    <w:rsid w:val="72A03CFC"/>
    <w:rsid w:val="72A653C3"/>
    <w:rsid w:val="72F609B9"/>
    <w:rsid w:val="73465C7A"/>
    <w:rsid w:val="73477FB8"/>
    <w:rsid w:val="74BD39A7"/>
    <w:rsid w:val="74FF1E0A"/>
    <w:rsid w:val="76476603"/>
    <w:rsid w:val="769331CB"/>
    <w:rsid w:val="76ED701F"/>
    <w:rsid w:val="76F719AD"/>
    <w:rsid w:val="7705351C"/>
    <w:rsid w:val="77246431"/>
    <w:rsid w:val="775D52FA"/>
    <w:rsid w:val="77A636F7"/>
    <w:rsid w:val="77C33BB4"/>
    <w:rsid w:val="77C742C0"/>
    <w:rsid w:val="77D22C1D"/>
    <w:rsid w:val="78842126"/>
    <w:rsid w:val="788723EA"/>
    <w:rsid w:val="79197B31"/>
    <w:rsid w:val="793932CB"/>
    <w:rsid w:val="794D1C90"/>
    <w:rsid w:val="794E24D0"/>
    <w:rsid w:val="79B06543"/>
    <w:rsid w:val="79F4560E"/>
    <w:rsid w:val="7B18662E"/>
    <w:rsid w:val="7B5B798C"/>
    <w:rsid w:val="7C362FA4"/>
    <w:rsid w:val="7C9B7B12"/>
    <w:rsid w:val="7DCB6CA5"/>
    <w:rsid w:val="7DDA7854"/>
    <w:rsid w:val="7EBE049D"/>
    <w:rsid w:val="7EE01E5E"/>
    <w:rsid w:val="7F102E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0" w:name="heading 6"/>
    <w:lsdException w:qFormat="1" w:uiPriority="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iPriority="99"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5"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uiPriority w:val="0"/>
    <w:pPr>
      <w:keepNext/>
      <w:keepLines/>
      <w:numPr>
        <w:ilvl w:val="0"/>
        <w:numId w:val="1"/>
      </w:numPr>
      <w:spacing w:before="340" w:after="330"/>
      <w:outlineLvl w:val="0"/>
    </w:pPr>
    <w:rPr>
      <w:b/>
      <w:bCs/>
      <w:kern w:val="44"/>
      <w:sz w:val="32"/>
      <w:szCs w:val="44"/>
    </w:rPr>
  </w:style>
  <w:style w:type="paragraph" w:styleId="3">
    <w:name w:val="heading 2"/>
    <w:basedOn w:val="1"/>
    <w:qFormat/>
    <w:uiPriority w:val="0"/>
    <w:pPr>
      <w:keepNext/>
      <w:keepLines/>
      <w:numPr>
        <w:ilvl w:val="1"/>
        <w:numId w:val="1"/>
      </w:numPr>
      <w:spacing w:before="260" w:after="260"/>
      <w:outlineLvl w:val="1"/>
    </w:pPr>
    <w:rPr>
      <w:b/>
      <w:bCs/>
      <w:sz w:val="28"/>
      <w:szCs w:val="32"/>
    </w:rPr>
  </w:style>
  <w:style w:type="paragraph" w:styleId="4">
    <w:name w:val="heading 3"/>
    <w:basedOn w:val="1"/>
    <w:next w:val="1"/>
    <w:qFormat/>
    <w:uiPriority w:val="0"/>
    <w:pPr>
      <w:keepNext/>
      <w:keepLines/>
      <w:numPr>
        <w:ilvl w:val="2"/>
        <w:numId w:val="1"/>
      </w:numPr>
      <w:spacing w:before="260" w:after="260"/>
      <w:outlineLvl w:val="2"/>
    </w:pPr>
    <w:rPr>
      <w:b/>
      <w:bCs/>
      <w:sz w:val="28"/>
      <w:szCs w:val="32"/>
    </w:rPr>
  </w:style>
  <w:style w:type="paragraph" w:styleId="5">
    <w:name w:val="heading 4"/>
    <w:basedOn w:val="1"/>
    <w:next w:val="1"/>
    <w:link w:val="47"/>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qFormat/>
    <w:uiPriority w:val="1"/>
    <w:pPr>
      <w:ind w:left="138"/>
      <w:outlineLvl w:val="5"/>
    </w:pPr>
    <w:rPr>
      <w:rFonts w:ascii="Arial" w:hAnsi="Arial" w:eastAsia="Arial" w:cs="Arial"/>
      <w:b/>
      <w:bCs/>
      <w:sz w:val="21"/>
      <w:szCs w:val="21"/>
      <w:lang w:val="en-US" w:eastAsia="en-US" w:bidi="ar-SA"/>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semiHidden/>
    <w:qFormat/>
    <w:uiPriority w:val="0"/>
    <w:pPr>
      <w:shd w:val="clear" w:color="auto" w:fill="000080"/>
    </w:pPr>
  </w:style>
  <w:style w:type="paragraph" w:styleId="10">
    <w:name w:val="annotation text"/>
    <w:basedOn w:val="1"/>
    <w:link w:val="49"/>
    <w:qFormat/>
    <w:uiPriority w:val="0"/>
    <w:pPr>
      <w:jc w:val="left"/>
    </w:pPr>
  </w:style>
  <w:style w:type="paragraph" w:styleId="11">
    <w:name w:val="Body Text"/>
    <w:basedOn w:val="1"/>
    <w:link w:val="53"/>
    <w:qFormat/>
    <w:uiPriority w:val="1"/>
    <w:pPr>
      <w:autoSpaceDE w:val="0"/>
      <w:autoSpaceDN w:val="0"/>
      <w:jc w:val="left"/>
    </w:pPr>
    <w:rPr>
      <w:rFonts w:ascii="Noto Sans CJK JP Regular" w:hAnsi="Noto Sans CJK JP Regular" w:eastAsia="Noto Sans CJK JP Regular" w:cs="Noto Sans CJK JP Regular"/>
      <w:kern w:val="0"/>
      <w:szCs w:val="21"/>
    </w:rPr>
  </w:style>
  <w:style w:type="paragraph" w:styleId="12">
    <w:name w:val="Body Text Indent"/>
    <w:basedOn w:val="1"/>
    <w:unhideWhenUsed/>
    <w:qFormat/>
    <w:uiPriority w:val="99"/>
    <w:pPr>
      <w:spacing w:after="120"/>
      <w:ind w:left="420" w:leftChars="200"/>
    </w:pPr>
  </w:style>
  <w:style w:type="paragraph" w:styleId="13">
    <w:name w:val="List Number 3"/>
    <w:basedOn w:val="1"/>
    <w:unhideWhenUsed/>
    <w:qFormat/>
    <w:uiPriority w:val="99"/>
    <w:pPr>
      <w:keepLines/>
      <w:widowControl/>
      <w:numPr>
        <w:ilvl w:val="0"/>
        <w:numId w:val="2"/>
      </w:numPr>
      <w:contextualSpacing/>
      <w:jc w:val="left"/>
    </w:pPr>
    <w:rPr>
      <w:rFonts w:ascii="Arial" w:hAnsi="Arial"/>
      <w:szCs w:val="21"/>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qFormat/>
    <w:uiPriority w:val="39"/>
    <w:pPr>
      <w:ind w:left="840" w:leftChars="400"/>
    </w:p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Balloon Text"/>
    <w:basedOn w:val="1"/>
    <w:link w:val="48"/>
    <w:qFormat/>
    <w:uiPriority w:val="0"/>
    <w:rPr>
      <w:sz w:val="18"/>
      <w:szCs w:val="18"/>
    </w:rPr>
  </w:style>
  <w:style w:type="paragraph" w:styleId="18">
    <w:name w:val="footer"/>
    <w:basedOn w:val="1"/>
    <w:link w:val="51"/>
    <w:qFormat/>
    <w:uiPriority w:val="0"/>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296"/>
      </w:tabs>
    </w:pPr>
    <w:rPr>
      <w:rFonts w:ascii="Arial" w:hAnsi="Arial" w:cs="Arial"/>
      <w:sz w:val="24"/>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link w:val="42"/>
    <w:qFormat/>
    <w:uiPriority w:val="0"/>
    <w:pPr>
      <w:spacing w:before="240" w:after="60"/>
      <w:jc w:val="center"/>
      <w:outlineLvl w:val="0"/>
    </w:pPr>
    <w:rPr>
      <w:rFonts w:ascii="Cambria" w:hAnsi="Cambria"/>
      <w:b/>
      <w:bCs/>
      <w:sz w:val="32"/>
      <w:szCs w:val="32"/>
    </w:rPr>
  </w:style>
  <w:style w:type="paragraph" w:styleId="27">
    <w:name w:val="annotation subject"/>
    <w:basedOn w:val="10"/>
    <w:next w:val="10"/>
    <w:link w:val="50"/>
    <w:qFormat/>
    <w:uiPriority w:val="0"/>
    <w:rPr>
      <w:b/>
      <w:bCs/>
    </w:rPr>
  </w:style>
  <w:style w:type="paragraph" w:styleId="28">
    <w:name w:val="Body Text First Indent 2"/>
    <w:basedOn w:val="12"/>
    <w:qFormat/>
    <w:uiPriority w:val="5"/>
    <w:pPr>
      <w:spacing w:after="60"/>
      <w:ind w:left="0" w:leftChars="0" w:firstLine="200" w:firstLineChars="200"/>
    </w:pPr>
  </w:style>
  <w:style w:type="table" w:styleId="30">
    <w:name w:val="Table Grid"/>
    <w:basedOn w:val="2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bCs/>
    </w:rPr>
  </w:style>
  <w:style w:type="character" w:styleId="33">
    <w:name w:val="page number"/>
    <w:basedOn w:val="31"/>
    <w:qFormat/>
    <w:uiPriority w:val="0"/>
  </w:style>
  <w:style w:type="character" w:styleId="34">
    <w:name w:val="FollowedHyperlink"/>
    <w:basedOn w:val="31"/>
    <w:qFormat/>
    <w:uiPriority w:val="0"/>
    <w:rPr>
      <w:color w:val="954F72" w:themeColor="followedHyperlink"/>
      <w:u w:val="single"/>
      <w14:textFill>
        <w14:solidFill>
          <w14:schemeClr w14:val="folHlink"/>
        </w14:solidFill>
      </w14:textFill>
    </w:rPr>
  </w:style>
  <w:style w:type="character" w:styleId="35">
    <w:name w:val="Emphasis"/>
    <w:basedOn w:val="31"/>
    <w:qFormat/>
    <w:uiPriority w:val="0"/>
    <w:rPr>
      <w:i/>
      <w:iCs/>
    </w:rPr>
  </w:style>
  <w:style w:type="character" w:styleId="36">
    <w:name w:val="Hyperlink"/>
    <w:qFormat/>
    <w:uiPriority w:val="99"/>
  </w:style>
  <w:style w:type="character" w:styleId="37">
    <w:name w:val="annotation reference"/>
    <w:qFormat/>
    <w:uiPriority w:val="0"/>
    <w:rPr>
      <w:sz w:val="21"/>
      <w:szCs w:val="21"/>
    </w:rPr>
  </w:style>
  <w:style w:type="paragraph" w:customStyle="1" w:styleId="38">
    <w:name w:val="正文居中"/>
    <w:basedOn w:val="1"/>
    <w:next w:val="1"/>
    <w:qFormat/>
    <w:uiPriority w:val="0"/>
    <w:pPr>
      <w:keepLines/>
      <w:widowControl/>
      <w:jc w:val="center"/>
    </w:pPr>
    <w:rPr>
      <w:rFonts w:ascii="Arial" w:hAnsi="Arial"/>
      <w:szCs w:val="21"/>
    </w:rPr>
  </w:style>
  <w:style w:type="paragraph" w:styleId="39">
    <w:name w:val="List Paragraph"/>
    <w:basedOn w:val="1"/>
    <w:qFormat/>
    <w:uiPriority w:val="1"/>
    <w:pPr>
      <w:ind w:firstLine="420" w:firstLineChars="200"/>
    </w:pPr>
    <w:rPr>
      <w:rFonts w:ascii="Calibri" w:hAnsi="Calibri"/>
      <w:szCs w:val="22"/>
    </w:rPr>
  </w:style>
  <w:style w:type="paragraph" w:customStyle="1" w:styleId="40">
    <w:name w:val="列出段落1"/>
    <w:basedOn w:val="1"/>
    <w:qFormat/>
    <w:uiPriority w:val="0"/>
    <w:pPr>
      <w:ind w:firstLine="420" w:firstLineChars="200"/>
    </w:pPr>
    <w:rPr>
      <w:szCs w:val="20"/>
    </w:rPr>
  </w:style>
  <w:style w:type="character" w:customStyle="1" w:styleId="41">
    <w:name w:val="标题 1 Char"/>
    <w:link w:val="2"/>
    <w:qFormat/>
    <w:uiPriority w:val="0"/>
    <w:rPr>
      <w:b/>
      <w:bCs/>
      <w:kern w:val="44"/>
      <w:sz w:val="32"/>
      <w:szCs w:val="44"/>
    </w:rPr>
  </w:style>
  <w:style w:type="character" w:customStyle="1" w:styleId="42">
    <w:name w:val="标题 Char"/>
    <w:link w:val="26"/>
    <w:qFormat/>
    <w:uiPriority w:val="0"/>
    <w:rPr>
      <w:rFonts w:ascii="Cambria" w:hAnsi="Cambria" w:cs="Times New Roman"/>
      <w:b/>
      <w:bCs/>
      <w:kern w:val="2"/>
      <w:sz w:val="32"/>
      <w:szCs w:val="32"/>
    </w:rPr>
  </w:style>
  <w:style w:type="paragraph" w:customStyle="1" w:styleId="43">
    <w:name w:val="附录标题1"/>
    <w:basedOn w:val="1"/>
    <w:next w:val="1"/>
    <w:qFormat/>
    <w:uiPriority w:val="0"/>
    <w:pPr>
      <w:keepNext/>
      <w:keepLines/>
      <w:pageBreakBefore/>
      <w:widowControl/>
      <w:numPr>
        <w:ilvl w:val="0"/>
        <w:numId w:val="3"/>
      </w:numPr>
      <w:spacing w:beforeLines="50" w:afterLines="50"/>
      <w:jc w:val="left"/>
      <w:outlineLvl w:val="0"/>
    </w:pPr>
    <w:rPr>
      <w:rFonts w:ascii="Arial" w:hAnsi="Arial"/>
      <w:b/>
      <w:sz w:val="32"/>
      <w:szCs w:val="32"/>
    </w:rPr>
  </w:style>
  <w:style w:type="paragraph" w:customStyle="1" w:styleId="44">
    <w:name w:val="附录标题2"/>
    <w:basedOn w:val="3"/>
    <w:next w:val="1"/>
    <w:qFormat/>
    <w:uiPriority w:val="0"/>
    <w:pPr>
      <w:widowControl/>
      <w:numPr>
        <w:numId w:val="3"/>
      </w:numPr>
      <w:tabs>
        <w:tab w:val="left" w:pos="567"/>
        <w:tab w:val="left" w:pos="737"/>
      </w:tabs>
      <w:spacing w:beforeLines="50" w:afterLines="50"/>
      <w:jc w:val="left"/>
    </w:pPr>
    <w:rPr>
      <w:rFonts w:cs="Arial"/>
      <w:bCs w:val="0"/>
      <w:szCs w:val="28"/>
    </w:rPr>
  </w:style>
  <w:style w:type="paragraph" w:customStyle="1" w:styleId="45">
    <w:name w:val="附录标题3"/>
    <w:basedOn w:val="4"/>
    <w:next w:val="1"/>
    <w:qFormat/>
    <w:uiPriority w:val="0"/>
    <w:pPr>
      <w:keepNext w:val="0"/>
      <w:keepLines w:val="0"/>
      <w:numPr>
        <w:numId w:val="3"/>
      </w:numPr>
      <w:tabs>
        <w:tab w:val="left" w:pos="567"/>
        <w:tab w:val="left" w:pos="907"/>
      </w:tabs>
      <w:spacing w:beforeLines="50" w:afterLines="50"/>
    </w:pPr>
    <w:rPr>
      <w:bCs w:val="0"/>
      <w:szCs w:val="28"/>
    </w:rPr>
  </w:style>
  <w:style w:type="paragraph" w:customStyle="1" w:styleId="46">
    <w:name w:val="附录标题4"/>
    <w:basedOn w:val="5"/>
    <w:next w:val="1"/>
    <w:qFormat/>
    <w:uiPriority w:val="0"/>
    <w:pPr>
      <w:widowControl/>
      <w:numPr>
        <w:ilvl w:val="3"/>
        <w:numId w:val="3"/>
      </w:numPr>
      <w:spacing w:beforeLines="50" w:afterLines="50" w:line="240" w:lineRule="auto"/>
      <w:jc w:val="left"/>
    </w:pPr>
    <w:rPr>
      <w:rFonts w:ascii="Arial" w:hAnsi="Arial" w:cs="Arial"/>
      <w:bCs w:val="0"/>
    </w:rPr>
  </w:style>
  <w:style w:type="character" w:customStyle="1" w:styleId="47">
    <w:name w:val="标题 4 Char"/>
    <w:link w:val="5"/>
    <w:semiHidden/>
    <w:qFormat/>
    <w:uiPriority w:val="0"/>
    <w:rPr>
      <w:rFonts w:ascii="Cambria" w:hAnsi="Cambria" w:eastAsia="宋体" w:cs="Times New Roman"/>
      <w:b/>
      <w:bCs/>
      <w:kern w:val="2"/>
      <w:sz w:val="28"/>
      <w:szCs w:val="28"/>
    </w:rPr>
  </w:style>
  <w:style w:type="character" w:customStyle="1" w:styleId="48">
    <w:name w:val="批注框文本 Char"/>
    <w:link w:val="17"/>
    <w:qFormat/>
    <w:uiPriority w:val="0"/>
    <w:rPr>
      <w:kern w:val="2"/>
      <w:sz w:val="18"/>
      <w:szCs w:val="18"/>
    </w:rPr>
  </w:style>
  <w:style w:type="character" w:customStyle="1" w:styleId="49">
    <w:name w:val="批注文字 Char"/>
    <w:link w:val="10"/>
    <w:qFormat/>
    <w:uiPriority w:val="0"/>
    <w:rPr>
      <w:kern w:val="2"/>
      <w:sz w:val="21"/>
      <w:szCs w:val="24"/>
    </w:rPr>
  </w:style>
  <w:style w:type="character" w:customStyle="1" w:styleId="50">
    <w:name w:val="批注主题 Char"/>
    <w:link w:val="27"/>
    <w:qFormat/>
    <w:uiPriority w:val="0"/>
    <w:rPr>
      <w:b/>
      <w:bCs/>
      <w:kern w:val="2"/>
      <w:sz w:val="21"/>
      <w:szCs w:val="24"/>
    </w:rPr>
  </w:style>
  <w:style w:type="character" w:customStyle="1" w:styleId="51">
    <w:name w:val="页脚 Char"/>
    <w:link w:val="18"/>
    <w:qFormat/>
    <w:uiPriority w:val="0"/>
    <w:rPr>
      <w:kern w:val="2"/>
      <w:sz w:val="18"/>
      <w:szCs w:val="18"/>
    </w:rPr>
  </w:style>
  <w:style w:type="paragraph" w:customStyle="1" w:styleId="52">
    <w:name w:val="项目符号"/>
    <w:basedOn w:val="1"/>
    <w:qFormat/>
    <w:uiPriority w:val="0"/>
    <w:pPr>
      <w:keepLines/>
      <w:widowControl/>
      <w:numPr>
        <w:ilvl w:val="0"/>
        <w:numId w:val="4"/>
      </w:numPr>
      <w:jc w:val="left"/>
    </w:pPr>
    <w:rPr>
      <w:rFonts w:ascii="Arial" w:hAnsi="Arial"/>
      <w:szCs w:val="21"/>
      <w:lang w:eastAsia="en-US"/>
    </w:rPr>
  </w:style>
  <w:style w:type="character" w:customStyle="1" w:styleId="53">
    <w:name w:val="正文文本 Char"/>
    <w:basedOn w:val="31"/>
    <w:link w:val="11"/>
    <w:qFormat/>
    <w:uiPriority w:val="1"/>
    <w:rPr>
      <w:rFonts w:ascii="Noto Sans CJK JP Regular" w:hAnsi="Noto Sans CJK JP Regular" w:eastAsia="Noto Sans CJK JP Regular" w:cs="Noto Sans CJK JP Regular"/>
      <w:sz w:val="21"/>
      <w:szCs w:val="21"/>
    </w:rPr>
  </w:style>
  <w:style w:type="paragraph" w:customStyle="1" w:styleId="54">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rPr>
  </w:style>
  <w:style w:type="table" w:customStyle="1" w:styleId="55">
    <w:name w:val="Table Normal"/>
    <w:semiHidden/>
    <w:qFormat/>
    <w:uiPriority w:val="2"/>
    <w:pPr>
      <w:widowControl w:val="0"/>
      <w:autoSpaceDE w:val="0"/>
      <w:autoSpaceDN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paragraph" w:customStyle="1" w:styleId="56">
    <w:name w:val="小标题"/>
    <w:basedOn w:val="1"/>
    <w:next w:val="1"/>
    <w:link w:val="57"/>
    <w:qFormat/>
    <w:uiPriority w:val="0"/>
    <w:pPr>
      <w:ind w:firstLine="1470" w:firstLineChars="700"/>
    </w:pPr>
    <w:rPr>
      <w:sz w:val="18"/>
    </w:rPr>
  </w:style>
  <w:style w:type="character" w:customStyle="1" w:styleId="57">
    <w:name w:val="小标题 Char"/>
    <w:basedOn w:val="31"/>
    <w:link w:val="56"/>
    <w:qFormat/>
    <w:uiPriority w:val="0"/>
    <w:rPr>
      <w:kern w:val="2"/>
      <w:sz w:val="18"/>
      <w:szCs w:val="24"/>
    </w:rPr>
  </w:style>
  <w:style w:type="paragraph" w:customStyle="1" w:styleId="58">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header" Target="header5.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7" Type="http://schemas.openxmlformats.org/officeDocument/2006/relationships/fontTable" Target="fontTable.xml"/><Relationship Id="rId296" Type="http://schemas.openxmlformats.org/officeDocument/2006/relationships/numbering" Target="numbering.xml"/><Relationship Id="rId295" Type="http://schemas.openxmlformats.org/officeDocument/2006/relationships/customXml" Target="../customXml/item1.xml"/><Relationship Id="rId294" Type="http://schemas.openxmlformats.org/officeDocument/2006/relationships/image" Target="media/image283.png"/><Relationship Id="rId293" Type="http://schemas.openxmlformats.org/officeDocument/2006/relationships/image" Target="media/image282.png"/><Relationship Id="rId292" Type="http://schemas.openxmlformats.org/officeDocument/2006/relationships/image" Target="media/image281.png"/><Relationship Id="rId291" Type="http://schemas.openxmlformats.org/officeDocument/2006/relationships/image" Target="media/image280.png"/><Relationship Id="rId290" Type="http://schemas.openxmlformats.org/officeDocument/2006/relationships/image" Target="media/image279.png"/><Relationship Id="rId29" Type="http://schemas.openxmlformats.org/officeDocument/2006/relationships/image" Target="media/image18.png"/><Relationship Id="rId289" Type="http://schemas.openxmlformats.org/officeDocument/2006/relationships/image" Target="media/image278.png"/><Relationship Id="rId288" Type="http://schemas.openxmlformats.org/officeDocument/2006/relationships/image" Target="media/image277.png"/><Relationship Id="rId287" Type="http://schemas.openxmlformats.org/officeDocument/2006/relationships/image" Target="media/image276.png"/><Relationship Id="rId286" Type="http://schemas.openxmlformats.org/officeDocument/2006/relationships/image" Target="media/image275.png"/><Relationship Id="rId285" Type="http://schemas.openxmlformats.org/officeDocument/2006/relationships/image" Target="media/image274.png"/><Relationship Id="rId284" Type="http://schemas.openxmlformats.org/officeDocument/2006/relationships/image" Target="media/image273.png"/><Relationship Id="rId283" Type="http://schemas.openxmlformats.org/officeDocument/2006/relationships/image" Target="media/image272.png"/><Relationship Id="rId282" Type="http://schemas.openxmlformats.org/officeDocument/2006/relationships/image" Target="media/image271.png"/><Relationship Id="rId281" Type="http://schemas.openxmlformats.org/officeDocument/2006/relationships/image" Target="media/image270.png"/><Relationship Id="rId280" Type="http://schemas.openxmlformats.org/officeDocument/2006/relationships/image" Target="media/image269.png"/><Relationship Id="rId28" Type="http://schemas.openxmlformats.org/officeDocument/2006/relationships/image" Target="media/image17.png"/><Relationship Id="rId279" Type="http://schemas.openxmlformats.org/officeDocument/2006/relationships/image" Target="media/image268.png"/><Relationship Id="rId278" Type="http://schemas.openxmlformats.org/officeDocument/2006/relationships/image" Target="media/image267.png"/><Relationship Id="rId277" Type="http://schemas.openxmlformats.org/officeDocument/2006/relationships/image" Target="media/image266.png"/><Relationship Id="rId276" Type="http://schemas.openxmlformats.org/officeDocument/2006/relationships/image" Target="media/image265.png"/><Relationship Id="rId275" Type="http://schemas.openxmlformats.org/officeDocument/2006/relationships/image" Target="media/image264.png"/><Relationship Id="rId274" Type="http://schemas.openxmlformats.org/officeDocument/2006/relationships/image" Target="media/image263.png"/><Relationship Id="rId273" Type="http://schemas.openxmlformats.org/officeDocument/2006/relationships/image" Target="media/image262.png"/><Relationship Id="rId272" Type="http://schemas.openxmlformats.org/officeDocument/2006/relationships/image" Target="media/image261.png"/><Relationship Id="rId271" Type="http://schemas.openxmlformats.org/officeDocument/2006/relationships/image" Target="media/image260.png"/><Relationship Id="rId270" Type="http://schemas.openxmlformats.org/officeDocument/2006/relationships/image" Target="media/image259.png"/><Relationship Id="rId27" Type="http://schemas.openxmlformats.org/officeDocument/2006/relationships/image" Target="media/image16.png"/><Relationship Id="rId269" Type="http://schemas.openxmlformats.org/officeDocument/2006/relationships/image" Target="media/image258.png"/><Relationship Id="rId268" Type="http://schemas.openxmlformats.org/officeDocument/2006/relationships/image" Target="media/image257.png"/><Relationship Id="rId267" Type="http://schemas.openxmlformats.org/officeDocument/2006/relationships/image" Target="media/image256.png"/><Relationship Id="rId266" Type="http://schemas.openxmlformats.org/officeDocument/2006/relationships/image" Target="media/image255.png"/><Relationship Id="rId265" Type="http://schemas.openxmlformats.org/officeDocument/2006/relationships/image" Target="media/image254.png"/><Relationship Id="rId264" Type="http://schemas.openxmlformats.org/officeDocument/2006/relationships/image" Target="media/image253.png"/><Relationship Id="rId263" Type="http://schemas.openxmlformats.org/officeDocument/2006/relationships/image" Target="media/image252.png"/><Relationship Id="rId262" Type="http://schemas.openxmlformats.org/officeDocument/2006/relationships/image" Target="media/image251.png"/><Relationship Id="rId261" Type="http://schemas.openxmlformats.org/officeDocument/2006/relationships/image" Target="media/image250.png"/><Relationship Id="rId260" Type="http://schemas.openxmlformats.org/officeDocument/2006/relationships/image" Target="media/image249.png"/><Relationship Id="rId26" Type="http://schemas.openxmlformats.org/officeDocument/2006/relationships/image" Target="media/image15.png"/><Relationship Id="rId259" Type="http://schemas.openxmlformats.org/officeDocument/2006/relationships/image" Target="media/image248.png"/><Relationship Id="rId258" Type="http://schemas.openxmlformats.org/officeDocument/2006/relationships/image" Target="media/image247.png"/><Relationship Id="rId257" Type="http://schemas.openxmlformats.org/officeDocument/2006/relationships/image" Target="media/image246.png"/><Relationship Id="rId256" Type="http://schemas.openxmlformats.org/officeDocument/2006/relationships/image" Target="media/image245.png"/><Relationship Id="rId255" Type="http://schemas.openxmlformats.org/officeDocument/2006/relationships/image" Target="media/image244.png"/><Relationship Id="rId254" Type="http://schemas.openxmlformats.org/officeDocument/2006/relationships/image" Target="media/image243.png"/><Relationship Id="rId253" Type="http://schemas.openxmlformats.org/officeDocument/2006/relationships/image" Target="media/image242.png"/><Relationship Id="rId252" Type="http://schemas.openxmlformats.org/officeDocument/2006/relationships/image" Target="media/image241.png"/><Relationship Id="rId251" Type="http://schemas.openxmlformats.org/officeDocument/2006/relationships/image" Target="media/image240.png"/><Relationship Id="rId250" Type="http://schemas.openxmlformats.org/officeDocument/2006/relationships/image" Target="media/image239.png"/><Relationship Id="rId25" Type="http://schemas.openxmlformats.org/officeDocument/2006/relationships/image" Target="media/image14.png"/><Relationship Id="rId249" Type="http://schemas.openxmlformats.org/officeDocument/2006/relationships/image" Target="media/image238.png"/><Relationship Id="rId248" Type="http://schemas.openxmlformats.org/officeDocument/2006/relationships/image" Target="media/image237.png"/><Relationship Id="rId247" Type="http://schemas.openxmlformats.org/officeDocument/2006/relationships/image" Target="media/image236.png"/><Relationship Id="rId246" Type="http://schemas.openxmlformats.org/officeDocument/2006/relationships/image" Target="media/image235.png"/><Relationship Id="rId245" Type="http://schemas.openxmlformats.org/officeDocument/2006/relationships/image" Target="media/image234.png"/><Relationship Id="rId244" Type="http://schemas.openxmlformats.org/officeDocument/2006/relationships/image" Target="media/image233.png"/><Relationship Id="rId243" Type="http://schemas.openxmlformats.org/officeDocument/2006/relationships/image" Target="media/image232.png"/><Relationship Id="rId242" Type="http://schemas.openxmlformats.org/officeDocument/2006/relationships/image" Target="media/image231.png"/><Relationship Id="rId241" Type="http://schemas.openxmlformats.org/officeDocument/2006/relationships/image" Target="media/image230.png"/><Relationship Id="rId240" Type="http://schemas.openxmlformats.org/officeDocument/2006/relationships/image" Target="media/image229.png"/><Relationship Id="rId24" Type="http://schemas.openxmlformats.org/officeDocument/2006/relationships/image" Target="media/image13.png"/><Relationship Id="rId239" Type="http://schemas.openxmlformats.org/officeDocument/2006/relationships/image" Target="media/image228.png"/><Relationship Id="rId238" Type="http://schemas.openxmlformats.org/officeDocument/2006/relationships/image" Target="media/image227.png"/><Relationship Id="rId237" Type="http://schemas.openxmlformats.org/officeDocument/2006/relationships/image" Target="media/image226.png"/><Relationship Id="rId236" Type="http://schemas.openxmlformats.org/officeDocument/2006/relationships/image" Target="media/image225.png"/><Relationship Id="rId235" Type="http://schemas.openxmlformats.org/officeDocument/2006/relationships/image" Target="media/image224.png"/><Relationship Id="rId234" Type="http://schemas.openxmlformats.org/officeDocument/2006/relationships/image" Target="media/image223.png"/><Relationship Id="rId233" Type="http://schemas.openxmlformats.org/officeDocument/2006/relationships/image" Target="media/image222.png"/><Relationship Id="rId232" Type="http://schemas.openxmlformats.org/officeDocument/2006/relationships/image" Target="media/image221.png"/><Relationship Id="rId231" Type="http://schemas.openxmlformats.org/officeDocument/2006/relationships/image" Target="media/image220.png"/><Relationship Id="rId230" Type="http://schemas.openxmlformats.org/officeDocument/2006/relationships/image" Target="media/image219.png"/><Relationship Id="rId23" Type="http://schemas.openxmlformats.org/officeDocument/2006/relationships/image" Target="media/image12.png"/><Relationship Id="rId229" Type="http://schemas.openxmlformats.org/officeDocument/2006/relationships/image" Target="media/image218.png"/><Relationship Id="rId228" Type="http://schemas.openxmlformats.org/officeDocument/2006/relationships/image" Target="media/image217.png"/><Relationship Id="rId227" Type="http://schemas.openxmlformats.org/officeDocument/2006/relationships/image" Target="media/image216.png"/><Relationship Id="rId226" Type="http://schemas.openxmlformats.org/officeDocument/2006/relationships/image" Target="media/image215.png"/><Relationship Id="rId225" Type="http://schemas.openxmlformats.org/officeDocument/2006/relationships/image" Target="media/image214.png"/><Relationship Id="rId224" Type="http://schemas.openxmlformats.org/officeDocument/2006/relationships/image" Target="media/image213.png"/><Relationship Id="rId223" Type="http://schemas.openxmlformats.org/officeDocument/2006/relationships/image" Target="media/image212.png"/><Relationship Id="rId222" Type="http://schemas.openxmlformats.org/officeDocument/2006/relationships/image" Target="media/image211.png"/><Relationship Id="rId221" Type="http://schemas.openxmlformats.org/officeDocument/2006/relationships/image" Target="media/image210.png"/><Relationship Id="rId220" Type="http://schemas.openxmlformats.org/officeDocument/2006/relationships/image" Target="media/image209.png"/><Relationship Id="rId22" Type="http://schemas.openxmlformats.org/officeDocument/2006/relationships/image" Target="media/image11.png"/><Relationship Id="rId219" Type="http://schemas.openxmlformats.org/officeDocument/2006/relationships/image" Target="media/image208.png"/><Relationship Id="rId218" Type="http://schemas.openxmlformats.org/officeDocument/2006/relationships/image" Target="media/image207.png"/><Relationship Id="rId217" Type="http://schemas.openxmlformats.org/officeDocument/2006/relationships/image" Target="media/image206.png"/><Relationship Id="rId216" Type="http://schemas.openxmlformats.org/officeDocument/2006/relationships/image" Target="media/image205.png"/><Relationship Id="rId215" Type="http://schemas.openxmlformats.org/officeDocument/2006/relationships/image" Target="media/image204.png"/><Relationship Id="rId214" Type="http://schemas.openxmlformats.org/officeDocument/2006/relationships/image" Target="media/image203.png"/><Relationship Id="rId213" Type="http://schemas.openxmlformats.org/officeDocument/2006/relationships/image" Target="media/image202.png"/><Relationship Id="rId212" Type="http://schemas.openxmlformats.org/officeDocument/2006/relationships/image" Target="media/image201.png"/><Relationship Id="rId211" Type="http://schemas.openxmlformats.org/officeDocument/2006/relationships/image" Target="media/image200.png"/><Relationship Id="rId210" Type="http://schemas.openxmlformats.org/officeDocument/2006/relationships/image" Target="media/image199.png"/><Relationship Id="rId21" Type="http://schemas.openxmlformats.org/officeDocument/2006/relationships/image" Target="media/image10.png"/><Relationship Id="rId209" Type="http://schemas.openxmlformats.org/officeDocument/2006/relationships/image" Target="media/image198.png"/><Relationship Id="rId208" Type="http://schemas.openxmlformats.org/officeDocument/2006/relationships/image" Target="media/image197.png"/><Relationship Id="rId207" Type="http://schemas.openxmlformats.org/officeDocument/2006/relationships/image" Target="media/image196.png"/><Relationship Id="rId206" Type="http://schemas.openxmlformats.org/officeDocument/2006/relationships/image" Target="media/image195.png"/><Relationship Id="rId205" Type="http://schemas.openxmlformats.org/officeDocument/2006/relationships/image" Target="media/image194.png"/><Relationship Id="rId204" Type="http://schemas.openxmlformats.org/officeDocument/2006/relationships/image" Target="media/image193.png"/><Relationship Id="rId203" Type="http://schemas.openxmlformats.org/officeDocument/2006/relationships/image" Target="media/image192.png"/><Relationship Id="rId202" Type="http://schemas.openxmlformats.org/officeDocument/2006/relationships/image" Target="media/image191.png"/><Relationship Id="rId201" Type="http://schemas.openxmlformats.org/officeDocument/2006/relationships/image" Target="media/image190.png"/><Relationship Id="rId200" Type="http://schemas.openxmlformats.org/officeDocument/2006/relationships/image" Target="media/image189.png"/><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88.png"/><Relationship Id="rId198" Type="http://schemas.openxmlformats.org/officeDocument/2006/relationships/image" Target="media/image187.png"/><Relationship Id="rId197" Type="http://schemas.openxmlformats.org/officeDocument/2006/relationships/image" Target="media/image186.png"/><Relationship Id="rId196" Type="http://schemas.openxmlformats.org/officeDocument/2006/relationships/image" Target="media/image185.png"/><Relationship Id="rId195" Type="http://schemas.openxmlformats.org/officeDocument/2006/relationships/image" Target="media/image184.png"/><Relationship Id="rId194" Type="http://schemas.openxmlformats.org/officeDocument/2006/relationships/image" Target="media/image183.png"/><Relationship Id="rId193" Type="http://schemas.openxmlformats.org/officeDocument/2006/relationships/image" Target="media/image182.png"/><Relationship Id="rId192" Type="http://schemas.openxmlformats.org/officeDocument/2006/relationships/image" Target="media/image181.png"/><Relationship Id="rId191" Type="http://schemas.openxmlformats.org/officeDocument/2006/relationships/image" Target="media/image180.png"/><Relationship Id="rId190" Type="http://schemas.openxmlformats.org/officeDocument/2006/relationships/image" Target="media/image179.png"/><Relationship Id="rId19" Type="http://schemas.openxmlformats.org/officeDocument/2006/relationships/image" Target="media/image8.png"/><Relationship Id="rId189" Type="http://schemas.openxmlformats.org/officeDocument/2006/relationships/image" Target="media/image178.png"/><Relationship Id="rId188" Type="http://schemas.openxmlformats.org/officeDocument/2006/relationships/image" Target="media/image177.png"/><Relationship Id="rId187" Type="http://schemas.openxmlformats.org/officeDocument/2006/relationships/image" Target="media/image176.png"/><Relationship Id="rId186" Type="http://schemas.openxmlformats.org/officeDocument/2006/relationships/image" Target="media/image175.png"/><Relationship Id="rId185" Type="http://schemas.openxmlformats.org/officeDocument/2006/relationships/image" Target="media/image174.png"/><Relationship Id="rId184" Type="http://schemas.openxmlformats.org/officeDocument/2006/relationships/image" Target="media/image173.png"/><Relationship Id="rId183" Type="http://schemas.openxmlformats.org/officeDocument/2006/relationships/image" Target="media/image172.png"/><Relationship Id="rId182" Type="http://schemas.openxmlformats.org/officeDocument/2006/relationships/image" Target="media/image171.png"/><Relationship Id="rId181" Type="http://schemas.openxmlformats.org/officeDocument/2006/relationships/image" Target="media/image170.png"/><Relationship Id="rId180" Type="http://schemas.openxmlformats.org/officeDocument/2006/relationships/image" Target="media/image169.png"/><Relationship Id="rId18" Type="http://schemas.openxmlformats.org/officeDocument/2006/relationships/image" Target="media/image7.pn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png"/><Relationship Id="rId176" Type="http://schemas.openxmlformats.org/officeDocument/2006/relationships/image" Target="media/image165.png"/><Relationship Id="rId175" Type="http://schemas.openxmlformats.org/officeDocument/2006/relationships/image" Target="media/image164.png"/><Relationship Id="rId174" Type="http://schemas.openxmlformats.org/officeDocument/2006/relationships/image" Target="media/image163.png"/><Relationship Id="rId173" Type="http://schemas.openxmlformats.org/officeDocument/2006/relationships/image" Target="media/image162.png"/><Relationship Id="rId172" Type="http://schemas.openxmlformats.org/officeDocument/2006/relationships/image" Target="media/image161.png"/><Relationship Id="rId171" Type="http://schemas.openxmlformats.org/officeDocument/2006/relationships/image" Target="media/image160.png"/><Relationship Id="rId170" Type="http://schemas.openxmlformats.org/officeDocument/2006/relationships/image" Target="media/image159.png"/><Relationship Id="rId17" Type="http://schemas.openxmlformats.org/officeDocument/2006/relationships/image" Target="media/image6.png"/><Relationship Id="rId169" Type="http://schemas.openxmlformats.org/officeDocument/2006/relationships/image" Target="media/image158.png"/><Relationship Id="rId168" Type="http://schemas.openxmlformats.org/officeDocument/2006/relationships/image" Target="media/image157.png"/><Relationship Id="rId167" Type="http://schemas.openxmlformats.org/officeDocument/2006/relationships/image" Target="media/image156.png"/><Relationship Id="rId166" Type="http://schemas.openxmlformats.org/officeDocument/2006/relationships/image" Target="media/image155.png"/><Relationship Id="rId165" Type="http://schemas.openxmlformats.org/officeDocument/2006/relationships/image" Target="media/image154.png"/><Relationship Id="rId164" Type="http://schemas.openxmlformats.org/officeDocument/2006/relationships/image" Target="media/image153.png"/><Relationship Id="rId163" Type="http://schemas.openxmlformats.org/officeDocument/2006/relationships/image" Target="media/image152.png"/><Relationship Id="rId162" Type="http://schemas.openxmlformats.org/officeDocument/2006/relationships/image" Target="media/image151.png"/><Relationship Id="rId161" Type="http://schemas.openxmlformats.org/officeDocument/2006/relationships/image" Target="media/image150.png"/><Relationship Id="rId160" Type="http://schemas.openxmlformats.org/officeDocument/2006/relationships/image" Target="media/image149.png"/><Relationship Id="rId16" Type="http://schemas.openxmlformats.org/officeDocument/2006/relationships/image" Target="media/image5.png"/><Relationship Id="rId159" Type="http://schemas.openxmlformats.org/officeDocument/2006/relationships/image" Target="media/image148.png"/><Relationship Id="rId158" Type="http://schemas.openxmlformats.org/officeDocument/2006/relationships/image" Target="media/image147.png"/><Relationship Id="rId157" Type="http://schemas.openxmlformats.org/officeDocument/2006/relationships/image" Target="media/image146.png"/><Relationship Id="rId156" Type="http://schemas.openxmlformats.org/officeDocument/2006/relationships/image" Target="media/image145.png"/><Relationship Id="rId155" Type="http://schemas.openxmlformats.org/officeDocument/2006/relationships/image" Target="media/image144.png"/><Relationship Id="rId154" Type="http://schemas.openxmlformats.org/officeDocument/2006/relationships/image" Target="media/image143.png"/><Relationship Id="rId153" Type="http://schemas.openxmlformats.org/officeDocument/2006/relationships/image" Target="media/image142.png"/><Relationship Id="rId152" Type="http://schemas.openxmlformats.org/officeDocument/2006/relationships/image" Target="media/image141.png"/><Relationship Id="rId151" Type="http://schemas.openxmlformats.org/officeDocument/2006/relationships/image" Target="media/image140.png"/><Relationship Id="rId150" Type="http://schemas.openxmlformats.org/officeDocument/2006/relationships/image" Target="media/image139.png"/><Relationship Id="rId15" Type="http://schemas.openxmlformats.org/officeDocument/2006/relationships/image" Target="media/image4.png"/><Relationship Id="rId149" Type="http://schemas.openxmlformats.org/officeDocument/2006/relationships/image" Target="media/image138.png"/><Relationship Id="rId148" Type="http://schemas.openxmlformats.org/officeDocument/2006/relationships/image" Target="media/image137.png"/><Relationship Id="rId147" Type="http://schemas.openxmlformats.org/officeDocument/2006/relationships/image" Target="media/image136.png"/><Relationship Id="rId146" Type="http://schemas.openxmlformats.org/officeDocument/2006/relationships/image" Target="media/image135.png"/><Relationship Id="rId145" Type="http://schemas.openxmlformats.org/officeDocument/2006/relationships/image" Target="media/image134.png"/><Relationship Id="rId144" Type="http://schemas.openxmlformats.org/officeDocument/2006/relationships/image" Target="media/image133.png"/><Relationship Id="rId143" Type="http://schemas.openxmlformats.org/officeDocument/2006/relationships/image" Target="media/image132.png"/><Relationship Id="rId142" Type="http://schemas.openxmlformats.org/officeDocument/2006/relationships/image" Target="media/image131.png"/><Relationship Id="rId141" Type="http://schemas.openxmlformats.org/officeDocument/2006/relationships/image" Target="media/image130.png"/><Relationship Id="rId140" Type="http://schemas.openxmlformats.org/officeDocument/2006/relationships/image" Target="media/image129.png"/><Relationship Id="rId14" Type="http://schemas.openxmlformats.org/officeDocument/2006/relationships/image" Target="media/image3.png"/><Relationship Id="rId139" Type="http://schemas.openxmlformats.org/officeDocument/2006/relationships/image" Target="media/image128.png"/><Relationship Id="rId138" Type="http://schemas.openxmlformats.org/officeDocument/2006/relationships/image" Target="media/image127.png"/><Relationship Id="rId137" Type="http://schemas.openxmlformats.org/officeDocument/2006/relationships/image" Target="media/image126.png"/><Relationship Id="rId136" Type="http://schemas.openxmlformats.org/officeDocument/2006/relationships/image" Target="media/image125.png"/><Relationship Id="rId135" Type="http://schemas.openxmlformats.org/officeDocument/2006/relationships/image" Target="media/image124.png"/><Relationship Id="rId134" Type="http://schemas.openxmlformats.org/officeDocument/2006/relationships/image" Target="media/image123.png"/><Relationship Id="rId133" Type="http://schemas.openxmlformats.org/officeDocument/2006/relationships/image" Target="media/image122.png"/><Relationship Id="rId132" Type="http://schemas.openxmlformats.org/officeDocument/2006/relationships/image" Target="media/image121.png"/><Relationship Id="rId131" Type="http://schemas.openxmlformats.org/officeDocument/2006/relationships/image" Target="media/image120.png"/><Relationship Id="rId130" Type="http://schemas.openxmlformats.org/officeDocument/2006/relationships/image" Target="media/image119.png"/><Relationship Id="rId13" Type="http://schemas.openxmlformats.org/officeDocument/2006/relationships/image" Target="media/image2.png"/><Relationship Id="rId129" Type="http://schemas.openxmlformats.org/officeDocument/2006/relationships/image" Target="media/image118.png"/><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png"/><Relationship Id="rId12" Type="http://schemas.openxmlformats.org/officeDocument/2006/relationships/image" Target="media/image1.png"/><Relationship Id="rId119" Type="http://schemas.openxmlformats.org/officeDocument/2006/relationships/image" Target="media/image108.png"/><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1083</Words>
  <Characters>5210</Characters>
  <Lines>289</Lines>
  <Paragraphs>81</Paragraphs>
  <TotalTime>1</TotalTime>
  <ScaleCrop>false</ScaleCrop>
  <LinksUpToDate>false</LinksUpToDate>
  <CharactersWithSpaces>6265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2019-12-18T02:57:00Z</dcterms:created>
  <dc:creator>R U OK?</dc:creator>
  <cp:lastModifiedBy>利柯德-售后服务</cp:lastModifiedBy>
  <cp:lastPrinted>2020-10-28T03:53:00Z</cp:lastPrinted>
  <dcterms:modified xsi:type="dcterms:W3CDTF">2026-06-02T07:49:13Z</dcterms:modified>
  <dc:title>THC8000 Family</dc:title>
  <cp:revision>779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4F368D8F4AAD4CF2A83EE978DEAFA34E_13</vt:lpwstr>
  </property>
  <property fmtid="{D5CDD505-2E9C-101B-9397-08002B2CF9AE}" pid="4" name="KSOTemplateDocerSaveRecord">
    <vt:lpwstr>eyJoZGlkIjoiOGZlNmFhN2FiMGNjMDFiNmRjMmFlOGFlMDJhYWQyNTgiLCJ1c2VySWQiOiI0MzE2NjUyNjcifQ==</vt:lpwstr>
  </property>
</Properties>
</file>